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4E9" w:rsidRDefault="00E2694E">
      <w:pPr>
        <w:pStyle w:val="Title"/>
      </w:pPr>
      <w:r>
        <w:t>Chapter 1</w:t>
      </w:r>
      <w:r w:rsidR="006B1878">
        <w:t>2</w:t>
      </w:r>
    </w:p>
    <w:p w:rsidR="000D54E9" w:rsidRDefault="00E2694E">
      <w:pPr>
        <w:pStyle w:val="Title"/>
      </w:pPr>
      <w:r>
        <w:t>Lecture Notes</w:t>
      </w:r>
    </w:p>
    <w:p w:rsidR="000D54E9" w:rsidRDefault="000D54E9">
      <w:pPr>
        <w:rPr>
          <w:b/>
          <w:bCs/>
          <w:sz w:val="32"/>
        </w:rPr>
      </w:pPr>
    </w:p>
    <w:p w:rsidR="000D54E9" w:rsidRDefault="00D04415">
      <w:pPr>
        <w:pStyle w:val="BodyText"/>
        <w:ind w:left="1080"/>
      </w:pPr>
      <w:r>
        <w:rPr>
          <w:noProof/>
        </w:rPr>
        <w:pict>
          <v:shapetype id="_x0000_t202" coordsize="21600,21600" o:spt="202" path="m,l,21600r21600,l21600,xe">
            <v:stroke joinstyle="miter"/>
            <v:path gradientshapeok="t" o:connecttype="rect"/>
          </v:shapetype>
          <v:shape id="_x0000_s1145" type="#_x0000_t202" style="position:absolute;left:0;text-align:left;margin-left:0;margin-top:56.55pt;width:36pt;height:27pt;z-index:251575296" strokecolor="white">
            <v:textbox style="mso-next-textbox:#_x0000_s1145">
              <w:txbxContent>
                <w:p w:rsidR="000D54E9" w:rsidRDefault="00E2694E">
                  <w:pPr>
                    <w:rPr>
                      <w:sz w:val="32"/>
                      <w:szCs w:val="32"/>
                    </w:rPr>
                  </w:pPr>
                  <w:r>
                    <w:rPr>
                      <w:sz w:val="32"/>
                      <w:szCs w:val="32"/>
                    </w:rPr>
                    <w:t xml:space="preserve">   1</w:t>
                  </w:r>
                </w:p>
              </w:txbxContent>
            </v:textbox>
          </v:shape>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4" type="#_x0000_t87" style="position:absolute;left:0;text-align:left;margin-left:36pt;margin-top:5pt;width:9pt;height:122.05pt;z-index:251574272"/>
        </w:pict>
      </w:r>
      <w:r w:rsidR="00E2694E">
        <w:t xml:space="preserve">Chapter theme: Making decisions is one of the basic functions of a manager. To be successful in decision making, managers must be able to </w:t>
      </w:r>
      <w:r w:rsidR="006B1878">
        <w:t>perform differential analysis, which focuses on identifying the costs and benefits that differ between alternatives.</w:t>
      </w:r>
      <w:r w:rsidR="00E2694E">
        <w:t xml:space="preserve"> The purpose of this chapter is to develop these skills by illustrating their use in a wide range of decision-making situations.</w:t>
      </w:r>
    </w:p>
    <w:p w:rsidR="000D54E9" w:rsidRDefault="000D54E9">
      <w:pPr>
        <w:rPr>
          <w:sz w:val="32"/>
        </w:rPr>
      </w:pPr>
    </w:p>
    <w:p w:rsidR="000D54E9" w:rsidRDefault="00E2694E">
      <w:pPr>
        <w:numPr>
          <w:ilvl w:val="0"/>
          <w:numId w:val="1"/>
        </w:numPr>
        <w:rPr>
          <w:sz w:val="32"/>
        </w:rPr>
      </w:pPr>
      <w:r>
        <w:rPr>
          <w:b/>
          <w:bCs/>
          <w:sz w:val="32"/>
        </w:rPr>
        <w:t>Cost concepts for decision making</w:t>
      </w:r>
    </w:p>
    <w:p w:rsidR="000D54E9" w:rsidRDefault="000D54E9">
      <w:pPr>
        <w:rPr>
          <w:sz w:val="32"/>
        </w:rPr>
      </w:pPr>
    </w:p>
    <w:p w:rsidR="000D54E9" w:rsidRDefault="00D04415">
      <w:pPr>
        <w:ind w:left="1440"/>
        <w:rPr>
          <w:i/>
          <w:sz w:val="32"/>
        </w:rPr>
      </w:pPr>
      <w:r w:rsidRPr="00D04415">
        <w:rPr>
          <w:noProof/>
          <w:sz w:val="32"/>
        </w:rPr>
        <w:pict>
          <v:shape id="_x0000_s1615" type="#_x0000_t202" style="position:absolute;left:0;text-align:left;margin-left:0;margin-top:9.65pt;width:36pt;height:27pt;z-index:251716608" strokecolor="white">
            <v:textbox>
              <w:txbxContent>
                <w:p w:rsidR="000D54E9" w:rsidRDefault="00E2694E">
                  <w:pPr>
                    <w:rPr>
                      <w:sz w:val="32"/>
                      <w:szCs w:val="32"/>
                    </w:rPr>
                  </w:pPr>
                  <w:r>
                    <w:rPr>
                      <w:sz w:val="32"/>
                      <w:szCs w:val="32"/>
                    </w:rPr>
                    <w:t xml:space="preserve">   2</w:t>
                  </w:r>
                </w:p>
              </w:txbxContent>
            </v:textbox>
          </v:shape>
        </w:pict>
      </w:r>
      <w:r w:rsidRPr="00D04415">
        <w:rPr>
          <w:noProof/>
          <w:sz w:val="32"/>
        </w:rPr>
        <w:pict>
          <v:shape id="_x0000_s1613" type="#_x0000_t87" style="position:absolute;left:0;text-align:left;margin-left:36pt;margin-top:.65pt;width:9pt;height:36pt;z-index:251715584"/>
        </w:pict>
      </w:r>
      <w:r w:rsidR="00E2694E">
        <w:rPr>
          <w:i/>
          <w:sz w:val="32"/>
        </w:rPr>
        <w:t>Learning Objective 1: Identify relevant and irrelevant costs and benefits in a decision.</w:t>
      </w:r>
    </w:p>
    <w:p w:rsidR="000D54E9" w:rsidRDefault="000D54E9">
      <w:pPr>
        <w:rPr>
          <w:sz w:val="32"/>
        </w:rPr>
      </w:pPr>
    </w:p>
    <w:p w:rsidR="000D54E9" w:rsidRDefault="00E2694E">
      <w:pPr>
        <w:pStyle w:val="BodyText"/>
        <w:numPr>
          <w:ilvl w:val="1"/>
          <w:numId w:val="1"/>
        </w:numPr>
        <w:rPr>
          <w:bCs/>
        </w:rPr>
      </w:pPr>
      <w:r>
        <w:rPr>
          <w:b/>
          <w:bCs/>
        </w:rPr>
        <w:t>Identifying relevant costs and</w:t>
      </w:r>
      <w:r>
        <w:rPr>
          <w:bCs/>
        </w:rPr>
        <w:t xml:space="preserve"> </w:t>
      </w:r>
      <w:r>
        <w:rPr>
          <w:b/>
          <w:bCs/>
        </w:rPr>
        <w:t>benefits</w:t>
      </w:r>
    </w:p>
    <w:p w:rsidR="000D54E9" w:rsidRDefault="00D04415">
      <w:pPr>
        <w:rPr>
          <w:sz w:val="32"/>
        </w:rPr>
      </w:pPr>
      <w:r>
        <w:rPr>
          <w:noProof/>
          <w:sz w:val="32"/>
        </w:rPr>
        <w:pict>
          <v:shape id="_x0000_s1383" type="#_x0000_t87" style="position:absolute;margin-left:36pt;margin-top:9.25pt;width:9pt;height:65.75pt;z-index:251577344"/>
        </w:pict>
      </w:r>
    </w:p>
    <w:p w:rsidR="000D54E9" w:rsidRDefault="00D04415">
      <w:pPr>
        <w:numPr>
          <w:ilvl w:val="2"/>
          <w:numId w:val="1"/>
        </w:numPr>
        <w:rPr>
          <w:sz w:val="32"/>
        </w:rPr>
      </w:pPr>
      <w:r>
        <w:rPr>
          <w:noProof/>
          <w:sz w:val="32"/>
        </w:rPr>
        <w:pict>
          <v:shape id="_x0000_s1384" type="#_x0000_t202" style="position:absolute;left:0;text-align:left;margin-left:0;margin-top:8.85pt;width:36pt;height:27pt;z-index:251578368" strokecolor="white">
            <v:textbox>
              <w:txbxContent>
                <w:p w:rsidR="000D54E9" w:rsidRDefault="00E2694E">
                  <w:pPr>
                    <w:rPr>
                      <w:sz w:val="32"/>
                      <w:szCs w:val="32"/>
                    </w:rPr>
                  </w:pPr>
                  <w:r>
                    <w:rPr>
                      <w:sz w:val="32"/>
                      <w:szCs w:val="32"/>
                    </w:rPr>
                    <w:t xml:space="preserve">   3</w:t>
                  </w:r>
                </w:p>
              </w:txbxContent>
            </v:textbox>
          </v:shape>
        </w:pict>
      </w:r>
      <w:r w:rsidR="006B1878">
        <w:rPr>
          <w:sz w:val="32"/>
        </w:rPr>
        <w:t>Costs that differ between alternatives are called</w:t>
      </w:r>
      <w:r w:rsidR="00E2694E">
        <w:rPr>
          <w:sz w:val="32"/>
        </w:rPr>
        <w:t xml:space="preserve"> </w:t>
      </w:r>
      <w:r w:rsidR="00E2694E">
        <w:rPr>
          <w:b/>
          <w:sz w:val="32"/>
        </w:rPr>
        <w:t>relevant cost</w:t>
      </w:r>
      <w:r w:rsidR="006B1878">
        <w:rPr>
          <w:b/>
          <w:sz w:val="32"/>
        </w:rPr>
        <w:t xml:space="preserve">s. </w:t>
      </w:r>
      <w:r w:rsidR="006B1878" w:rsidRPr="006B1878">
        <w:rPr>
          <w:sz w:val="32"/>
        </w:rPr>
        <w:t xml:space="preserve">Benefits that differ between alternatives are </w:t>
      </w:r>
      <w:r w:rsidR="006B1878" w:rsidRPr="006B1878">
        <w:rPr>
          <w:b/>
          <w:sz w:val="32"/>
        </w:rPr>
        <w:t>relevant benefits</w:t>
      </w:r>
      <w:r w:rsidR="006B1878">
        <w:rPr>
          <w:b/>
          <w:sz w:val="32"/>
        </w:rPr>
        <w:t>.</w:t>
      </w:r>
    </w:p>
    <w:p w:rsidR="000D54E9" w:rsidRDefault="000D54E9">
      <w:pPr>
        <w:rPr>
          <w:sz w:val="32"/>
        </w:rPr>
      </w:pPr>
    </w:p>
    <w:p w:rsidR="000D54E9" w:rsidRDefault="00D04415">
      <w:pPr>
        <w:numPr>
          <w:ilvl w:val="3"/>
          <w:numId w:val="1"/>
        </w:numPr>
        <w:rPr>
          <w:sz w:val="32"/>
        </w:rPr>
      </w:pPr>
      <w:r>
        <w:rPr>
          <w:noProof/>
          <w:sz w:val="32"/>
        </w:rPr>
        <w:pict>
          <v:shape id="_x0000_s1385" type="#_x0000_t87" style="position:absolute;left:0;text-align:left;margin-left:36pt;margin-top:6.45pt;width:9pt;height:216.65pt;z-index:251579392"/>
        </w:pict>
      </w:r>
      <w:r w:rsidR="00E2694E">
        <w:rPr>
          <w:sz w:val="32"/>
        </w:rPr>
        <w:t xml:space="preserve">An </w:t>
      </w:r>
      <w:r w:rsidR="00E2694E">
        <w:rPr>
          <w:b/>
          <w:sz w:val="32"/>
        </w:rPr>
        <w:t>avoidable cost</w:t>
      </w:r>
      <w:r w:rsidR="00E2694E">
        <w:rPr>
          <w:sz w:val="32"/>
        </w:rPr>
        <w:t xml:space="preserve"> is a cost that can be eliminated in whole or in part by choosing one alternative over another. </w:t>
      </w:r>
      <w:r w:rsidR="00E2694E">
        <w:rPr>
          <w:b/>
          <w:sz w:val="32"/>
        </w:rPr>
        <w:t>Avoidable costs are relevant costs. Unavoidable costs are irrelevant costs</w:t>
      </w:r>
      <w:r w:rsidR="00E2694E">
        <w:rPr>
          <w:sz w:val="32"/>
        </w:rPr>
        <w:t>.</w:t>
      </w:r>
    </w:p>
    <w:p w:rsidR="000D54E9" w:rsidRDefault="00D04415">
      <w:pPr>
        <w:rPr>
          <w:sz w:val="32"/>
        </w:rPr>
      </w:pPr>
      <w:r>
        <w:rPr>
          <w:noProof/>
          <w:sz w:val="32"/>
        </w:rPr>
        <w:pict>
          <v:shape id="_x0000_s1386" type="#_x0000_t202" style="position:absolute;margin-left:0;margin-top:8.65pt;width:36pt;height:27pt;z-index:251580416" strokecolor="white">
            <v:textbox>
              <w:txbxContent>
                <w:p w:rsidR="000D54E9" w:rsidRDefault="00E2694E">
                  <w:pPr>
                    <w:rPr>
                      <w:sz w:val="32"/>
                      <w:szCs w:val="32"/>
                    </w:rPr>
                  </w:pPr>
                  <w:r>
                    <w:rPr>
                      <w:sz w:val="32"/>
                      <w:szCs w:val="32"/>
                    </w:rPr>
                    <w:t xml:space="preserve">   4</w:t>
                  </w:r>
                </w:p>
              </w:txbxContent>
            </v:textbox>
          </v:shape>
        </w:pict>
      </w:r>
    </w:p>
    <w:p w:rsidR="000D54E9" w:rsidRDefault="00E2694E">
      <w:pPr>
        <w:numPr>
          <w:ilvl w:val="2"/>
          <w:numId w:val="1"/>
        </w:numPr>
        <w:rPr>
          <w:sz w:val="32"/>
        </w:rPr>
      </w:pPr>
      <w:r>
        <w:rPr>
          <w:b/>
          <w:sz w:val="32"/>
        </w:rPr>
        <w:t>Two broad categories</w:t>
      </w:r>
      <w:r>
        <w:rPr>
          <w:sz w:val="32"/>
        </w:rPr>
        <w:t xml:space="preserve"> of costs are </w:t>
      </w:r>
      <w:r>
        <w:rPr>
          <w:b/>
          <w:sz w:val="32"/>
        </w:rPr>
        <w:t>never relevant</w:t>
      </w:r>
      <w:r>
        <w:rPr>
          <w:sz w:val="32"/>
        </w:rPr>
        <w:t xml:space="preserve"> in any decision:</w:t>
      </w:r>
    </w:p>
    <w:p w:rsidR="000D54E9" w:rsidRDefault="000D54E9">
      <w:pPr>
        <w:pStyle w:val="Title"/>
        <w:jc w:val="left"/>
      </w:pPr>
    </w:p>
    <w:p w:rsidR="000D54E9" w:rsidRDefault="00E2694E">
      <w:pPr>
        <w:numPr>
          <w:ilvl w:val="3"/>
          <w:numId w:val="1"/>
        </w:numPr>
        <w:rPr>
          <w:sz w:val="32"/>
        </w:rPr>
      </w:pPr>
      <w:r>
        <w:rPr>
          <w:sz w:val="32"/>
        </w:rPr>
        <w:t xml:space="preserve">A </w:t>
      </w:r>
      <w:r>
        <w:rPr>
          <w:b/>
          <w:sz w:val="32"/>
        </w:rPr>
        <w:t>sunk cost</w:t>
      </w:r>
      <w:r>
        <w:rPr>
          <w:sz w:val="32"/>
        </w:rPr>
        <w:t xml:space="preserve"> is a cost that has already been incurred and cannot be avoided regardless of what a manager decides to do.</w:t>
      </w:r>
    </w:p>
    <w:p w:rsidR="000D54E9" w:rsidRDefault="00A35ECC">
      <w:pPr>
        <w:numPr>
          <w:ilvl w:val="3"/>
          <w:numId w:val="1"/>
        </w:numPr>
        <w:rPr>
          <w:sz w:val="32"/>
        </w:rPr>
      </w:pPr>
      <w:r>
        <w:rPr>
          <w:noProof/>
          <w:sz w:val="32"/>
        </w:rPr>
        <w:lastRenderedPageBreak/>
        <w:pict>
          <v:shape id="_x0000_s1390" type="#_x0000_t202" style="position:absolute;left:0;text-align:left;margin-left:0;margin-top:11.25pt;width:36pt;height:27pt;z-index:251582464" strokecolor="white">
            <v:textbox>
              <w:txbxContent>
                <w:p w:rsidR="000D54E9" w:rsidRDefault="00E2694E">
                  <w:pPr>
                    <w:rPr>
                      <w:sz w:val="32"/>
                      <w:szCs w:val="32"/>
                    </w:rPr>
                  </w:pPr>
                  <w:r>
                    <w:rPr>
                      <w:sz w:val="32"/>
                      <w:szCs w:val="32"/>
                    </w:rPr>
                    <w:t xml:space="preserve">   4</w:t>
                  </w:r>
                </w:p>
              </w:txbxContent>
            </v:textbox>
          </v:shape>
        </w:pict>
      </w:r>
      <w:r>
        <w:rPr>
          <w:noProof/>
          <w:sz w:val="32"/>
        </w:rPr>
        <w:pict>
          <v:shape id="_x0000_s1389" type="#_x0000_t87" style="position:absolute;left:0;text-align:left;margin-left:36pt;margin-top:4.25pt;width:9pt;height:39.25pt;z-index:251581440"/>
        </w:pict>
      </w:r>
      <w:r w:rsidR="00E2694E">
        <w:rPr>
          <w:sz w:val="32"/>
        </w:rPr>
        <w:t xml:space="preserve">A future cost that </w:t>
      </w:r>
      <w:r w:rsidR="00E2694E">
        <w:rPr>
          <w:b/>
          <w:sz w:val="32"/>
        </w:rPr>
        <w:t>does not differ</w:t>
      </w:r>
      <w:r w:rsidR="00E2694E">
        <w:rPr>
          <w:sz w:val="32"/>
        </w:rPr>
        <w:t xml:space="preserve"> between alternatives is </w:t>
      </w:r>
      <w:r w:rsidR="00E2694E">
        <w:rPr>
          <w:b/>
          <w:sz w:val="32"/>
        </w:rPr>
        <w:t>never</w:t>
      </w:r>
      <w:r w:rsidR="00E2694E">
        <w:rPr>
          <w:sz w:val="32"/>
        </w:rPr>
        <w:t xml:space="preserve"> relevant </w:t>
      </w:r>
      <w:r w:rsidR="002B143A">
        <w:rPr>
          <w:sz w:val="32"/>
        </w:rPr>
        <w:t>in a decision</w:t>
      </w:r>
      <w:r w:rsidR="00E2694E">
        <w:rPr>
          <w:sz w:val="32"/>
        </w:rPr>
        <w:t>.</w:t>
      </w:r>
    </w:p>
    <w:p w:rsidR="000D54E9" w:rsidRDefault="000D54E9">
      <w:pPr>
        <w:rPr>
          <w:i/>
          <w:sz w:val="32"/>
        </w:rPr>
      </w:pPr>
    </w:p>
    <w:p w:rsidR="000D54E9" w:rsidRDefault="00D04415">
      <w:pPr>
        <w:numPr>
          <w:ilvl w:val="2"/>
          <w:numId w:val="1"/>
        </w:numPr>
        <w:rPr>
          <w:sz w:val="32"/>
        </w:rPr>
      </w:pPr>
      <w:r>
        <w:rPr>
          <w:noProof/>
          <w:sz w:val="32"/>
        </w:rPr>
        <w:pict>
          <v:shape id="_x0000_s1393" type="#_x0000_t87" style="position:absolute;left:0;text-align:left;margin-left:36pt;margin-top:6.15pt;width:9pt;height:180.15pt;z-index:251583488"/>
        </w:pict>
      </w:r>
      <w:r w:rsidR="00324E6C">
        <w:rPr>
          <w:sz w:val="32"/>
        </w:rPr>
        <w:t>Keys to successful decision-making</w:t>
      </w:r>
      <w:r w:rsidR="00E2694E">
        <w:rPr>
          <w:sz w:val="32"/>
        </w:rPr>
        <w:t>:</w:t>
      </w:r>
    </w:p>
    <w:p w:rsidR="000D54E9" w:rsidRDefault="000D54E9">
      <w:pPr>
        <w:rPr>
          <w:sz w:val="32"/>
        </w:rPr>
      </w:pPr>
    </w:p>
    <w:p w:rsidR="000D54E9" w:rsidRDefault="00D04415">
      <w:pPr>
        <w:numPr>
          <w:ilvl w:val="3"/>
          <w:numId w:val="1"/>
        </w:numPr>
        <w:rPr>
          <w:sz w:val="32"/>
        </w:rPr>
      </w:pPr>
      <w:r>
        <w:rPr>
          <w:noProof/>
          <w:sz w:val="32"/>
        </w:rPr>
        <w:pict>
          <v:shape id="_x0000_s1394" type="#_x0000_t202" style="position:absolute;left:0;text-align:left;margin-left:0;margin-top:47.5pt;width:36pt;height:27pt;z-index:251584512" strokecolor="white">
            <v:textbox>
              <w:txbxContent>
                <w:p w:rsidR="000D54E9" w:rsidRDefault="00E2694E">
                  <w:pPr>
                    <w:rPr>
                      <w:sz w:val="32"/>
                      <w:szCs w:val="32"/>
                    </w:rPr>
                  </w:pPr>
                  <w:r>
                    <w:rPr>
                      <w:sz w:val="32"/>
                      <w:szCs w:val="32"/>
                    </w:rPr>
                    <w:t xml:space="preserve">   5</w:t>
                  </w:r>
                </w:p>
              </w:txbxContent>
            </v:textbox>
          </v:shape>
        </w:pict>
      </w:r>
      <w:r w:rsidR="00324E6C">
        <w:rPr>
          <w:sz w:val="32"/>
        </w:rPr>
        <w:t>Focus only on relevant costs (also called avoidable costs, differential costs, or incremental costs) and relevant benefits (also called differential benefits or incremental benefits)</w:t>
      </w:r>
      <w:r w:rsidR="002B143A">
        <w:rPr>
          <w:sz w:val="32"/>
        </w:rPr>
        <w:t>.</w:t>
      </w:r>
    </w:p>
    <w:p w:rsidR="002B143A" w:rsidRDefault="002B143A">
      <w:pPr>
        <w:numPr>
          <w:ilvl w:val="3"/>
          <w:numId w:val="1"/>
        </w:numPr>
        <w:rPr>
          <w:sz w:val="32"/>
        </w:rPr>
      </w:pPr>
      <w:r>
        <w:rPr>
          <w:sz w:val="32"/>
        </w:rPr>
        <w:t>Ignore everything else including sunk costs and future costs and benefits that do not differ between the alternatives.</w:t>
      </w:r>
    </w:p>
    <w:p w:rsidR="002B143A" w:rsidRDefault="002B143A" w:rsidP="002B143A">
      <w:pPr>
        <w:ind w:left="2880"/>
        <w:rPr>
          <w:sz w:val="32"/>
        </w:rPr>
      </w:pPr>
    </w:p>
    <w:p w:rsidR="000D54E9" w:rsidRPr="002B143A" w:rsidRDefault="002B143A" w:rsidP="00A35ECC">
      <w:pPr>
        <w:numPr>
          <w:ilvl w:val="2"/>
          <w:numId w:val="1"/>
        </w:numPr>
        <w:rPr>
          <w:b/>
          <w:sz w:val="32"/>
        </w:rPr>
      </w:pPr>
      <w:r w:rsidRPr="002B143A">
        <w:rPr>
          <w:b/>
          <w:sz w:val="32"/>
        </w:rPr>
        <w:t>Different costs for different purposes</w:t>
      </w:r>
      <w:r w:rsidR="00D04415">
        <w:rPr>
          <w:b/>
          <w:noProof/>
          <w:sz w:val="32"/>
        </w:rPr>
        <w:pict>
          <v:shape id="_x0000_s1397" type="#_x0000_t87" style="position:absolute;left:0;text-align:left;margin-left:36pt;margin-top:8.2pt;width:9pt;height:117pt;z-index:251585536;mso-position-horizontal-relative:text;mso-position-vertical-relative:text"/>
        </w:pict>
      </w:r>
    </w:p>
    <w:p w:rsidR="000D54E9" w:rsidRPr="00324E6C" w:rsidRDefault="000D54E9">
      <w:pPr>
        <w:rPr>
          <w:sz w:val="32"/>
        </w:rPr>
      </w:pPr>
    </w:p>
    <w:p w:rsidR="000D54E9" w:rsidRDefault="00D04415">
      <w:pPr>
        <w:numPr>
          <w:ilvl w:val="3"/>
          <w:numId w:val="1"/>
        </w:numPr>
        <w:rPr>
          <w:sz w:val="32"/>
        </w:rPr>
      </w:pPr>
      <w:r>
        <w:rPr>
          <w:noProof/>
          <w:sz w:val="32"/>
        </w:rPr>
        <w:pict>
          <v:shape id="_x0000_s1398" type="#_x0000_t202" style="position:absolute;left:0;text-align:left;margin-left:0;margin-top:16.4pt;width:36pt;height:27pt;z-index:251586560" strokecolor="white">
            <v:textbox style="mso-next-textbox:#_x0000_s1398">
              <w:txbxContent>
                <w:p w:rsidR="000D54E9" w:rsidRDefault="00E2694E">
                  <w:pPr>
                    <w:rPr>
                      <w:sz w:val="32"/>
                      <w:szCs w:val="32"/>
                    </w:rPr>
                  </w:pPr>
                  <w:r>
                    <w:rPr>
                      <w:sz w:val="32"/>
                      <w:szCs w:val="32"/>
                    </w:rPr>
                    <w:t xml:space="preserve">   6</w:t>
                  </w:r>
                </w:p>
              </w:txbxContent>
            </v:textbox>
          </v:shape>
        </w:pict>
      </w:r>
      <w:r w:rsidR="00E2694E" w:rsidRPr="00324E6C">
        <w:rPr>
          <w:sz w:val="32"/>
        </w:rPr>
        <w:t xml:space="preserve">Costs that are relevant in one decision situation </w:t>
      </w:r>
      <w:r w:rsidR="00E2694E" w:rsidRPr="00324E6C">
        <w:rPr>
          <w:b/>
          <w:sz w:val="32"/>
        </w:rPr>
        <w:t>may not be relevant</w:t>
      </w:r>
      <w:r w:rsidR="00E2694E" w:rsidRPr="00324E6C">
        <w:rPr>
          <w:sz w:val="32"/>
        </w:rPr>
        <w:t xml:space="preserve"> in anot</w:t>
      </w:r>
      <w:r w:rsidR="00E2694E">
        <w:rPr>
          <w:sz w:val="32"/>
        </w:rPr>
        <w:t>her context. Thus, in each decision situation, the manager must examine the data at hand and isolate the relevant costs.</w:t>
      </w:r>
    </w:p>
    <w:p w:rsidR="000D54E9" w:rsidRDefault="000D54E9">
      <w:pPr>
        <w:rPr>
          <w:sz w:val="32"/>
        </w:rPr>
      </w:pPr>
    </w:p>
    <w:p w:rsidR="000D54E9" w:rsidRDefault="00E2694E">
      <w:pPr>
        <w:pStyle w:val="Heading4"/>
        <w:rPr>
          <w:b w:val="0"/>
        </w:rPr>
      </w:pPr>
      <w:r>
        <w:t>An example</w:t>
      </w:r>
      <w:r>
        <w:rPr>
          <w:b w:val="0"/>
        </w:rPr>
        <w:t xml:space="preserve"> </w:t>
      </w:r>
      <w:r>
        <w:t>of identifying relevant costs and benefits</w:t>
      </w:r>
      <w:r>
        <w:rPr>
          <w:b w:val="0"/>
        </w:rPr>
        <w:t xml:space="preserve"> </w:t>
      </w:r>
    </w:p>
    <w:p w:rsidR="000D54E9" w:rsidRDefault="00D04415">
      <w:pPr>
        <w:rPr>
          <w:sz w:val="32"/>
        </w:rPr>
      </w:pPr>
      <w:r>
        <w:rPr>
          <w:noProof/>
          <w:sz w:val="32"/>
        </w:rPr>
        <w:pict>
          <v:shape id="_x0000_s1399" type="#_x0000_t87" style="position:absolute;margin-left:36pt;margin-top:13.2pt;width:9pt;height:114.05pt;z-index:251587584"/>
        </w:pict>
      </w:r>
    </w:p>
    <w:p w:rsidR="000D54E9" w:rsidRDefault="00D04415">
      <w:pPr>
        <w:numPr>
          <w:ilvl w:val="2"/>
          <w:numId w:val="1"/>
        </w:numPr>
        <w:rPr>
          <w:sz w:val="32"/>
        </w:rPr>
      </w:pPr>
      <w:r>
        <w:rPr>
          <w:noProof/>
          <w:sz w:val="32"/>
        </w:rPr>
        <w:pict>
          <v:shape id="_x0000_s1400" type="#_x0000_t202" style="position:absolute;left:0;text-align:left;margin-left:0;margin-top:39.8pt;width:36pt;height:27pt;z-index:251588608" strokecolor="white">
            <v:textbox>
              <w:txbxContent>
                <w:p w:rsidR="000D54E9" w:rsidRDefault="00E2694E">
                  <w:pPr>
                    <w:rPr>
                      <w:sz w:val="32"/>
                      <w:szCs w:val="32"/>
                    </w:rPr>
                  </w:pPr>
                  <w:r>
                    <w:rPr>
                      <w:sz w:val="32"/>
                      <w:szCs w:val="32"/>
                    </w:rPr>
                    <w:t xml:space="preserve">   7</w:t>
                  </w:r>
                </w:p>
              </w:txbxContent>
            </v:textbox>
          </v:shape>
        </w:pict>
      </w:r>
      <w:r w:rsidR="00E2694E">
        <w:rPr>
          <w:sz w:val="32"/>
        </w:rPr>
        <w:t xml:space="preserve">Assume the following information with respect to Cynthia, a Boston student who is considering visiting her friend in New York. Cynthia is trying to decide whether it would be less expensive to </w:t>
      </w:r>
      <w:r w:rsidR="00E2694E">
        <w:rPr>
          <w:b/>
          <w:sz w:val="32"/>
        </w:rPr>
        <w:t>drive</w:t>
      </w:r>
      <w:r w:rsidR="00E2694E">
        <w:rPr>
          <w:sz w:val="32"/>
        </w:rPr>
        <w:t xml:space="preserve"> or take the </w:t>
      </w:r>
      <w:r w:rsidR="00E2694E">
        <w:rPr>
          <w:b/>
          <w:sz w:val="32"/>
        </w:rPr>
        <w:t>train</w:t>
      </w:r>
      <w:r w:rsidR="00E2694E">
        <w:rPr>
          <w:sz w:val="32"/>
        </w:rPr>
        <w:t xml:space="preserve"> to New York.</w:t>
      </w:r>
    </w:p>
    <w:p w:rsidR="000D54E9" w:rsidRDefault="00E2694E">
      <w:pPr>
        <w:numPr>
          <w:ilvl w:val="3"/>
          <w:numId w:val="1"/>
        </w:numPr>
        <w:rPr>
          <w:sz w:val="32"/>
        </w:rPr>
      </w:pPr>
      <w:r>
        <w:br w:type="page"/>
      </w:r>
      <w:r w:rsidR="00D04415">
        <w:rPr>
          <w:noProof/>
          <w:sz w:val="32"/>
        </w:rPr>
        <w:lastRenderedPageBreak/>
        <w:pict>
          <v:shape id="_x0000_s1678" type="#_x0000_t202" style="position:absolute;left:0;text-align:left;margin-left:12.1pt;margin-top:6.9pt;width:23.9pt;height:23.85pt;z-index:251738112" stroked="f">
            <v:textbox>
              <w:txbxContent>
                <w:p w:rsidR="000D54E9" w:rsidRDefault="00E2694E">
                  <w:pPr>
                    <w:rPr>
                      <w:sz w:val="32"/>
                      <w:szCs w:val="32"/>
                    </w:rPr>
                  </w:pPr>
                  <w:r>
                    <w:rPr>
                      <w:sz w:val="32"/>
                      <w:szCs w:val="32"/>
                    </w:rPr>
                    <w:t>7</w:t>
                  </w:r>
                </w:p>
              </w:txbxContent>
            </v:textbox>
          </v:shape>
        </w:pict>
      </w:r>
      <w:r w:rsidR="00D04415">
        <w:rPr>
          <w:noProof/>
          <w:sz w:val="32"/>
        </w:rPr>
        <w:pict>
          <v:shape id="_x0000_s1677" type="#_x0000_t87" style="position:absolute;left:0;text-align:left;margin-left:36pt;margin-top:2.95pt;width:9pt;height:27.8pt;z-index:251737088"/>
        </w:pict>
      </w:r>
      <w:r>
        <w:rPr>
          <w:sz w:val="32"/>
        </w:rPr>
        <w:t>She has assembled the following information with respect to her automobile.</w:t>
      </w:r>
    </w:p>
    <w:p w:rsidR="000D54E9" w:rsidRDefault="00D04415">
      <w:pPr>
        <w:numPr>
          <w:ilvl w:val="3"/>
          <w:numId w:val="1"/>
        </w:numPr>
        <w:rPr>
          <w:sz w:val="32"/>
        </w:rPr>
      </w:pPr>
      <w:r>
        <w:rPr>
          <w:noProof/>
          <w:sz w:val="32"/>
        </w:rPr>
        <w:pict>
          <v:shape id="_x0000_s1402" type="#_x0000_t202" style="position:absolute;left:0;text-align:left;margin-left:0;margin-top:9pt;width:36pt;height:27pt;z-index:251590656" strokecolor="white">
            <v:textbox>
              <w:txbxContent>
                <w:p w:rsidR="000D54E9" w:rsidRDefault="00E2694E">
                  <w:pPr>
                    <w:rPr>
                      <w:sz w:val="32"/>
                      <w:szCs w:val="32"/>
                    </w:rPr>
                  </w:pPr>
                  <w:r>
                    <w:rPr>
                      <w:sz w:val="32"/>
                      <w:szCs w:val="32"/>
                    </w:rPr>
                    <w:t xml:space="preserve">   8</w:t>
                  </w:r>
                </w:p>
              </w:txbxContent>
            </v:textbox>
          </v:shape>
        </w:pict>
      </w:r>
      <w:r>
        <w:rPr>
          <w:noProof/>
          <w:sz w:val="32"/>
        </w:rPr>
        <w:pict>
          <v:shape id="_x0000_s1401" type="#_x0000_t87" style="position:absolute;left:0;text-align:left;margin-left:36pt;margin-top:0;width:9pt;height:36pt;z-index:251589632"/>
        </w:pict>
      </w:r>
      <w:r w:rsidR="00E2694E">
        <w:rPr>
          <w:sz w:val="32"/>
        </w:rPr>
        <w:t>She has also gathered the additional information as shown to aid in her decision.</w:t>
      </w:r>
    </w:p>
    <w:p w:rsidR="000D54E9" w:rsidRDefault="00D04415">
      <w:pPr>
        <w:numPr>
          <w:ilvl w:val="3"/>
          <w:numId w:val="1"/>
        </w:numPr>
        <w:rPr>
          <w:sz w:val="32"/>
        </w:rPr>
      </w:pPr>
      <w:r>
        <w:rPr>
          <w:noProof/>
          <w:sz w:val="32"/>
        </w:rPr>
        <w:pict>
          <v:shape id="_x0000_s1403" type="#_x0000_t87" style="position:absolute;left:0;text-align:left;margin-left:36pt;margin-top:8.2pt;width:9pt;height:153pt;z-index:251591680"/>
        </w:pict>
      </w:r>
      <w:r w:rsidR="00E2694E">
        <w:rPr>
          <w:sz w:val="32"/>
        </w:rPr>
        <w:t>Which costs are relevant to her decision?</w:t>
      </w:r>
    </w:p>
    <w:p w:rsidR="000D54E9" w:rsidRDefault="00E2694E">
      <w:pPr>
        <w:numPr>
          <w:ilvl w:val="4"/>
          <w:numId w:val="1"/>
        </w:numPr>
        <w:rPr>
          <w:sz w:val="32"/>
        </w:rPr>
      </w:pPr>
      <w:r>
        <w:rPr>
          <w:sz w:val="32"/>
        </w:rPr>
        <w:t xml:space="preserve">The cost of the car is </w:t>
      </w:r>
      <w:r>
        <w:rPr>
          <w:b/>
          <w:sz w:val="32"/>
        </w:rPr>
        <w:t>irrelevant</w:t>
      </w:r>
      <w:r>
        <w:rPr>
          <w:sz w:val="32"/>
        </w:rPr>
        <w:t xml:space="preserve"> to the decision because it is a sunk cost.</w:t>
      </w:r>
    </w:p>
    <w:p w:rsidR="000D54E9" w:rsidRDefault="00D04415">
      <w:pPr>
        <w:numPr>
          <w:ilvl w:val="4"/>
          <w:numId w:val="1"/>
        </w:numPr>
        <w:rPr>
          <w:sz w:val="32"/>
        </w:rPr>
      </w:pPr>
      <w:r>
        <w:rPr>
          <w:noProof/>
          <w:sz w:val="32"/>
        </w:rPr>
        <w:pict>
          <v:shape id="_x0000_s1404" type="#_x0000_t202" style="position:absolute;left:0;text-align:left;margin-left:0;margin-top:16pt;width:36pt;height:27pt;z-index:251592704" strokecolor="white">
            <v:textbox>
              <w:txbxContent>
                <w:p w:rsidR="000D54E9" w:rsidRDefault="00E2694E">
                  <w:pPr>
                    <w:rPr>
                      <w:sz w:val="32"/>
                      <w:szCs w:val="32"/>
                    </w:rPr>
                  </w:pPr>
                  <w:r>
                    <w:rPr>
                      <w:sz w:val="32"/>
                      <w:szCs w:val="32"/>
                    </w:rPr>
                    <w:t xml:space="preserve">   9</w:t>
                  </w:r>
                </w:p>
              </w:txbxContent>
            </v:textbox>
          </v:shape>
        </w:pict>
      </w:r>
      <w:r w:rsidR="00E2694E">
        <w:rPr>
          <w:sz w:val="32"/>
        </w:rPr>
        <w:t xml:space="preserve">The annual cost of auto insurance is </w:t>
      </w:r>
      <w:r w:rsidR="00E2694E">
        <w:rPr>
          <w:b/>
          <w:sz w:val="32"/>
        </w:rPr>
        <w:t>irrelevant</w:t>
      </w:r>
      <w:r w:rsidR="00E2694E">
        <w:rPr>
          <w:sz w:val="32"/>
        </w:rPr>
        <w:t xml:space="preserve"> because it does not differ between alternatives.</w:t>
      </w:r>
    </w:p>
    <w:p w:rsidR="000D54E9" w:rsidRDefault="00E2694E">
      <w:pPr>
        <w:numPr>
          <w:ilvl w:val="4"/>
          <w:numId w:val="1"/>
        </w:numPr>
        <w:rPr>
          <w:sz w:val="32"/>
        </w:rPr>
      </w:pPr>
      <w:r>
        <w:rPr>
          <w:sz w:val="32"/>
        </w:rPr>
        <w:t xml:space="preserve">The cost of the gasoline is </w:t>
      </w:r>
      <w:r>
        <w:rPr>
          <w:b/>
          <w:sz w:val="32"/>
        </w:rPr>
        <w:t>relevant</w:t>
      </w:r>
      <w:r>
        <w:rPr>
          <w:sz w:val="32"/>
        </w:rPr>
        <w:t xml:space="preserve"> because it is avoidable if she takes the train.</w:t>
      </w:r>
    </w:p>
    <w:p w:rsidR="000D54E9" w:rsidRDefault="00D04415">
      <w:pPr>
        <w:numPr>
          <w:ilvl w:val="4"/>
          <w:numId w:val="1"/>
        </w:numPr>
        <w:rPr>
          <w:sz w:val="32"/>
        </w:rPr>
      </w:pPr>
      <w:r>
        <w:rPr>
          <w:noProof/>
          <w:sz w:val="32"/>
        </w:rPr>
        <w:pict>
          <v:shape id="_x0000_s1406" type="#_x0000_t202" style="position:absolute;left:0;text-align:left;margin-left:-9pt;margin-top:40.6pt;width:45pt;height:27pt;z-index:251594752" strokecolor="white">
            <v:textbox>
              <w:txbxContent>
                <w:p w:rsidR="000D54E9" w:rsidRDefault="00E2694E">
                  <w:pPr>
                    <w:rPr>
                      <w:sz w:val="32"/>
                      <w:szCs w:val="32"/>
                    </w:rPr>
                  </w:pPr>
                  <w:r>
                    <w:rPr>
                      <w:sz w:val="32"/>
                      <w:szCs w:val="32"/>
                    </w:rPr>
                    <w:t xml:space="preserve">   10</w:t>
                  </w:r>
                </w:p>
              </w:txbxContent>
            </v:textbox>
          </v:shape>
        </w:pict>
      </w:r>
      <w:r>
        <w:rPr>
          <w:noProof/>
          <w:sz w:val="32"/>
        </w:rPr>
        <w:pict>
          <v:shape id="_x0000_s1405" type="#_x0000_t87" style="position:absolute;left:0;text-align:left;margin-left:36pt;margin-top:4.6pt;width:9pt;height:90pt;z-index:251593728"/>
        </w:pict>
      </w:r>
      <w:r w:rsidR="00E2694E">
        <w:rPr>
          <w:sz w:val="32"/>
        </w:rPr>
        <w:t xml:space="preserve">The cost of maintenance and repairs is </w:t>
      </w:r>
      <w:r w:rsidR="00E2694E">
        <w:rPr>
          <w:b/>
          <w:sz w:val="32"/>
        </w:rPr>
        <w:t>relevant</w:t>
      </w:r>
      <w:r w:rsidR="00E2694E">
        <w:rPr>
          <w:sz w:val="32"/>
        </w:rPr>
        <w:t xml:space="preserve"> because in the long-run these costs depend upon miles driven.</w:t>
      </w:r>
    </w:p>
    <w:p w:rsidR="000D54E9" w:rsidRDefault="00E2694E">
      <w:pPr>
        <w:numPr>
          <w:ilvl w:val="4"/>
          <w:numId w:val="1"/>
        </w:numPr>
        <w:rPr>
          <w:sz w:val="32"/>
        </w:rPr>
      </w:pPr>
      <w:r>
        <w:rPr>
          <w:sz w:val="32"/>
        </w:rPr>
        <w:t xml:space="preserve">The parking fee at school is </w:t>
      </w:r>
      <w:r>
        <w:rPr>
          <w:b/>
          <w:sz w:val="32"/>
        </w:rPr>
        <w:t>irrelevant</w:t>
      </w:r>
      <w:r>
        <w:rPr>
          <w:sz w:val="32"/>
        </w:rPr>
        <w:t xml:space="preserve"> because it is not a differential cost.</w:t>
      </w:r>
    </w:p>
    <w:p w:rsidR="000D54E9" w:rsidRDefault="00D04415">
      <w:pPr>
        <w:numPr>
          <w:ilvl w:val="4"/>
          <w:numId w:val="1"/>
        </w:numPr>
        <w:rPr>
          <w:sz w:val="32"/>
        </w:rPr>
      </w:pPr>
      <w:r>
        <w:rPr>
          <w:noProof/>
          <w:sz w:val="32"/>
        </w:rPr>
        <w:pict>
          <v:shape id="_x0000_s1407" type="#_x0000_t87" style="position:absolute;left:0;text-align:left;margin-left:36pt;margin-top:11.6pt;width:9pt;height:155.35pt;z-index:251595776"/>
        </w:pict>
      </w:r>
      <w:r w:rsidR="00E2694E">
        <w:rPr>
          <w:sz w:val="32"/>
        </w:rPr>
        <w:t xml:space="preserve">The decline in resale value is </w:t>
      </w:r>
      <w:r w:rsidR="00E2694E">
        <w:rPr>
          <w:b/>
          <w:sz w:val="32"/>
        </w:rPr>
        <w:t>relevant</w:t>
      </w:r>
      <w:r w:rsidR="00E2694E">
        <w:rPr>
          <w:sz w:val="32"/>
        </w:rPr>
        <w:t xml:space="preserve"> due to the additional miles driven.</w:t>
      </w:r>
    </w:p>
    <w:p w:rsidR="000D54E9" w:rsidRDefault="00D04415">
      <w:pPr>
        <w:numPr>
          <w:ilvl w:val="4"/>
          <w:numId w:val="1"/>
        </w:numPr>
        <w:rPr>
          <w:sz w:val="32"/>
        </w:rPr>
      </w:pPr>
      <w:r>
        <w:rPr>
          <w:noProof/>
          <w:sz w:val="32"/>
        </w:rPr>
        <w:pict>
          <v:shape id="_x0000_s1408" type="#_x0000_t202" style="position:absolute;left:0;text-align:left;margin-left:0;margin-top:42.05pt;width:36pt;height:27pt;z-index:251596800" strokecolor="white">
            <v:textbox>
              <w:txbxContent>
                <w:p w:rsidR="000D54E9" w:rsidRDefault="00E2694E">
                  <w:pPr>
                    <w:rPr>
                      <w:sz w:val="32"/>
                      <w:szCs w:val="32"/>
                    </w:rPr>
                  </w:pPr>
                  <w:r>
                    <w:rPr>
                      <w:sz w:val="32"/>
                      <w:szCs w:val="32"/>
                    </w:rPr>
                    <w:t xml:space="preserve"> 11</w:t>
                  </w:r>
                </w:p>
              </w:txbxContent>
            </v:textbox>
          </v:shape>
        </w:pict>
      </w:r>
      <w:r w:rsidR="00E2694E">
        <w:rPr>
          <w:sz w:val="32"/>
        </w:rPr>
        <w:t xml:space="preserve">The round trip train fare is </w:t>
      </w:r>
      <w:r w:rsidR="00E2694E">
        <w:rPr>
          <w:b/>
          <w:sz w:val="32"/>
        </w:rPr>
        <w:t>relevant</w:t>
      </w:r>
      <w:r w:rsidR="00E2694E">
        <w:rPr>
          <w:sz w:val="32"/>
        </w:rPr>
        <w:t xml:space="preserve"> because it is avoidable if she drives her car.</w:t>
      </w:r>
    </w:p>
    <w:p w:rsidR="000D54E9" w:rsidRDefault="00E2694E">
      <w:pPr>
        <w:numPr>
          <w:ilvl w:val="4"/>
          <w:numId w:val="1"/>
        </w:numPr>
        <w:rPr>
          <w:sz w:val="32"/>
        </w:rPr>
      </w:pPr>
      <w:r>
        <w:rPr>
          <w:sz w:val="32"/>
        </w:rPr>
        <w:t xml:space="preserve">Relaxing on the train is </w:t>
      </w:r>
      <w:r>
        <w:rPr>
          <w:b/>
          <w:sz w:val="32"/>
        </w:rPr>
        <w:t>relevant</w:t>
      </w:r>
      <w:r>
        <w:rPr>
          <w:sz w:val="32"/>
        </w:rPr>
        <w:t>, but difficult to quantify.</w:t>
      </w:r>
    </w:p>
    <w:p w:rsidR="000D54E9" w:rsidRDefault="00E2694E">
      <w:pPr>
        <w:numPr>
          <w:ilvl w:val="4"/>
          <w:numId w:val="1"/>
        </w:numPr>
        <w:rPr>
          <w:sz w:val="32"/>
        </w:rPr>
      </w:pPr>
      <w:r>
        <w:rPr>
          <w:sz w:val="32"/>
        </w:rPr>
        <w:t xml:space="preserve">The kennel cost is </w:t>
      </w:r>
      <w:r>
        <w:rPr>
          <w:b/>
          <w:sz w:val="32"/>
        </w:rPr>
        <w:t>irrelevant</w:t>
      </w:r>
      <w:r>
        <w:rPr>
          <w:sz w:val="32"/>
        </w:rPr>
        <w:t xml:space="preserve"> because it is not a differential cost.</w:t>
      </w:r>
    </w:p>
    <w:p w:rsidR="000D54E9" w:rsidRDefault="00D04415">
      <w:pPr>
        <w:numPr>
          <w:ilvl w:val="4"/>
          <w:numId w:val="1"/>
        </w:numPr>
        <w:rPr>
          <w:sz w:val="32"/>
        </w:rPr>
      </w:pPr>
      <w:r>
        <w:rPr>
          <w:noProof/>
          <w:sz w:val="32"/>
        </w:rPr>
        <w:pict>
          <v:shape id="_x0000_s1410" type="#_x0000_t202" style="position:absolute;left:0;text-align:left;margin-left:0;margin-top:53.05pt;width:36pt;height:27pt;z-index:251598848" strokecolor="white">
            <v:textbox>
              <w:txbxContent>
                <w:p w:rsidR="000D54E9" w:rsidRDefault="00E2694E">
                  <w:pPr>
                    <w:rPr>
                      <w:sz w:val="32"/>
                      <w:szCs w:val="32"/>
                    </w:rPr>
                  </w:pPr>
                  <w:r>
                    <w:rPr>
                      <w:sz w:val="32"/>
                      <w:szCs w:val="32"/>
                    </w:rPr>
                    <w:t xml:space="preserve"> 12</w:t>
                  </w:r>
                </w:p>
              </w:txbxContent>
            </v:textbox>
          </v:shape>
        </w:pict>
      </w:r>
      <w:r>
        <w:rPr>
          <w:noProof/>
          <w:sz w:val="32"/>
        </w:rPr>
        <w:pict>
          <v:shape id="_x0000_s1409" type="#_x0000_t87" style="position:absolute;left:0;text-align:left;margin-left:36pt;margin-top:8.05pt;width:9pt;height:117pt;z-index:251597824"/>
        </w:pict>
      </w:r>
      <w:r w:rsidR="00E2694E">
        <w:rPr>
          <w:sz w:val="32"/>
        </w:rPr>
        <w:t xml:space="preserve">The cost of parking in New York is </w:t>
      </w:r>
      <w:r w:rsidR="00E2694E">
        <w:rPr>
          <w:b/>
          <w:sz w:val="32"/>
        </w:rPr>
        <w:t>relevant</w:t>
      </w:r>
      <w:r w:rsidR="00E2694E">
        <w:rPr>
          <w:sz w:val="32"/>
        </w:rPr>
        <w:t xml:space="preserve"> because it is avoidable if she takes the train.</w:t>
      </w:r>
    </w:p>
    <w:p w:rsidR="000D54E9" w:rsidRDefault="00E2694E">
      <w:pPr>
        <w:numPr>
          <w:ilvl w:val="4"/>
          <w:numId w:val="1"/>
        </w:numPr>
        <w:rPr>
          <w:sz w:val="32"/>
        </w:rPr>
      </w:pPr>
      <w:r>
        <w:rPr>
          <w:sz w:val="32"/>
        </w:rPr>
        <w:t xml:space="preserve">The benefits of having a car in New York and the problem of finding a parking space are both </w:t>
      </w:r>
      <w:r>
        <w:rPr>
          <w:b/>
          <w:sz w:val="32"/>
        </w:rPr>
        <w:t>relevant</w:t>
      </w:r>
      <w:r>
        <w:rPr>
          <w:sz w:val="32"/>
        </w:rPr>
        <w:t>, but difficult to quantify.</w:t>
      </w:r>
    </w:p>
    <w:p w:rsidR="000D54E9" w:rsidRDefault="00D04415">
      <w:pPr>
        <w:numPr>
          <w:ilvl w:val="3"/>
          <w:numId w:val="1"/>
        </w:numPr>
        <w:rPr>
          <w:sz w:val="32"/>
        </w:rPr>
      </w:pPr>
      <w:r>
        <w:rPr>
          <w:noProof/>
          <w:sz w:val="32"/>
        </w:rPr>
        <w:lastRenderedPageBreak/>
        <w:pict>
          <v:shape id="_x0000_s1412" type="#_x0000_t202" style="position:absolute;left:0;text-align:left;margin-left:0;margin-top:9.4pt;width:36pt;height:27pt;z-index:251600896" strokecolor="white">
            <v:textbox>
              <w:txbxContent>
                <w:p w:rsidR="000D54E9" w:rsidRDefault="00E2694E">
                  <w:pPr>
                    <w:rPr>
                      <w:sz w:val="32"/>
                      <w:szCs w:val="32"/>
                    </w:rPr>
                  </w:pPr>
                  <w:r>
                    <w:rPr>
                      <w:sz w:val="32"/>
                      <w:szCs w:val="32"/>
                    </w:rPr>
                    <w:t xml:space="preserve"> 13</w:t>
                  </w:r>
                </w:p>
              </w:txbxContent>
            </v:textbox>
          </v:shape>
        </w:pict>
      </w:r>
      <w:r>
        <w:rPr>
          <w:noProof/>
          <w:sz w:val="32"/>
        </w:rPr>
        <w:pict>
          <v:shape id="_x0000_s1411" type="#_x0000_t87" style="position:absolute;left:0;text-align:left;margin-left:36pt;margin-top:5.25pt;width:9pt;height:36pt;z-index:251599872"/>
        </w:pict>
      </w:r>
      <w:r w:rsidR="00E2694E">
        <w:rPr>
          <w:sz w:val="32"/>
        </w:rPr>
        <w:t xml:space="preserve">From a financial standpoint, </w:t>
      </w:r>
      <w:r w:rsidR="00E2694E">
        <w:rPr>
          <w:b/>
          <w:sz w:val="32"/>
        </w:rPr>
        <w:t>Cynthia would be better off taking the train</w:t>
      </w:r>
      <w:r w:rsidR="00E2694E">
        <w:rPr>
          <w:sz w:val="32"/>
        </w:rPr>
        <w:t>.</w:t>
      </w:r>
    </w:p>
    <w:p w:rsidR="000D54E9" w:rsidRDefault="000D54E9">
      <w:pPr>
        <w:rPr>
          <w:sz w:val="32"/>
        </w:rPr>
      </w:pPr>
    </w:p>
    <w:p w:rsidR="000D54E9" w:rsidRDefault="00E2694E">
      <w:pPr>
        <w:ind w:left="1080"/>
        <w:rPr>
          <w:sz w:val="32"/>
        </w:rPr>
      </w:pPr>
      <w:r>
        <w:rPr>
          <w:sz w:val="32"/>
        </w:rPr>
        <w:t xml:space="preserve">C. </w:t>
      </w:r>
      <w:r>
        <w:rPr>
          <w:b/>
          <w:sz w:val="32"/>
        </w:rPr>
        <w:t>Reconciling the total and differential approaches</w:t>
      </w:r>
    </w:p>
    <w:p w:rsidR="000D54E9" w:rsidRDefault="00D04415">
      <w:pPr>
        <w:rPr>
          <w:sz w:val="32"/>
        </w:rPr>
      </w:pPr>
      <w:r>
        <w:rPr>
          <w:noProof/>
          <w:sz w:val="32"/>
        </w:rPr>
        <w:pict>
          <v:shape id="_x0000_s1413" type="#_x0000_t87" style="position:absolute;margin-left:36pt;margin-top:17.6pt;width:9pt;height:3in;z-index:251601920"/>
        </w:pict>
      </w:r>
    </w:p>
    <w:p w:rsidR="000D54E9" w:rsidRDefault="00E2694E">
      <w:pPr>
        <w:numPr>
          <w:ilvl w:val="0"/>
          <w:numId w:val="17"/>
        </w:numPr>
        <w:rPr>
          <w:sz w:val="32"/>
        </w:rPr>
      </w:pPr>
      <w:r>
        <w:rPr>
          <w:sz w:val="32"/>
        </w:rPr>
        <w:t xml:space="preserve">Assume the following information for a company considering a new labor-saving machine that rents for </w:t>
      </w:r>
      <w:r>
        <w:rPr>
          <w:b/>
          <w:sz w:val="32"/>
        </w:rPr>
        <w:t>$3,000 per year</w:t>
      </w:r>
      <w:r>
        <w:rPr>
          <w:sz w:val="32"/>
        </w:rPr>
        <w:t>. Notice:</w:t>
      </w:r>
    </w:p>
    <w:p w:rsidR="000D54E9" w:rsidRDefault="000D54E9">
      <w:pPr>
        <w:rPr>
          <w:sz w:val="32"/>
        </w:rPr>
      </w:pPr>
    </w:p>
    <w:p w:rsidR="000D54E9" w:rsidRDefault="00D04415">
      <w:pPr>
        <w:numPr>
          <w:ilvl w:val="0"/>
          <w:numId w:val="18"/>
        </w:numPr>
        <w:rPr>
          <w:sz w:val="32"/>
        </w:rPr>
      </w:pPr>
      <w:r>
        <w:rPr>
          <w:noProof/>
          <w:sz w:val="32"/>
        </w:rPr>
        <w:pict>
          <v:shape id="_x0000_s1414" type="#_x0000_t202" style="position:absolute;left:0;text-align:left;margin-left:0;margin-top:6.2pt;width:36pt;height:27pt;z-index:251602944" strokecolor="white">
            <v:textbox>
              <w:txbxContent>
                <w:p w:rsidR="000D54E9" w:rsidRDefault="00E2694E">
                  <w:pPr>
                    <w:rPr>
                      <w:sz w:val="32"/>
                      <w:szCs w:val="32"/>
                    </w:rPr>
                  </w:pPr>
                  <w:r>
                    <w:rPr>
                      <w:sz w:val="32"/>
                      <w:szCs w:val="32"/>
                    </w:rPr>
                    <w:t xml:space="preserve"> 14</w:t>
                  </w:r>
                </w:p>
              </w:txbxContent>
            </v:textbox>
          </v:shape>
        </w:pict>
      </w:r>
      <w:r w:rsidR="00E2694E">
        <w:rPr>
          <w:sz w:val="32"/>
        </w:rPr>
        <w:t xml:space="preserve">The total approach requires constructing </w:t>
      </w:r>
      <w:r w:rsidR="00E2694E">
        <w:rPr>
          <w:b/>
          <w:sz w:val="32"/>
        </w:rPr>
        <w:t xml:space="preserve">two contribution format income statements </w:t>
      </w:r>
      <w:r w:rsidR="00E2694E">
        <w:rPr>
          <w:sz w:val="32"/>
        </w:rPr>
        <w:t>–</w:t>
      </w:r>
      <w:r w:rsidR="00E2694E">
        <w:rPr>
          <w:b/>
          <w:sz w:val="32"/>
        </w:rPr>
        <w:t xml:space="preserve"> </w:t>
      </w:r>
      <w:r w:rsidR="00E2694E">
        <w:rPr>
          <w:sz w:val="32"/>
        </w:rPr>
        <w:t>one</w:t>
      </w:r>
      <w:r w:rsidR="00E2694E">
        <w:rPr>
          <w:b/>
          <w:sz w:val="32"/>
        </w:rPr>
        <w:t xml:space="preserve"> </w:t>
      </w:r>
      <w:r w:rsidR="00E2694E">
        <w:rPr>
          <w:sz w:val="32"/>
        </w:rPr>
        <w:t>for each alternative.</w:t>
      </w:r>
    </w:p>
    <w:p w:rsidR="000D54E9" w:rsidRDefault="00E2694E">
      <w:pPr>
        <w:numPr>
          <w:ilvl w:val="0"/>
          <w:numId w:val="18"/>
        </w:numPr>
        <w:rPr>
          <w:sz w:val="32"/>
        </w:rPr>
      </w:pPr>
      <w:r>
        <w:rPr>
          <w:sz w:val="32"/>
        </w:rPr>
        <w:t xml:space="preserve">The difference between the two income statements of </w:t>
      </w:r>
      <w:r>
        <w:rPr>
          <w:b/>
          <w:sz w:val="32"/>
        </w:rPr>
        <w:t>$12,000</w:t>
      </w:r>
      <w:r>
        <w:rPr>
          <w:sz w:val="32"/>
        </w:rPr>
        <w:t xml:space="preserve"> equals the differential benefits shown at the bottom of the right-hand column.</w:t>
      </w:r>
    </w:p>
    <w:p w:rsidR="000D54E9" w:rsidRDefault="00D04415">
      <w:pPr>
        <w:numPr>
          <w:ilvl w:val="0"/>
          <w:numId w:val="18"/>
        </w:numPr>
        <w:rPr>
          <w:sz w:val="32"/>
        </w:rPr>
      </w:pPr>
      <w:r>
        <w:rPr>
          <w:noProof/>
          <w:sz w:val="32"/>
        </w:rPr>
        <w:pict>
          <v:shape id="_x0000_s1416" type="#_x0000_t202" style="position:absolute;left:0;text-align:left;margin-left:0;margin-top:30.4pt;width:36pt;height:27pt;z-index:251604992" strokecolor="white">
            <v:textbox>
              <w:txbxContent>
                <w:p w:rsidR="000D54E9" w:rsidRDefault="00E2694E">
                  <w:pPr>
                    <w:rPr>
                      <w:sz w:val="32"/>
                      <w:szCs w:val="32"/>
                    </w:rPr>
                  </w:pPr>
                  <w:r>
                    <w:rPr>
                      <w:sz w:val="32"/>
                      <w:szCs w:val="32"/>
                    </w:rPr>
                    <w:t xml:space="preserve"> 15</w:t>
                  </w:r>
                </w:p>
              </w:txbxContent>
            </v:textbox>
          </v:shape>
        </w:pict>
      </w:r>
      <w:r>
        <w:rPr>
          <w:noProof/>
          <w:sz w:val="32"/>
        </w:rPr>
        <w:pict>
          <v:shape id="_x0000_s1415" type="#_x0000_t87" style="position:absolute;left:0;text-align:left;margin-left:36pt;margin-top:3.4pt;width:9pt;height:1in;z-index:251603968"/>
        </w:pict>
      </w:r>
      <w:r w:rsidR="00E2694E">
        <w:rPr>
          <w:sz w:val="32"/>
        </w:rPr>
        <w:t xml:space="preserve">The most efficient means of analyzing this decision is to use the </w:t>
      </w:r>
      <w:r w:rsidR="00E2694E">
        <w:rPr>
          <w:b/>
          <w:sz w:val="32"/>
        </w:rPr>
        <w:t>differential approach</w:t>
      </w:r>
      <w:r w:rsidR="00E2694E">
        <w:rPr>
          <w:sz w:val="32"/>
        </w:rPr>
        <w:t xml:space="preserve"> to isolate the relevant costs and benefits as shown.</w:t>
      </w:r>
    </w:p>
    <w:p w:rsidR="000D54E9" w:rsidRDefault="000D54E9">
      <w:pPr>
        <w:rPr>
          <w:sz w:val="32"/>
        </w:rPr>
      </w:pPr>
    </w:p>
    <w:p w:rsidR="000D54E9" w:rsidRDefault="00D04415">
      <w:pPr>
        <w:numPr>
          <w:ilvl w:val="0"/>
          <w:numId w:val="17"/>
        </w:numPr>
        <w:rPr>
          <w:sz w:val="32"/>
        </w:rPr>
      </w:pPr>
      <w:r>
        <w:rPr>
          <w:noProof/>
          <w:sz w:val="32"/>
        </w:rPr>
        <w:pict>
          <v:shape id="_x0000_s1417" type="#_x0000_t87" style="position:absolute;left:0;text-align:left;margin-left:36pt;margin-top:1.45pt;width:9pt;height:187.8pt;z-index:251606016"/>
        </w:pict>
      </w:r>
      <w:r w:rsidR="00E2694E">
        <w:rPr>
          <w:sz w:val="32"/>
        </w:rPr>
        <w:t xml:space="preserve">Using the differential approach is desirable for </w:t>
      </w:r>
      <w:r w:rsidR="00E2694E">
        <w:rPr>
          <w:b/>
          <w:sz w:val="32"/>
        </w:rPr>
        <w:t>two reasons</w:t>
      </w:r>
      <w:r w:rsidR="00E2694E">
        <w:rPr>
          <w:sz w:val="32"/>
        </w:rPr>
        <w:t>:</w:t>
      </w:r>
    </w:p>
    <w:p w:rsidR="000D54E9" w:rsidRDefault="000D54E9">
      <w:pPr>
        <w:rPr>
          <w:sz w:val="32"/>
        </w:rPr>
      </w:pPr>
    </w:p>
    <w:p w:rsidR="000D54E9" w:rsidRDefault="00D04415">
      <w:pPr>
        <w:numPr>
          <w:ilvl w:val="2"/>
          <w:numId w:val="17"/>
        </w:numPr>
        <w:tabs>
          <w:tab w:val="clear" w:pos="2340"/>
          <w:tab w:val="num" w:pos="2880"/>
        </w:tabs>
        <w:ind w:left="2880"/>
        <w:rPr>
          <w:sz w:val="32"/>
        </w:rPr>
      </w:pPr>
      <w:r>
        <w:rPr>
          <w:noProof/>
          <w:sz w:val="32"/>
        </w:rPr>
        <w:pict>
          <v:shape id="_x0000_s1418" type="#_x0000_t202" style="position:absolute;left:0;text-align:left;margin-left:0;margin-top:26.05pt;width:36pt;height:27pt;z-index:251607040" strokecolor="white">
            <v:textbox>
              <w:txbxContent>
                <w:p w:rsidR="000D54E9" w:rsidRDefault="00E2694E">
                  <w:pPr>
                    <w:rPr>
                      <w:sz w:val="32"/>
                      <w:szCs w:val="32"/>
                    </w:rPr>
                  </w:pPr>
                  <w:r>
                    <w:rPr>
                      <w:sz w:val="32"/>
                      <w:szCs w:val="32"/>
                    </w:rPr>
                    <w:t xml:space="preserve"> 16</w:t>
                  </w:r>
                </w:p>
              </w:txbxContent>
            </v:textbox>
          </v:shape>
        </w:pict>
      </w:r>
      <w:r w:rsidR="00E2694E">
        <w:rPr>
          <w:sz w:val="32"/>
        </w:rPr>
        <w:t>Only rarely will enough information be available to prepare detailed income statements for both alternatives.</w:t>
      </w:r>
    </w:p>
    <w:p w:rsidR="000D54E9" w:rsidRDefault="00E2694E">
      <w:pPr>
        <w:numPr>
          <w:ilvl w:val="2"/>
          <w:numId w:val="17"/>
        </w:numPr>
        <w:tabs>
          <w:tab w:val="clear" w:pos="2340"/>
          <w:tab w:val="num" w:pos="2880"/>
        </w:tabs>
        <w:ind w:left="2880"/>
        <w:rPr>
          <w:sz w:val="32"/>
        </w:rPr>
      </w:pPr>
      <w:r>
        <w:rPr>
          <w:sz w:val="32"/>
        </w:rPr>
        <w:t>Mingling irrelevant costs with relevant costs may cause confusion and distract attention away from the information that is really critical.</w:t>
      </w:r>
    </w:p>
    <w:p w:rsidR="000D54E9" w:rsidRDefault="00E2694E">
      <w:pPr>
        <w:numPr>
          <w:ilvl w:val="0"/>
          <w:numId w:val="1"/>
        </w:numPr>
        <w:rPr>
          <w:sz w:val="32"/>
        </w:rPr>
      </w:pPr>
      <w:r>
        <w:rPr>
          <w:sz w:val="32"/>
        </w:rPr>
        <w:br w:type="page"/>
      </w:r>
      <w:r>
        <w:rPr>
          <w:b/>
          <w:sz w:val="32"/>
        </w:rPr>
        <w:lastRenderedPageBreak/>
        <w:t>Adding and dropping product lines and other</w:t>
      </w:r>
      <w:r>
        <w:rPr>
          <w:sz w:val="32"/>
        </w:rPr>
        <w:t xml:space="preserve"> </w:t>
      </w:r>
      <w:r>
        <w:rPr>
          <w:b/>
          <w:sz w:val="32"/>
        </w:rPr>
        <w:t>segments</w:t>
      </w:r>
    </w:p>
    <w:p w:rsidR="000D54E9" w:rsidRDefault="000D54E9">
      <w:pPr>
        <w:rPr>
          <w:b/>
          <w:bCs/>
          <w:sz w:val="32"/>
        </w:rPr>
      </w:pPr>
    </w:p>
    <w:p w:rsidR="000D54E9" w:rsidRDefault="00D04415">
      <w:pPr>
        <w:ind w:left="1440"/>
        <w:rPr>
          <w:bCs/>
          <w:i/>
          <w:sz w:val="32"/>
        </w:rPr>
      </w:pPr>
      <w:r w:rsidRPr="00D04415">
        <w:rPr>
          <w:noProof/>
        </w:rPr>
        <w:pict>
          <v:shape id="_x0000_s1619" type="#_x0000_t202" style="position:absolute;left:0;text-align:left;margin-left:0;margin-top:11.6pt;width:36pt;height:27pt;z-index:251718656" strokecolor="white">
            <v:textbox style="mso-next-textbox:#_x0000_s1619">
              <w:txbxContent>
                <w:p w:rsidR="000D54E9" w:rsidRDefault="00E2694E">
                  <w:pPr>
                    <w:rPr>
                      <w:sz w:val="32"/>
                      <w:szCs w:val="32"/>
                    </w:rPr>
                  </w:pPr>
                  <w:r>
                    <w:rPr>
                      <w:sz w:val="32"/>
                      <w:szCs w:val="32"/>
                    </w:rPr>
                    <w:t xml:space="preserve"> 17</w:t>
                  </w:r>
                </w:p>
              </w:txbxContent>
            </v:textbox>
          </v:shape>
        </w:pict>
      </w:r>
      <w:r w:rsidRPr="00D04415">
        <w:rPr>
          <w:noProof/>
        </w:rPr>
        <w:pict>
          <v:shape id="_x0000_s1617" type="#_x0000_t87" style="position:absolute;left:0;text-align:left;margin-left:36pt;margin-top:2.6pt;width:9pt;height:54pt;z-index:251717632"/>
        </w:pict>
      </w:r>
      <w:r w:rsidR="00E2694E">
        <w:rPr>
          <w:bCs/>
          <w:i/>
          <w:sz w:val="32"/>
        </w:rPr>
        <w:t xml:space="preserve">Learning Objective 2: Prepare an analysis showing whether a product line or other </w:t>
      </w:r>
      <w:r w:rsidR="005B7EA1">
        <w:rPr>
          <w:bCs/>
          <w:i/>
          <w:sz w:val="32"/>
        </w:rPr>
        <w:t xml:space="preserve">business </w:t>
      </w:r>
      <w:r w:rsidR="00E2694E">
        <w:rPr>
          <w:bCs/>
          <w:i/>
          <w:sz w:val="32"/>
        </w:rPr>
        <w:t xml:space="preserve">segment should be </w:t>
      </w:r>
      <w:r w:rsidR="006B1878">
        <w:rPr>
          <w:bCs/>
          <w:i/>
          <w:sz w:val="32"/>
        </w:rPr>
        <w:t xml:space="preserve">added or </w:t>
      </w:r>
      <w:r w:rsidR="00E2694E">
        <w:rPr>
          <w:bCs/>
          <w:i/>
          <w:sz w:val="32"/>
        </w:rPr>
        <w:t>dropped.</w:t>
      </w:r>
    </w:p>
    <w:p w:rsidR="000D54E9" w:rsidRDefault="000D54E9">
      <w:pPr>
        <w:rPr>
          <w:b/>
          <w:bCs/>
          <w:sz w:val="32"/>
        </w:rPr>
      </w:pPr>
    </w:p>
    <w:p w:rsidR="000D54E9" w:rsidRDefault="00D04415">
      <w:pPr>
        <w:pStyle w:val="Heading4"/>
        <w:rPr>
          <w:b w:val="0"/>
          <w:bCs w:val="0"/>
        </w:rPr>
      </w:pPr>
      <w:r>
        <w:rPr>
          <w:b w:val="0"/>
          <w:bCs w:val="0"/>
          <w:noProof/>
        </w:rPr>
        <w:pict>
          <v:shape id="_x0000_s1420" type="#_x0000_t202" style="position:absolute;left:0;text-align:left;margin-left:0;margin-top:44.2pt;width:36pt;height:27pt;z-index:251609088" strokecolor="white">
            <v:textbox>
              <w:txbxContent>
                <w:p w:rsidR="000D54E9" w:rsidRDefault="00E2694E">
                  <w:pPr>
                    <w:rPr>
                      <w:sz w:val="32"/>
                      <w:szCs w:val="32"/>
                    </w:rPr>
                  </w:pPr>
                  <w:r>
                    <w:rPr>
                      <w:sz w:val="32"/>
                      <w:szCs w:val="32"/>
                    </w:rPr>
                    <w:t xml:space="preserve"> 18</w:t>
                  </w:r>
                </w:p>
              </w:txbxContent>
            </v:textbox>
          </v:shape>
        </w:pict>
      </w:r>
      <w:r>
        <w:rPr>
          <w:b w:val="0"/>
          <w:bCs w:val="0"/>
          <w:noProof/>
        </w:rPr>
        <w:pict>
          <v:shape id="_x0000_s1419" type="#_x0000_t87" style="position:absolute;left:0;text-align:left;margin-left:36pt;margin-top:5.65pt;width:9pt;height:101.55pt;z-index:251608064"/>
        </w:pict>
      </w:r>
      <w:r w:rsidR="00E2694E">
        <w:rPr>
          <w:b w:val="0"/>
          <w:bCs w:val="0"/>
        </w:rPr>
        <w:t xml:space="preserve">One of the most important decisions managers make is whether to </w:t>
      </w:r>
      <w:r w:rsidR="00E2694E">
        <w:rPr>
          <w:bCs w:val="0"/>
        </w:rPr>
        <w:t>add or drop a business segment</w:t>
      </w:r>
      <w:r w:rsidR="00E2694E">
        <w:rPr>
          <w:b w:val="0"/>
          <w:bCs w:val="0"/>
        </w:rPr>
        <w:t xml:space="preserve">. Ultimately, a decision to drop an old segment or add a new one is going to hinge primarily on the impact the decision will have on </w:t>
      </w:r>
      <w:r w:rsidR="00E2694E">
        <w:rPr>
          <w:bCs w:val="0"/>
        </w:rPr>
        <w:t>net operating income</w:t>
      </w:r>
      <w:r w:rsidR="00E2694E">
        <w:rPr>
          <w:b w:val="0"/>
          <w:bCs w:val="0"/>
        </w:rPr>
        <w:t>. To assess this impact it is necessary to carefully analyze the costs.</w:t>
      </w:r>
    </w:p>
    <w:p w:rsidR="000D54E9" w:rsidRDefault="000D54E9">
      <w:pPr>
        <w:rPr>
          <w:sz w:val="32"/>
          <w:szCs w:val="32"/>
        </w:rPr>
      </w:pPr>
    </w:p>
    <w:p w:rsidR="000D54E9" w:rsidRDefault="00E2694E">
      <w:pPr>
        <w:pStyle w:val="Heading4"/>
      </w:pPr>
      <w:r>
        <w:rPr>
          <w:bCs w:val="0"/>
        </w:rPr>
        <w:t>Lovell Company – an example</w:t>
      </w:r>
    </w:p>
    <w:p w:rsidR="000D54E9" w:rsidRDefault="00D04415">
      <w:pPr>
        <w:pStyle w:val="Heading4"/>
        <w:numPr>
          <w:ilvl w:val="0"/>
          <w:numId w:val="0"/>
        </w:numPr>
        <w:rPr>
          <w:b w:val="0"/>
          <w:bCs w:val="0"/>
        </w:rPr>
      </w:pPr>
      <w:r w:rsidRPr="00D04415">
        <w:rPr>
          <w:noProof/>
        </w:rPr>
        <w:pict>
          <v:shape id="_x0000_s1423" type="#_x0000_t87" style="position:absolute;margin-left:36pt;margin-top:17.45pt;width:9pt;height:84.2pt;z-index:251610112"/>
        </w:pict>
      </w:r>
    </w:p>
    <w:p w:rsidR="000D54E9" w:rsidRDefault="00D04415">
      <w:pPr>
        <w:pStyle w:val="Heading4"/>
        <w:numPr>
          <w:ilvl w:val="2"/>
          <w:numId w:val="1"/>
        </w:numPr>
        <w:rPr>
          <w:b w:val="0"/>
          <w:bCs w:val="0"/>
        </w:rPr>
      </w:pPr>
      <w:r w:rsidRPr="00D04415">
        <w:rPr>
          <w:noProof/>
        </w:rPr>
        <w:pict>
          <v:shape id="_x0000_s1424" type="#_x0000_t202" style="position:absolute;left:0;text-align:left;margin-left:0;margin-top:27.75pt;width:36pt;height:27pt;z-index:251611136" strokecolor="white">
            <v:textbox style="mso-next-textbox:#_x0000_s1424">
              <w:txbxContent>
                <w:p w:rsidR="000D54E9" w:rsidRDefault="00E2694E">
                  <w:pPr>
                    <w:rPr>
                      <w:sz w:val="32"/>
                      <w:szCs w:val="32"/>
                    </w:rPr>
                  </w:pPr>
                  <w:r>
                    <w:rPr>
                      <w:sz w:val="32"/>
                      <w:szCs w:val="32"/>
                    </w:rPr>
                    <w:t xml:space="preserve"> 19</w:t>
                  </w:r>
                </w:p>
              </w:txbxContent>
            </v:textbox>
          </v:shape>
        </w:pict>
      </w:r>
      <w:r w:rsidR="00E2694E">
        <w:rPr>
          <w:b w:val="0"/>
          <w:bCs w:val="0"/>
        </w:rPr>
        <w:t xml:space="preserve">Assume that Lovell Company’s digital watch line has not reported a profit for several years; accordingly, Lovell is considering </w:t>
      </w:r>
      <w:r w:rsidR="00E2694E">
        <w:rPr>
          <w:bCs w:val="0"/>
        </w:rPr>
        <w:t>discontinuing</w:t>
      </w:r>
      <w:r w:rsidR="00E2694E">
        <w:rPr>
          <w:b w:val="0"/>
          <w:bCs w:val="0"/>
        </w:rPr>
        <w:t xml:space="preserve"> this product line.</w:t>
      </w:r>
    </w:p>
    <w:p w:rsidR="000D54E9" w:rsidRDefault="000D54E9"/>
    <w:p w:rsidR="000D54E9" w:rsidRDefault="00D04415">
      <w:pPr>
        <w:numPr>
          <w:ilvl w:val="3"/>
          <w:numId w:val="1"/>
        </w:numPr>
        <w:rPr>
          <w:sz w:val="32"/>
        </w:rPr>
      </w:pPr>
      <w:r>
        <w:rPr>
          <w:noProof/>
          <w:sz w:val="32"/>
        </w:rPr>
        <w:pict>
          <v:shape id="_x0000_s1567" type="#_x0000_t202" style="position:absolute;left:0;text-align:left;margin-left:0;margin-top:36pt;width:36pt;height:27pt;z-index:251713536" strokecolor="white">
            <v:textbox>
              <w:txbxContent>
                <w:p w:rsidR="000D54E9" w:rsidRDefault="00E2694E">
                  <w:pPr>
                    <w:rPr>
                      <w:sz w:val="32"/>
                      <w:szCs w:val="32"/>
                    </w:rPr>
                  </w:pPr>
                  <w:r>
                    <w:rPr>
                      <w:sz w:val="32"/>
                      <w:szCs w:val="32"/>
                    </w:rPr>
                    <w:t xml:space="preserve"> 20</w:t>
                  </w:r>
                </w:p>
              </w:txbxContent>
            </v:textbox>
          </v:shape>
        </w:pict>
      </w:r>
      <w:r w:rsidRPr="00D04415">
        <w:rPr>
          <w:noProof/>
        </w:rPr>
        <w:pict>
          <v:shape id="_x0000_s1564" type="#_x0000_t87" style="position:absolute;left:0;text-align:left;margin-left:36pt;margin-top:0;width:9pt;height:108pt;z-index:251712512"/>
        </w:pict>
      </w:r>
      <w:r w:rsidR="00E2694E">
        <w:rPr>
          <w:sz w:val="32"/>
        </w:rPr>
        <w:t xml:space="preserve">To determine how dropping this line will affect the profits of the company, Lovell will compare </w:t>
      </w:r>
      <w:r w:rsidR="00E2694E">
        <w:rPr>
          <w:b/>
          <w:sz w:val="32"/>
        </w:rPr>
        <w:t>the contribution margin that would be lost to the costs that would be avoided</w:t>
      </w:r>
      <w:r w:rsidR="00E2694E">
        <w:rPr>
          <w:sz w:val="32"/>
        </w:rPr>
        <w:t xml:space="preserve"> if the line was to be dropped.</w:t>
      </w:r>
    </w:p>
    <w:p w:rsidR="000D54E9" w:rsidRDefault="000D54E9">
      <w:pPr>
        <w:rPr>
          <w:sz w:val="32"/>
        </w:rPr>
      </w:pPr>
    </w:p>
    <w:p w:rsidR="000D54E9" w:rsidRDefault="00D04415">
      <w:pPr>
        <w:pStyle w:val="Heading4"/>
        <w:numPr>
          <w:ilvl w:val="0"/>
          <w:numId w:val="0"/>
        </w:numPr>
        <w:ind w:left="2880" w:hanging="900"/>
      </w:pPr>
      <w:r>
        <w:rPr>
          <w:noProof/>
        </w:rPr>
        <w:pict>
          <v:shape id="_x0000_s1427" type="#_x0000_t87" style="position:absolute;left:0;text-align:left;margin-left:36pt;margin-top:5.85pt;width:9pt;height:46.95pt;z-index:251613184"/>
        </w:pict>
      </w:r>
      <w:r w:rsidRPr="00D04415">
        <w:rPr>
          <w:b w:val="0"/>
          <w:noProof/>
        </w:rPr>
        <w:pict>
          <v:shape id="_x0000_s1426" type="#_x0000_t202" style="position:absolute;left:0;text-align:left;margin-left:0;margin-top:16.05pt;width:36pt;height:27pt;z-index:251612160" strokecolor="white">
            <v:textbox>
              <w:txbxContent>
                <w:p w:rsidR="000D54E9" w:rsidRDefault="00E2694E">
                  <w:pPr>
                    <w:rPr>
                      <w:sz w:val="32"/>
                      <w:szCs w:val="32"/>
                    </w:rPr>
                  </w:pPr>
                  <w:r>
                    <w:rPr>
                      <w:sz w:val="32"/>
                      <w:szCs w:val="32"/>
                    </w:rPr>
                    <w:t xml:space="preserve"> 21</w:t>
                  </w:r>
                </w:p>
              </w:txbxContent>
            </v:textbox>
          </v:shape>
        </w:pict>
      </w:r>
      <w:r w:rsidR="00E2694E">
        <w:rPr>
          <w:b w:val="0"/>
        </w:rPr>
        <w:t>ii.</w:t>
      </w:r>
      <w:r w:rsidR="00E2694E">
        <w:rPr>
          <w:b w:val="0"/>
        </w:rPr>
        <w:tab/>
        <w:t xml:space="preserve">Assume a </w:t>
      </w:r>
      <w:r w:rsidR="00E2694E">
        <w:t>segmented income statement</w:t>
      </w:r>
      <w:r w:rsidR="00E2694E">
        <w:rPr>
          <w:b w:val="0"/>
        </w:rPr>
        <w:t xml:space="preserve"> for the digital watches line is as shown. Also, assume the following:</w:t>
      </w:r>
    </w:p>
    <w:p w:rsidR="000D54E9" w:rsidRDefault="000D54E9">
      <w:pPr>
        <w:pStyle w:val="BodyText"/>
      </w:pPr>
    </w:p>
    <w:p w:rsidR="000D54E9" w:rsidRDefault="00D04415">
      <w:pPr>
        <w:pStyle w:val="BodyText"/>
        <w:numPr>
          <w:ilvl w:val="0"/>
          <w:numId w:val="31"/>
        </w:numPr>
      </w:pPr>
      <w:r>
        <w:rPr>
          <w:noProof/>
        </w:rPr>
        <w:pict>
          <v:shape id="_x0000_s1428" type="#_x0000_t202" style="position:absolute;left:0;text-align:left;margin-left:0;margin-top:26pt;width:36pt;height:27pt;z-index:251614208" strokecolor="white">
            <v:textbox style="mso-next-textbox:#_x0000_s1428">
              <w:txbxContent>
                <w:p w:rsidR="000D54E9" w:rsidRDefault="00E2694E">
                  <w:pPr>
                    <w:rPr>
                      <w:sz w:val="32"/>
                      <w:szCs w:val="32"/>
                    </w:rPr>
                  </w:pPr>
                  <w:r>
                    <w:rPr>
                      <w:sz w:val="32"/>
                      <w:szCs w:val="32"/>
                    </w:rPr>
                    <w:t xml:space="preserve"> 22</w:t>
                  </w:r>
                </w:p>
              </w:txbxContent>
            </v:textbox>
          </v:shape>
        </w:pict>
      </w:r>
      <w:r>
        <w:rPr>
          <w:noProof/>
        </w:rPr>
        <w:pict>
          <v:shape id="_x0000_s1579" type="#_x0000_t87" style="position:absolute;left:0;text-align:left;margin-left:36pt;margin-top:6.2pt;width:9pt;height:63.3pt;z-index:251714560"/>
        </w:pict>
      </w:r>
      <w:r w:rsidR="00E2694E">
        <w:t xml:space="preserve">An investigation has revealed that the fixed general factory overhead and fixed general administrative expenses </w:t>
      </w:r>
      <w:r w:rsidR="00E2694E">
        <w:rPr>
          <w:b/>
        </w:rPr>
        <w:t>will not be affected</w:t>
      </w:r>
      <w:r w:rsidR="00E2694E">
        <w:t xml:space="preserve"> by dropping the digital watch line.</w:t>
      </w:r>
    </w:p>
    <w:p w:rsidR="000D54E9" w:rsidRDefault="00D04415">
      <w:pPr>
        <w:pStyle w:val="BodyText"/>
        <w:numPr>
          <w:ilvl w:val="0"/>
          <w:numId w:val="31"/>
        </w:numPr>
      </w:pPr>
      <w:r>
        <w:rPr>
          <w:noProof/>
        </w:rPr>
        <w:lastRenderedPageBreak/>
        <w:pict>
          <v:shape id="_x0000_s1429" type="#_x0000_t87" style="position:absolute;left:0;text-align:left;margin-left:36pt;margin-top:3pt;width:9pt;height:50.45pt;z-index:251615232"/>
        </w:pict>
      </w:r>
      <w:r>
        <w:rPr>
          <w:noProof/>
        </w:rPr>
        <w:pict>
          <v:shape id="_x0000_s1430" type="#_x0000_t202" style="position:absolute;left:0;text-align:left;margin-left:0;margin-top:17.45pt;width:36pt;height:27pt;z-index:251616256" strokecolor="white">
            <v:textbox>
              <w:txbxContent>
                <w:p w:rsidR="000D54E9" w:rsidRDefault="00E2694E">
                  <w:pPr>
                    <w:rPr>
                      <w:sz w:val="32"/>
                      <w:szCs w:val="32"/>
                    </w:rPr>
                  </w:pPr>
                  <w:r>
                    <w:rPr>
                      <w:sz w:val="32"/>
                      <w:szCs w:val="32"/>
                    </w:rPr>
                    <w:t xml:space="preserve"> 23</w:t>
                  </w:r>
                </w:p>
              </w:txbxContent>
            </v:textbox>
          </v:shape>
        </w:pict>
      </w:r>
      <w:r w:rsidR="00E2694E">
        <w:t xml:space="preserve">The equipment used to manufacture digital watches has </w:t>
      </w:r>
      <w:r w:rsidR="00E2694E">
        <w:rPr>
          <w:b/>
        </w:rPr>
        <w:t>no resale value or alternative use</w:t>
      </w:r>
      <w:r w:rsidR="00E2694E">
        <w:t>.</w:t>
      </w:r>
    </w:p>
    <w:p w:rsidR="000D54E9" w:rsidRDefault="000D54E9">
      <w:pPr>
        <w:pStyle w:val="Title"/>
        <w:jc w:val="left"/>
      </w:pPr>
    </w:p>
    <w:p w:rsidR="000D54E9" w:rsidRDefault="00D04415">
      <w:pPr>
        <w:pStyle w:val="BodyText"/>
        <w:numPr>
          <w:ilvl w:val="0"/>
          <w:numId w:val="30"/>
        </w:numPr>
      </w:pPr>
      <w:r>
        <w:rPr>
          <w:noProof/>
        </w:rPr>
        <w:pict>
          <v:shape id="_x0000_s1432" type="#_x0000_t202" style="position:absolute;left:0;text-align:left;margin-left:0;margin-top:30pt;width:36pt;height:27pt;z-index:251618304" strokecolor="white">
            <v:textbox>
              <w:txbxContent>
                <w:p w:rsidR="000D54E9" w:rsidRDefault="00E2694E">
                  <w:pPr>
                    <w:rPr>
                      <w:sz w:val="32"/>
                      <w:szCs w:val="32"/>
                    </w:rPr>
                  </w:pPr>
                  <w:r>
                    <w:rPr>
                      <w:sz w:val="32"/>
                      <w:szCs w:val="32"/>
                    </w:rPr>
                    <w:t xml:space="preserve"> 24</w:t>
                  </w:r>
                </w:p>
              </w:txbxContent>
            </v:textbox>
          </v:shape>
        </w:pict>
      </w:r>
      <w:r>
        <w:rPr>
          <w:noProof/>
        </w:rPr>
        <w:pict>
          <v:shape id="_x0000_s1431" type="#_x0000_t87" style="position:absolute;left:0;text-align:left;margin-left:36pt;margin-top:9pt;width:9pt;height:75pt;z-index:251617280"/>
        </w:pict>
      </w:r>
      <w:r w:rsidR="00E2694E">
        <w:t>A contribution margin approach reveals that the contribution margin lost (</w:t>
      </w:r>
      <w:r w:rsidR="00E2694E">
        <w:rPr>
          <w:b/>
        </w:rPr>
        <w:t>$300,000</w:t>
      </w:r>
      <w:r w:rsidR="00E2694E">
        <w:t>) exceeds the fixed costs avoided (</w:t>
      </w:r>
      <w:r w:rsidR="00E2694E">
        <w:rPr>
          <w:b/>
        </w:rPr>
        <w:t>$260,000</w:t>
      </w:r>
      <w:r w:rsidR="00E2694E">
        <w:t xml:space="preserve">) by </w:t>
      </w:r>
      <w:r w:rsidR="00E2694E">
        <w:rPr>
          <w:b/>
        </w:rPr>
        <w:t>$40,000</w:t>
      </w:r>
      <w:r w:rsidR="00E2694E">
        <w:t xml:space="preserve">. Therefore, Lovell should </w:t>
      </w:r>
      <w:r w:rsidR="00E2694E">
        <w:rPr>
          <w:b/>
        </w:rPr>
        <w:t>retain</w:t>
      </w:r>
      <w:r w:rsidR="00E2694E">
        <w:t xml:space="preserve"> the digital watch segment.</w:t>
      </w:r>
    </w:p>
    <w:p w:rsidR="000D54E9" w:rsidRDefault="000D54E9">
      <w:pPr>
        <w:pStyle w:val="BodyText"/>
      </w:pPr>
    </w:p>
    <w:p w:rsidR="000D54E9" w:rsidRDefault="00D04415">
      <w:pPr>
        <w:pStyle w:val="BodyText"/>
        <w:numPr>
          <w:ilvl w:val="0"/>
          <w:numId w:val="30"/>
        </w:numPr>
      </w:pPr>
      <w:r>
        <w:rPr>
          <w:noProof/>
        </w:rPr>
        <w:pict>
          <v:shape id="_x0000_s1434" type="#_x0000_t202" style="position:absolute;left:0;text-align:left;margin-left:0;margin-top:9pt;width:36pt;height:27pt;z-index:251620352" strokecolor="white">
            <v:textbox>
              <w:txbxContent>
                <w:p w:rsidR="000D54E9" w:rsidRDefault="00E2694E">
                  <w:pPr>
                    <w:rPr>
                      <w:sz w:val="32"/>
                      <w:szCs w:val="32"/>
                    </w:rPr>
                  </w:pPr>
                  <w:r>
                    <w:rPr>
                      <w:sz w:val="32"/>
                      <w:szCs w:val="32"/>
                    </w:rPr>
                    <w:t xml:space="preserve"> 25</w:t>
                  </w:r>
                </w:p>
              </w:txbxContent>
            </v:textbox>
          </v:shape>
        </w:pict>
      </w:r>
      <w:r>
        <w:rPr>
          <w:noProof/>
        </w:rPr>
        <w:pict>
          <v:shape id="_x0000_s1433" type="#_x0000_t87" style="position:absolute;left:0;text-align:left;margin-left:36pt;margin-top:0;width:9pt;height:45pt;z-index:251619328"/>
        </w:pict>
      </w:r>
      <w:r w:rsidR="00E2694E">
        <w:t>Comparative income statements can also be prepared to help make the decision.</w:t>
      </w:r>
    </w:p>
    <w:p w:rsidR="000D54E9" w:rsidRDefault="00D04415">
      <w:pPr>
        <w:pStyle w:val="BodyText"/>
      </w:pPr>
      <w:r>
        <w:rPr>
          <w:noProof/>
        </w:rPr>
        <w:pict>
          <v:shape id="_x0000_s1435" type="#_x0000_t87" style="position:absolute;margin-left:36pt;margin-top:17.2pt;width:9pt;height:54pt;z-index:251621376"/>
        </w:pict>
      </w:r>
    </w:p>
    <w:p w:rsidR="000D54E9" w:rsidRDefault="00D04415">
      <w:pPr>
        <w:pStyle w:val="BodyText"/>
        <w:numPr>
          <w:ilvl w:val="0"/>
          <w:numId w:val="32"/>
        </w:numPr>
      </w:pPr>
      <w:r>
        <w:rPr>
          <w:noProof/>
        </w:rPr>
        <w:pict>
          <v:shape id="_x0000_s1436" type="#_x0000_t202" style="position:absolute;left:0;text-align:left;margin-left:0;margin-top:16.8pt;width:36pt;height:27pt;z-index:251622400" strokecolor="white">
            <v:textbox>
              <w:txbxContent>
                <w:p w:rsidR="000D54E9" w:rsidRDefault="00E2694E">
                  <w:pPr>
                    <w:rPr>
                      <w:sz w:val="32"/>
                      <w:szCs w:val="32"/>
                    </w:rPr>
                  </w:pPr>
                  <w:r>
                    <w:rPr>
                      <w:sz w:val="32"/>
                      <w:szCs w:val="32"/>
                    </w:rPr>
                    <w:t xml:space="preserve"> 26</w:t>
                  </w:r>
                </w:p>
              </w:txbxContent>
            </v:textbox>
          </v:shape>
        </w:pict>
      </w:r>
      <w:r w:rsidR="00E2694E">
        <w:t xml:space="preserve">These income statements show that if the digital watch line is dropped, the company loses </w:t>
      </w:r>
      <w:r w:rsidR="00E2694E">
        <w:rPr>
          <w:b/>
        </w:rPr>
        <w:t>$300,000</w:t>
      </w:r>
      <w:r w:rsidR="00E2694E">
        <w:t xml:space="preserve"> in contribution margin.</w:t>
      </w:r>
    </w:p>
    <w:p w:rsidR="000D54E9" w:rsidRDefault="00D04415">
      <w:pPr>
        <w:pStyle w:val="BodyText"/>
        <w:numPr>
          <w:ilvl w:val="0"/>
          <w:numId w:val="32"/>
        </w:numPr>
      </w:pPr>
      <w:r>
        <w:rPr>
          <w:noProof/>
        </w:rPr>
        <w:pict>
          <v:shape id="_x0000_s1437" type="#_x0000_t87" style="position:absolute;left:0;text-align:left;margin-left:36pt;margin-top:6.6pt;width:9pt;height:44.05pt;z-index:251623424"/>
        </w:pict>
      </w:r>
      <w:r>
        <w:rPr>
          <w:noProof/>
        </w:rPr>
        <w:pict>
          <v:shape id="_x0000_s1438" type="#_x0000_t202" style="position:absolute;left:0;text-align:left;margin-left:0;margin-top:15.6pt;width:36pt;height:27pt;z-index:251624448" strokecolor="white">
            <v:textbox>
              <w:txbxContent>
                <w:p w:rsidR="000D54E9" w:rsidRDefault="00E2694E">
                  <w:pPr>
                    <w:rPr>
                      <w:sz w:val="32"/>
                      <w:szCs w:val="32"/>
                    </w:rPr>
                  </w:pPr>
                  <w:r>
                    <w:rPr>
                      <w:sz w:val="32"/>
                      <w:szCs w:val="32"/>
                    </w:rPr>
                    <w:t xml:space="preserve"> 27</w:t>
                  </w:r>
                </w:p>
              </w:txbxContent>
            </v:textbox>
          </v:shape>
        </w:pict>
      </w:r>
      <w:r w:rsidR="00E2694E">
        <w:t>The general factory overhead (</w:t>
      </w:r>
      <w:r w:rsidR="00E2694E">
        <w:rPr>
          <w:b/>
        </w:rPr>
        <w:t>$60,000</w:t>
      </w:r>
      <w:r w:rsidR="00E2694E">
        <w:t xml:space="preserve">) would be the same under both alternatives, so it is </w:t>
      </w:r>
      <w:r w:rsidR="00E2694E">
        <w:rPr>
          <w:b/>
        </w:rPr>
        <w:t>irrelevant</w:t>
      </w:r>
      <w:r w:rsidR="00E2694E">
        <w:t>.</w:t>
      </w:r>
    </w:p>
    <w:p w:rsidR="000D54E9" w:rsidRDefault="00D04415">
      <w:pPr>
        <w:pStyle w:val="BodyText"/>
        <w:numPr>
          <w:ilvl w:val="0"/>
          <w:numId w:val="32"/>
        </w:numPr>
      </w:pPr>
      <w:r>
        <w:rPr>
          <w:noProof/>
        </w:rPr>
        <w:pict>
          <v:shape id="_x0000_s1439" type="#_x0000_t87" style="position:absolute;left:0;text-align:left;margin-left:36pt;margin-top:0;width:9pt;height:54pt;z-index:251625472"/>
        </w:pict>
      </w:r>
      <w:r>
        <w:rPr>
          <w:noProof/>
        </w:rPr>
        <w:pict>
          <v:shape id="_x0000_s1440" type="#_x0000_t202" style="position:absolute;left:0;text-align:left;margin-left:0;margin-top:14.4pt;width:36pt;height:27pt;z-index:251626496" strokecolor="white">
            <v:textbox>
              <w:txbxContent>
                <w:p w:rsidR="000D54E9" w:rsidRDefault="00E2694E">
                  <w:pPr>
                    <w:rPr>
                      <w:sz w:val="32"/>
                      <w:szCs w:val="32"/>
                    </w:rPr>
                  </w:pPr>
                  <w:r>
                    <w:rPr>
                      <w:sz w:val="32"/>
                      <w:szCs w:val="32"/>
                    </w:rPr>
                    <w:t xml:space="preserve"> 28</w:t>
                  </w:r>
                </w:p>
              </w:txbxContent>
            </v:textbox>
          </v:shape>
        </w:pict>
      </w:r>
      <w:r w:rsidR="00E2694E">
        <w:t>The salary of the product line manager (</w:t>
      </w:r>
      <w:r w:rsidR="00E2694E">
        <w:rPr>
          <w:b/>
        </w:rPr>
        <w:t>$90,000</w:t>
      </w:r>
      <w:r w:rsidR="00E2694E">
        <w:t xml:space="preserve">) would disappear, so it is </w:t>
      </w:r>
      <w:r w:rsidR="00E2694E">
        <w:rPr>
          <w:b/>
        </w:rPr>
        <w:t>relevant</w:t>
      </w:r>
      <w:r w:rsidR="00E2694E">
        <w:t xml:space="preserve"> to the decision.</w:t>
      </w:r>
    </w:p>
    <w:p w:rsidR="000D54E9" w:rsidRDefault="00D04415">
      <w:pPr>
        <w:pStyle w:val="BodyText"/>
        <w:numPr>
          <w:ilvl w:val="0"/>
          <w:numId w:val="32"/>
        </w:numPr>
      </w:pPr>
      <w:r>
        <w:rPr>
          <w:noProof/>
        </w:rPr>
        <w:pict>
          <v:shape id="_x0000_s1442" type="#_x0000_t202" style="position:absolute;left:0;text-align:left;margin-left:0;margin-top:43.8pt;width:36pt;height:27pt;z-index:251628544" strokecolor="white">
            <v:textbox>
              <w:txbxContent>
                <w:p w:rsidR="000D54E9" w:rsidRDefault="00E2694E">
                  <w:pPr>
                    <w:rPr>
                      <w:sz w:val="32"/>
                      <w:szCs w:val="32"/>
                    </w:rPr>
                  </w:pPr>
                  <w:r>
                    <w:rPr>
                      <w:sz w:val="32"/>
                      <w:szCs w:val="32"/>
                    </w:rPr>
                    <w:t xml:space="preserve"> 29</w:t>
                  </w:r>
                </w:p>
              </w:txbxContent>
            </v:textbox>
          </v:shape>
        </w:pict>
      </w:r>
      <w:r>
        <w:rPr>
          <w:noProof/>
        </w:rPr>
        <w:pict>
          <v:shape id="_x0000_s1441" type="#_x0000_t87" style="position:absolute;left:0;text-align:left;margin-left:36pt;margin-top:4.2pt;width:9pt;height:102.6pt;z-index:251627520"/>
        </w:pict>
      </w:r>
      <w:r w:rsidR="00E2694E">
        <w:t>The depreciation (</w:t>
      </w:r>
      <w:r w:rsidR="00E2694E">
        <w:rPr>
          <w:b/>
        </w:rPr>
        <w:t>$50,000</w:t>
      </w:r>
      <w:r w:rsidR="00E2694E">
        <w:t xml:space="preserve">) is a sunk cost. Also, remember that the equipment has no resale value or alternative use, so the equipment and the depreciation expense associated with it are </w:t>
      </w:r>
      <w:r w:rsidR="00E2694E">
        <w:rPr>
          <w:b/>
        </w:rPr>
        <w:t>irrelevant</w:t>
      </w:r>
      <w:r w:rsidR="00E2694E">
        <w:t xml:space="preserve"> to the decision.</w:t>
      </w:r>
    </w:p>
    <w:p w:rsidR="000D54E9" w:rsidRDefault="00D04415">
      <w:pPr>
        <w:pStyle w:val="BodyText"/>
        <w:numPr>
          <w:ilvl w:val="0"/>
          <w:numId w:val="32"/>
        </w:numPr>
      </w:pPr>
      <w:r>
        <w:rPr>
          <w:noProof/>
        </w:rPr>
        <w:pict>
          <v:shape id="_x0000_s1444" type="#_x0000_t202" style="position:absolute;left:0;text-align:left;margin-left:0;margin-top:28.85pt;width:36pt;height:27pt;z-index:251630592" strokecolor="white">
            <v:textbox>
              <w:txbxContent>
                <w:p w:rsidR="000D54E9" w:rsidRDefault="00E2694E">
                  <w:pPr>
                    <w:rPr>
                      <w:sz w:val="32"/>
                      <w:szCs w:val="32"/>
                    </w:rPr>
                  </w:pPr>
                  <w:r>
                    <w:rPr>
                      <w:sz w:val="32"/>
                      <w:szCs w:val="32"/>
                    </w:rPr>
                    <w:t xml:space="preserve"> 30</w:t>
                  </w:r>
                </w:p>
              </w:txbxContent>
            </v:textbox>
          </v:shape>
        </w:pict>
      </w:r>
      <w:r>
        <w:rPr>
          <w:noProof/>
        </w:rPr>
        <w:pict>
          <v:shape id="_x0000_s1443" type="#_x0000_t87" style="position:absolute;left:0;text-align:left;margin-left:36pt;margin-top:10.85pt;width:9pt;height:54pt;z-index:251629568"/>
        </w:pict>
      </w:r>
      <w:r w:rsidR="00E2694E">
        <w:t xml:space="preserve">The complete comparative income statements reveal that Lovell would earn </w:t>
      </w:r>
      <w:r w:rsidR="00E2694E">
        <w:rPr>
          <w:b/>
        </w:rPr>
        <w:t>$40,000</w:t>
      </w:r>
      <w:r w:rsidR="00E2694E">
        <w:t xml:space="preserve"> of additional profit by retaining the digital watch line.</w:t>
      </w:r>
    </w:p>
    <w:p w:rsidR="000D54E9" w:rsidRDefault="00E2694E">
      <w:pPr>
        <w:pStyle w:val="BodyText"/>
        <w:numPr>
          <w:ilvl w:val="0"/>
          <w:numId w:val="30"/>
        </w:numPr>
      </w:pPr>
      <w:r>
        <w:br w:type="page"/>
      </w:r>
      <w:r w:rsidR="00D04415">
        <w:rPr>
          <w:noProof/>
        </w:rPr>
        <w:lastRenderedPageBreak/>
        <w:pict>
          <v:shape id="_x0000_s1679" type="#_x0000_t87" style="position:absolute;left:0;text-align:left;margin-left:36pt;margin-top:-.15pt;width:9pt;height:108pt;z-index:251739136"/>
        </w:pict>
      </w:r>
      <w:r>
        <w:t xml:space="preserve">Lovell’s allocated fixed costs can </w:t>
      </w:r>
      <w:r>
        <w:rPr>
          <w:b/>
        </w:rPr>
        <w:t>distort</w:t>
      </w:r>
      <w:r>
        <w:t xml:space="preserve"> the keep/drop decision.</w:t>
      </w:r>
    </w:p>
    <w:p w:rsidR="000D54E9" w:rsidRDefault="00D04415">
      <w:pPr>
        <w:pStyle w:val="BodyText"/>
      </w:pPr>
      <w:r>
        <w:rPr>
          <w:noProof/>
        </w:rPr>
        <w:pict>
          <v:shape id="_x0000_s1446" type="#_x0000_t202" style="position:absolute;margin-left:0;margin-top:8.05pt;width:36pt;height:27pt;z-index:251631616" strokecolor="white">
            <v:textbox>
              <w:txbxContent>
                <w:p w:rsidR="000D54E9" w:rsidRDefault="00E2694E">
                  <w:pPr>
                    <w:rPr>
                      <w:sz w:val="32"/>
                      <w:szCs w:val="32"/>
                    </w:rPr>
                  </w:pPr>
                  <w:r>
                    <w:rPr>
                      <w:sz w:val="32"/>
                      <w:szCs w:val="32"/>
                    </w:rPr>
                    <w:t xml:space="preserve"> 31</w:t>
                  </w:r>
                </w:p>
              </w:txbxContent>
            </v:textbox>
          </v:shape>
        </w:pict>
      </w:r>
    </w:p>
    <w:p w:rsidR="000D54E9" w:rsidRDefault="00E2694E">
      <w:pPr>
        <w:pStyle w:val="BodyText"/>
        <w:numPr>
          <w:ilvl w:val="0"/>
          <w:numId w:val="33"/>
        </w:numPr>
      </w:pPr>
      <w:r>
        <w:t xml:space="preserve">Lovell’s managers may ask “why keep the digital watch segment when its segmented income statement shows a </w:t>
      </w:r>
      <w:r>
        <w:rPr>
          <w:b/>
        </w:rPr>
        <w:t>$100,000 loss</w:t>
      </w:r>
      <w:r>
        <w:t>?”</w:t>
      </w:r>
    </w:p>
    <w:p w:rsidR="000D54E9" w:rsidRDefault="00D04415">
      <w:pPr>
        <w:pStyle w:val="BodyText"/>
        <w:numPr>
          <w:ilvl w:val="0"/>
          <w:numId w:val="33"/>
        </w:numPr>
      </w:pPr>
      <w:r>
        <w:rPr>
          <w:noProof/>
        </w:rPr>
        <w:pict>
          <v:shape id="_x0000_s1448" type="#_x0000_t202" style="position:absolute;left:0;text-align:left;margin-left:0;margin-top:6.45pt;width:36pt;height:27pt;z-index:251633664" strokecolor="white">
            <v:textbox>
              <w:txbxContent>
                <w:p w:rsidR="000D54E9" w:rsidRDefault="00E2694E">
                  <w:pPr>
                    <w:rPr>
                      <w:sz w:val="32"/>
                      <w:szCs w:val="32"/>
                    </w:rPr>
                  </w:pPr>
                  <w:r>
                    <w:rPr>
                      <w:sz w:val="32"/>
                      <w:szCs w:val="32"/>
                    </w:rPr>
                    <w:t xml:space="preserve"> 32</w:t>
                  </w:r>
                </w:p>
              </w:txbxContent>
            </v:textbox>
          </v:shape>
        </w:pict>
      </w:r>
      <w:r>
        <w:rPr>
          <w:noProof/>
        </w:rPr>
        <w:pict>
          <v:shape id="_x0000_s1447" type="#_x0000_t87" style="position:absolute;left:0;text-align:left;margin-left:36pt;margin-top:6.45pt;width:9pt;height:27pt;z-index:251632640"/>
        </w:pict>
      </w:r>
      <w:r w:rsidR="00E2694E">
        <w:t xml:space="preserve">The answer lies in the way </w:t>
      </w:r>
      <w:r w:rsidR="00E2694E">
        <w:rPr>
          <w:b/>
        </w:rPr>
        <w:t xml:space="preserve">common fixed costs </w:t>
      </w:r>
      <w:r w:rsidR="00E2694E">
        <w:t>are allocated to products.</w:t>
      </w:r>
    </w:p>
    <w:p w:rsidR="000D54E9" w:rsidRDefault="00D04415">
      <w:pPr>
        <w:pStyle w:val="BodyText"/>
        <w:numPr>
          <w:ilvl w:val="4"/>
          <w:numId w:val="1"/>
        </w:numPr>
      </w:pPr>
      <w:r>
        <w:rPr>
          <w:noProof/>
        </w:rPr>
        <w:pict>
          <v:shape id="_x0000_s1450" type="#_x0000_t202" style="position:absolute;left:0;text-align:left;margin-left:0;margin-top:53.2pt;width:36pt;height:27pt;z-index:251635712" strokecolor="white">
            <v:textbox>
              <w:txbxContent>
                <w:p w:rsidR="000D54E9" w:rsidRDefault="00E2694E">
                  <w:pPr>
                    <w:rPr>
                      <w:sz w:val="32"/>
                      <w:szCs w:val="32"/>
                    </w:rPr>
                  </w:pPr>
                  <w:r>
                    <w:rPr>
                      <w:sz w:val="32"/>
                      <w:szCs w:val="32"/>
                    </w:rPr>
                    <w:t xml:space="preserve"> 33</w:t>
                  </w:r>
                </w:p>
              </w:txbxContent>
            </v:textbox>
          </v:shape>
        </w:pict>
      </w:r>
      <w:r>
        <w:rPr>
          <w:noProof/>
        </w:rPr>
        <w:pict>
          <v:shape id="_x0000_s1449" type="#_x0000_t87" style="position:absolute;left:0;text-align:left;margin-left:36pt;margin-top:5.65pt;width:9pt;height:119.55pt;z-index:251634688"/>
        </w:pict>
      </w:r>
      <w:r w:rsidR="00E2694E">
        <w:t xml:space="preserve">Including unavoidable common fixed costs in the segmented income statement makes the digital watch product line </w:t>
      </w:r>
      <w:r w:rsidR="00E2694E">
        <w:rPr>
          <w:b/>
        </w:rPr>
        <w:t>appear</w:t>
      </w:r>
      <w:r w:rsidR="00E2694E">
        <w:t xml:space="preserve"> to be unprofitable, when in fact dropping the product line would </w:t>
      </w:r>
      <w:r w:rsidR="00E2694E">
        <w:rPr>
          <w:b/>
        </w:rPr>
        <w:t>decrease</w:t>
      </w:r>
      <w:r w:rsidR="00E2694E">
        <w:t xml:space="preserve"> the company’s overall net operating income.</w:t>
      </w:r>
    </w:p>
    <w:p w:rsidR="000D54E9" w:rsidRDefault="000D54E9">
      <w:pPr>
        <w:rPr>
          <w:sz w:val="32"/>
        </w:rPr>
      </w:pPr>
    </w:p>
    <w:p w:rsidR="000D54E9" w:rsidRDefault="00E2694E">
      <w:pPr>
        <w:pStyle w:val="Heading2"/>
        <w:numPr>
          <w:ilvl w:val="0"/>
          <w:numId w:val="1"/>
        </w:numPr>
      </w:pPr>
      <w:r>
        <w:rPr>
          <w:b/>
          <w:bCs/>
        </w:rPr>
        <w:t>The make or buy decision</w:t>
      </w:r>
    </w:p>
    <w:p w:rsidR="000D54E9" w:rsidRDefault="00D04415">
      <w:pPr>
        <w:rPr>
          <w:sz w:val="32"/>
          <w:szCs w:val="32"/>
        </w:rPr>
      </w:pPr>
      <w:r w:rsidRPr="00D04415">
        <w:rPr>
          <w:i/>
          <w:noProof/>
          <w:sz w:val="32"/>
          <w:szCs w:val="32"/>
        </w:rPr>
        <w:pict>
          <v:shape id="_x0000_s1626" type="#_x0000_t202" style="position:absolute;margin-left:0;margin-top:17.6pt;width:36pt;height:27pt;z-index:251720704" strokecolor="white">
            <v:textbox>
              <w:txbxContent>
                <w:p w:rsidR="000D54E9" w:rsidRDefault="00E2694E">
                  <w:pPr>
                    <w:rPr>
                      <w:sz w:val="32"/>
                      <w:szCs w:val="32"/>
                    </w:rPr>
                  </w:pPr>
                  <w:r>
                    <w:rPr>
                      <w:sz w:val="32"/>
                      <w:szCs w:val="32"/>
                    </w:rPr>
                    <w:t xml:space="preserve"> 34</w:t>
                  </w:r>
                </w:p>
              </w:txbxContent>
            </v:textbox>
          </v:shape>
        </w:pict>
      </w:r>
      <w:r w:rsidRPr="00D04415">
        <w:rPr>
          <w:i/>
          <w:noProof/>
          <w:sz w:val="32"/>
          <w:szCs w:val="32"/>
        </w:rPr>
        <w:pict>
          <v:shape id="_x0000_s1624" type="#_x0000_t87" style="position:absolute;margin-left:36pt;margin-top:17.6pt;width:9pt;height:27pt;z-index:251719680"/>
        </w:pict>
      </w:r>
    </w:p>
    <w:p w:rsidR="000D54E9" w:rsidRDefault="00E2694E">
      <w:pPr>
        <w:ind w:left="1470"/>
        <w:rPr>
          <w:i/>
          <w:sz w:val="32"/>
          <w:szCs w:val="32"/>
        </w:rPr>
      </w:pPr>
      <w:r>
        <w:rPr>
          <w:i/>
          <w:sz w:val="32"/>
          <w:szCs w:val="32"/>
        </w:rPr>
        <w:t xml:space="preserve"> Learning Objective 3: Prepare a make or buy analysis.</w:t>
      </w:r>
    </w:p>
    <w:p w:rsidR="000D54E9" w:rsidRDefault="000D54E9">
      <w:pPr>
        <w:rPr>
          <w:sz w:val="32"/>
          <w:szCs w:val="32"/>
        </w:rPr>
      </w:pPr>
    </w:p>
    <w:p w:rsidR="000D54E9" w:rsidRDefault="00E2694E">
      <w:pPr>
        <w:pStyle w:val="Heading4"/>
        <w:rPr>
          <w:b w:val="0"/>
          <w:bCs w:val="0"/>
        </w:rPr>
      </w:pPr>
      <w:r>
        <w:rPr>
          <w:bCs w:val="0"/>
        </w:rPr>
        <w:t xml:space="preserve"> Key terms and strategic aspects</w:t>
      </w:r>
    </w:p>
    <w:p w:rsidR="000D54E9" w:rsidRDefault="00D04415">
      <w:r>
        <w:rPr>
          <w:noProof/>
        </w:rPr>
        <w:pict>
          <v:shape id="_x0000_s1455" type="#_x0000_t87" style="position:absolute;margin-left:36pt;margin-top:10.8pt;width:9pt;height:140.2pt;z-index:251636736"/>
        </w:pict>
      </w:r>
    </w:p>
    <w:p w:rsidR="000D54E9" w:rsidRDefault="00D04415">
      <w:pPr>
        <w:numPr>
          <w:ilvl w:val="2"/>
          <w:numId w:val="1"/>
        </w:numPr>
        <w:rPr>
          <w:sz w:val="32"/>
        </w:rPr>
      </w:pPr>
      <w:r w:rsidRPr="00D04415">
        <w:rPr>
          <w:noProof/>
          <w:sz w:val="20"/>
        </w:rPr>
        <w:pict>
          <v:shape id="_x0000_s1079" type="#_x0000_t202" style="position:absolute;left:0;text-align:left;margin-left:-9pt;margin-top:33.05pt;width:45pt;height:27pt;z-index:251572224" stroked="f">
            <v:textbox style="mso-next-textbox:#_x0000_s1079">
              <w:txbxContent>
                <w:p w:rsidR="000D54E9" w:rsidRDefault="00E2694E">
                  <w:pPr>
                    <w:rPr>
                      <w:sz w:val="32"/>
                    </w:rPr>
                  </w:pPr>
                  <w:r>
                    <w:rPr>
                      <w:sz w:val="32"/>
                    </w:rPr>
                    <w:t xml:space="preserve">   55</w:t>
                  </w:r>
                </w:p>
              </w:txbxContent>
            </v:textbox>
          </v:shape>
        </w:pict>
      </w:r>
      <w:r w:rsidR="00E2694E">
        <w:rPr>
          <w:sz w:val="32"/>
        </w:rPr>
        <w:t xml:space="preserve">When a company is involved in more than one activity in the entire </w:t>
      </w:r>
      <w:r w:rsidR="00E2694E">
        <w:rPr>
          <w:b/>
          <w:sz w:val="32"/>
        </w:rPr>
        <w:t>value chain</w:t>
      </w:r>
      <w:r w:rsidR="00E2694E">
        <w:rPr>
          <w:sz w:val="32"/>
        </w:rPr>
        <w:t>, it is vertically integrated.</w:t>
      </w:r>
    </w:p>
    <w:p w:rsidR="000D54E9" w:rsidRDefault="00D04415">
      <w:r w:rsidRPr="00D04415">
        <w:rPr>
          <w:noProof/>
          <w:sz w:val="20"/>
        </w:rPr>
        <w:pict>
          <v:shape id="_x0000_s1456" type="#_x0000_t202" style="position:absolute;margin-left:0;margin-top:1pt;width:36pt;height:27pt;z-index:251637760" strokecolor="white">
            <v:textbox>
              <w:txbxContent>
                <w:p w:rsidR="000D54E9" w:rsidRDefault="00E2694E">
                  <w:pPr>
                    <w:rPr>
                      <w:sz w:val="32"/>
                      <w:szCs w:val="32"/>
                    </w:rPr>
                  </w:pPr>
                  <w:r>
                    <w:rPr>
                      <w:sz w:val="32"/>
                      <w:szCs w:val="32"/>
                    </w:rPr>
                    <w:t xml:space="preserve"> 35</w:t>
                  </w:r>
                </w:p>
              </w:txbxContent>
            </v:textbox>
          </v:shape>
        </w:pict>
      </w:r>
      <w:r w:rsidRPr="00D04415">
        <w:rPr>
          <w:noProof/>
          <w:sz w:val="20"/>
        </w:rPr>
        <w:pict>
          <v:shape id="_x0000_s1080" type="#_x0000_t202" style="position:absolute;margin-left:-27pt;margin-top:-27.8pt;width:63pt;height:27pt;z-index:251573248" stroked="f">
            <v:textbox style="mso-next-textbox:#_x0000_s1080">
              <w:txbxContent>
                <w:p w:rsidR="000D54E9" w:rsidRDefault="000D54E9">
                  <w:pPr>
                    <w:jc w:val="center"/>
                    <w:rPr>
                      <w:sz w:val="32"/>
                    </w:rPr>
                  </w:pPr>
                </w:p>
              </w:txbxContent>
            </v:textbox>
          </v:shape>
        </w:pict>
      </w:r>
    </w:p>
    <w:p w:rsidR="000D54E9" w:rsidRDefault="00E2694E">
      <w:pPr>
        <w:numPr>
          <w:ilvl w:val="3"/>
          <w:numId w:val="1"/>
        </w:numPr>
        <w:rPr>
          <w:sz w:val="32"/>
        </w:rPr>
      </w:pPr>
      <w:proofErr w:type="gramStart"/>
      <w:r>
        <w:rPr>
          <w:sz w:val="32"/>
        </w:rPr>
        <w:t xml:space="preserve">A decision to carry out one of the activities in the value chain </w:t>
      </w:r>
      <w:r>
        <w:rPr>
          <w:b/>
          <w:sz w:val="32"/>
        </w:rPr>
        <w:t>internally</w:t>
      </w:r>
      <w:r>
        <w:rPr>
          <w:sz w:val="32"/>
        </w:rPr>
        <w:t xml:space="preserve">, rather than to buy </w:t>
      </w:r>
      <w:r>
        <w:rPr>
          <w:b/>
          <w:sz w:val="32"/>
        </w:rPr>
        <w:t>externally</w:t>
      </w:r>
      <w:r>
        <w:rPr>
          <w:sz w:val="32"/>
        </w:rPr>
        <w:t xml:space="preserve"> from a supplier, is called a </w:t>
      </w:r>
      <w:r>
        <w:rPr>
          <w:b/>
          <w:sz w:val="32"/>
        </w:rPr>
        <w:t>make or buy</w:t>
      </w:r>
      <w:proofErr w:type="gramEnd"/>
      <w:r>
        <w:rPr>
          <w:b/>
          <w:sz w:val="32"/>
        </w:rPr>
        <w:t xml:space="preserve"> decision</w:t>
      </w:r>
      <w:r>
        <w:rPr>
          <w:sz w:val="32"/>
        </w:rPr>
        <w:t>.</w:t>
      </w:r>
    </w:p>
    <w:p w:rsidR="000D54E9" w:rsidRDefault="000D54E9">
      <w:pPr>
        <w:rPr>
          <w:sz w:val="32"/>
        </w:rPr>
      </w:pPr>
    </w:p>
    <w:p w:rsidR="000D54E9" w:rsidRDefault="00E2694E">
      <w:pPr>
        <w:ind w:left="1440"/>
        <w:rPr>
          <w:i/>
          <w:sz w:val="32"/>
        </w:rPr>
      </w:pPr>
      <w:r>
        <w:rPr>
          <w:i/>
          <w:sz w:val="32"/>
        </w:rPr>
        <w:t xml:space="preserve">Helpful Hint: Some critics charge that managers have habitually based make or buy decisions on per unit data without determining which costs are relevant and which are not. Since </w:t>
      </w:r>
      <w:proofErr w:type="gramStart"/>
      <w:r>
        <w:rPr>
          <w:i/>
          <w:sz w:val="32"/>
        </w:rPr>
        <w:t>the per</w:t>
      </w:r>
      <w:proofErr w:type="gramEnd"/>
      <w:r>
        <w:rPr>
          <w:i/>
          <w:sz w:val="32"/>
        </w:rPr>
        <w:t xml:space="preserve"> unit costs typically include </w:t>
      </w:r>
      <w:r>
        <w:rPr>
          <w:i/>
          <w:sz w:val="32"/>
        </w:rPr>
        <w:lastRenderedPageBreak/>
        <w:t>allocated common fixed costs, they overstate the costs of producing internally. This creates a bias in favor of outsourcing production.</w:t>
      </w:r>
    </w:p>
    <w:p w:rsidR="000D54E9" w:rsidRDefault="000D54E9">
      <w:pPr>
        <w:rPr>
          <w:sz w:val="32"/>
        </w:rPr>
      </w:pPr>
    </w:p>
    <w:p w:rsidR="000D54E9" w:rsidRDefault="00D04415">
      <w:pPr>
        <w:numPr>
          <w:ilvl w:val="2"/>
          <w:numId w:val="1"/>
        </w:numPr>
        <w:rPr>
          <w:sz w:val="32"/>
        </w:rPr>
      </w:pPr>
      <w:r>
        <w:rPr>
          <w:noProof/>
          <w:sz w:val="32"/>
        </w:rPr>
        <w:pict>
          <v:shape id="_x0000_s1461" type="#_x0000_t87" style="position:absolute;left:0;text-align:left;margin-left:36pt;margin-top:4.6pt;width:9pt;height:231pt;z-index:251638784"/>
        </w:pict>
      </w:r>
      <w:r w:rsidR="00E2694E">
        <w:rPr>
          <w:b/>
          <w:sz w:val="32"/>
        </w:rPr>
        <w:t>Vertical integration</w:t>
      </w:r>
      <w:r w:rsidR="00E2694E">
        <w:rPr>
          <w:sz w:val="32"/>
        </w:rPr>
        <w:t xml:space="preserve"> provides certain </w:t>
      </w:r>
      <w:r w:rsidR="00E2694E">
        <w:rPr>
          <w:b/>
          <w:sz w:val="32"/>
        </w:rPr>
        <w:t>advantages</w:t>
      </w:r>
      <w:r w:rsidR="00E2694E">
        <w:rPr>
          <w:sz w:val="32"/>
        </w:rPr>
        <w:t>:</w:t>
      </w:r>
    </w:p>
    <w:p w:rsidR="000D54E9" w:rsidRDefault="000D54E9">
      <w:pPr>
        <w:pStyle w:val="Title"/>
        <w:jc w:val="left"/>
        <w:rPr>
          <w:b w:val="0"/>
        </w:rPr>
      </w:pPr>
    </w:p>
    <w:p w:rsidR="000D54E9" w:rsidRDefault="00D04415">
      <w:pPr>
        <w:numPr>
          <w:ilvl w:val="3"/>
          <w:numId w:val="1"/>
        </w:numPr>
        <w:rPr>
          <w:sz w:val="32"/>
        </w:rPr>
      </w:pPr>
      <w:r>
        <w:rPr>
          <w:noProof/>
          <w:sz w:val="32"/>
        </w:rPr>
        <w:pict>
          <v:shape id="_x0000_s1462" type="#_x0000_t202" style="position:absolute;left:0;text-align:left;margin-left:0;margin-top:52.85pt;width:36pt;height:27pt;z-index:251639808" strokecolor="white">
            <v:textbox style="mso-next-textbox:#_x0000_s1462">
              <w:txbxContent>
                <w:p w:rsidR="000D54E9" w:rsidRDefault="00E2694E">
                  <w:pPr>
                    <w:rPr>
                      <w:sz w:val="32"/>
                      <w:szCs w:val="32"/>
                    </w:rPr>
                  </w:pPr>
                  <w:r>
                    <w:rPr>
                      <w:sz w:val="32"/>
                      <w:szCs w:val="32"/>
                    </w:rPr>
                    <w:t xml:space="preserve"> 36</w:t>
                  </w:r>
                </w:p>
              </w:txbxContent>
            </v:textbox>
          </v:shape>
        </w:pict>
      </w:r>
      <w:r>
        <w:rPr>
          <w:noProof/>
          <w:sz w:val="32"/>
        </w:rPr>
        <w:pict>
          <v:shape id="_x0000_s1338" type="#_x0000_t202" style="position:absolute;left:0;text-align:left;margin-left:-9pt;margin-top:6.65pt;width:45pt;height:27pt;z-index:251576320" strokecolor="white">
            <v:textbox style="mso-next-textbox:#_x0000_s1338">
              <w:txbxContent>
                <w:p w:rsidR="000D54E9" w:rsidRDefault="000D54E9">
                  <w:pPr>
                    <w:rPr>
                      <w:sz w:val="32"/>
                      <w:szCs w:val="32"/>
                    </w:rPr>
                  </w:pPr>
                </w:p>
              </w:txbxContent>
            </v:textbox>
          </v:shape>
        </w:pict>
      </w:r>
      <w:r w:rsidR="00E2694E">
        <w:rPr>
          <w:sz w:val="32"/>
        </w:rPr>
        <w:t xml:space="preserve">An integrated company may be able to ensure a </w:t>
      </w:r>
      <w:r w:rsidR="00E2694E">
        <w:rPr>
          <w:b/>
          <w:sz w:val="32"/>
        </w:rPr>
        <w:t>smoother flow of parts and materials</w:t>
      </w:r>
      <w:r w:rsidR="00E2694E">
        <w:rPr>
          <w:sz w:val="32"/>
        </w:rPr>
        <w:t xml:space="preserve"> for production than a nonintegrated company.</w:t>
      </w:r>
    </w:p>
    <w:p w:rsidR="000D54E9" w:rsidRDefault="00E2694E">
      <w:pPr>
        <w:numPr>
          <w:ilvl w:val="3"/>
          <w:numId w:val="1"/>
        </w:numPr>
        <w:rPr>
          <w:sz w:val="32"/>
        </w:rPr>
      </w:pPr>
      <w:r>
        <w:rPr>
          <w:sz w:val="32"/>
        </w:rPr>
        <w:t xml:space="preserve">Some companies feel that they can </w:t>
      </w:r>
      <w:r>
        <w:rPr>
          <w:b/>
          <w:sz w:val="32"/>
        </w:rPr>
        <w:t>control quality better</w:t>
      </w:r>
      <w:r>
        <w:rPr>
          <w:sz w:val="32"/>
        </w:rPr>
        <w:t xml:space="preserve"> by producing their own parts and materials.</w:t>
      </w:r>
    </w:p>
    <w:p w:rsidR="000D54E9" w:rsidRDefault="00E2694E">
      <w:pPr>
        <w:numPr>
          <w:ilvl w:val="3"/>
          <w:numId w:val="1"/>
        </w:numPr>
        <w:rPr>
          <w:sz w:val="32"/>
        </w:rPr>
      </w:pPr>
      <w:r>
        <w:rPr>
          <w:sz w:val="32"/>
        </w:rPr>
        <w:t xml:space="preserve">Integrated companies </w:t>
      </w:r>
      <w:r>
        <w:rPr>
          <w:b/>
          <w:sz w:val="32"/>
        </w:rPr>
        <w:t>realize profits</w:t>
      </w:r>
      <w:r>
        <w:rPr>
          <w:sz w:val="32"/>
        </w:rPr>
        <w:t xml:space="preserve"> from the parts and materials that they choose to make instead of buy.</w:t>
      </w:r>
    </w:p>
    <w:p w:rsidR="000D54E9" w:rsidRDefault="000D54E9">
      <w:pPr>
        <w:rPr>
          <w:sz w:val="32"/>
        </w:rPr>
      </w:pPr>
    </w:p>
    <w:p w:rsidR="000D54E9" w:rsidRDefault="00D04415">
      <w:pPr>
        <w:numPr>
          <w:ilvl w:val="2"/>
          <w:numId w:val="1"/>
        </w:numPr>
        <w:rPr>
          <w:sz w:val="32"/>
        </w:rPr>
      </w:pPr>
      <w:r>
        <w:rPr>
          <w:noProof/>
          <w:sz w:val="32"/>
        </w:rPr>
        <w:pict>
          <v:shape id="_x0000_s1464" type="#_x0000_t202" style="position:absolute;left:0;text-align:left;margin-left:0;margin-top:88.4pt;width:36pt;height:27pt;z-index:251641856" strokecolor="white">
            <v:textbox>
              <w:txbxContent>
                <w:p w:rsidR="000D54E9" w:rsidRDefault="00E2694E">
                  <w:pPr>
                    <w:rPr>
                      <w:sz w:val="32"/>
                      <w:szCs w:val="32"/>
                    </w:rPr>
                  </w:pPr>
                  <w:r>
                    <w:rPr>
                      <w:sz w:val="32"/>
                      <w:szCs w:val="32"/>
                    </w:rPr>
                    <w:t xml:space="preserve"> 37</w:t>
                  </w:r>
                </w:p>
              </w:txbxContent>
            </v:textbox>
          </v:shape>
        </w:pict>
      </w:r>
      <w:r>
        <w:rPr>
          <w:noProof/>
          <w:sz w:val="32"/>
        </w:rPr>
        <w:pict>
          <v:shape id="_x0000_s1463" type="#_x0000_t87" style="position:absolute;left:0;text-align:left;margin-left:36pt;margin-top:4.6pt;width:9pt;height:200.8pt;z-index:251640832"/>
        </w:pict>
      </w:r>
      <w:r w:rsidR="00E2694E">
        <w:rPr>
          <w:sz w:val="32"/>
        </w:rPr>
        <w:t xml:space="preserve">The primary </w:t>
      </w:r>
      <w:r w:rsidR="00E2694E">
        <w:rPr>
          <w:b/>
          <w:sz w:val="32"/>
        </w:rPr>
        <w:t>disadvantage</w:t>
      </w:r>
      <w:r w:rsidR="00E2694E">
        <w:rPr>
          <w:sz w:val="32"/>
        </w:rPr>
        <w:t xml:space="preserve"> of vertical integration is that a company may fail to take advantage of suppliers who can create </w:t>
      </w:r>
      <w:proofErr w:type="gramStart"/>
      <w:r w:rsidR="00E2694E">
        <w:rPr>
          <w:sz w:val="32"/>
        </w:rPr>
        <w:t xml:space="preserve">an </w:t>
      </w:r>
      <w:r w:rsidR="00E2694E">
        <w:rPr>
          <w:b/>
          <w:sz w:val="32"/>
        </w:rPr>
        <w:t>economies</w:t>
      </w:r>
      <w:proofErr w:type="gramEnd"/>
      <w:r w:rsidR="00E2694E">
        <w:rPr>
          <w:b/>
          <w:sz w:val="32"/>
        </w:rPr>
        <w:t xml:space="preserve"> of scale advantage</w:t>
      </w:r>
      <w:r w:rsidR="00E2694E">
        <w:rPr>
          <w:sz w:val="32"/>
        </w:rPr>
        <w:t xml:space="preserve"> by pooling demand from numerous companies.</w:t>
      </w:r>
    </w:p>
    <w:p w:rsidR="000D54E9" w:rsidRDefault="000D54E9">
      <w:pPr>
        <w:rPr>
          <w:sz w:val="32"/>
        </w:rPr>
      </w:pPr>
    </w:p>
    <w:p w:rsidR="000D54E9" w:rsidRDefault="00E2694E">
      <w:pPr>
        <w:numPr>
          <w:ilvl w:val="3"/>
          <w:numId w:val="1"/>
        </w:numPr>
        <w:rPr>
          <w:sz w:val="32"/>
        </w:rPr>
      </w:pPr>
      <w:r>
        <w:rPr>
          <w:sz w:val="32"/>
        </w:rPr>
        <w:t xml:space="preserve">While the economies of scale factor can be appealing, a company must be careful to retain control over activities that are </w:t>
      </w:r>
      <w:r>
        <w:rPr>
          <w:b/>
          <w:sz w:val="32"/>
        </w:rPr>
        <w:t>essential to maintaining its competitive position</w:t>
      </w:r>
      <w:r>
        <w:rPr>
          <w:sz w:val="32"/>
        </w:rPr>
        <w:t>.</w:t>
      </w:r>
    </w:p>
    <w:p w:rsidR="000D54E9" w:rsidRDefault="000D54E9">
      <w:pPr>
        <w:rPr>
          <w:sz w:val="32"/>
        </w:rPr>
      </w:pPr>
    </w:p>
    <w:p w:rsidR="000D54E9" w:rsidRDefault="00E2694E">
      <w:pPr>
        <w:pStyle w:val="Heading4"/>
        <w:rPr>
          <w:b w:val="0"/>
        </w:rPr>
      </w:pPr>
      <w:r>
        <w:t>Essex Company – an</w:t>
      </w:r>
      <w:r>
        <w:rPr>
          <w:b w:val="0"/>
        </w:rPr>
        <w:t xml:space="preserve"> </w:t>
      </w:r>
      <w:r>
        <w:t>example</w:t>
      </w:r>
    </w:p>
    <w:p w:rsidR="000D54E9" w:rsidRDefault="000D54E9">
      <w:pPr>
        <w:rPr>
          <w:sz w:val="32"/>
          <w:szCs w:val="32"/>
        </w:rPr>
      </w:pPr>
    </w:p>
    <w:p w:rsidR="000D54E9" w:rsidRDefault="00D04415">
      <w:pPr>
        <w:numPr>
          <w:ilvl w:val="2"/>
          <w:numId w:val="1"/>
        </w:numPr>
        <w:rPr>
          <w:sz w:val="32"/>
        </w:rPr>
      </w:pPr>
      <w:r>
        <w:rPr>
          <w:noProof/>
          <w:sz w:val="32"/>
        </w:rPr>
        <w:pict>
          <v:shape id="_x0000_s1466" type="#_x0000_t202" style="position:absolute;left:0;text-align:left;margin-left:0;margin-top:12.8pt;width:36pt;height:27pt;z-index:251643904" strokecolor="white">
            <v:textbox>
              <w:txbxContent>
                <w:p w:rsidR="000D54E9" w:rsidRDefault="00E2694E">
                  <w:pPr>
                    <w:rPr>
                      <w:sz w:val="32"/>
                      <w:szCs w:val="32"/>
                    </w:rPr>
                  </w:pPr>
                  <w:r>
                    <w:rPr>
                      <w:sz w:val="32"/>
                      <w:szCs w:val="32"/>
                    </w:rPr>
                    <w:t xml:space="preserve"> 38</w:t>
                  </w:r>
                </w:p>
              </w:txbxContent>
            </v:textbox>
          </v:shape>
        </w:pict>
      </w:r>
      <w:r>
        <w:rPr>
          <w:noProof/>
          <w:sz w:val="32"/>
        </w:rPr>
        <w:pict>
          <v:shape id="_x0000_s1465" type="#_x0000_t87" style="position:absolute;left:0;text-align:left;margin-left:36pt;margin-top:3.8pt;width:9pt;height:36pt;z-index:251642880"/>
        </w:pict>
      </w:r>
      <w:r w:rsidR="00E2694E">
        <w:rPr>
          <w:sz w:val="32"/>
        </w:rPr>
        <w:t>Assume that Essex Company manufactures part 4A with a unit product cost as shown.</w:t>
      </w:r>
    </w:p>
    <w:p w:rsidR="000D54E9" w:rsidRDefault="00E2694E">
      <w:pPr>
        <w:numPr>
          <w:ilvl w:val="3"/>
          <w:numId w:val="1"/>
        </w:numPr>
        <w:rPr>
          <w:sz w:val="32"/>
        </w:rPr>
      </w:pPr>
      <w:r>
        <w:rPr>
          <w:sz w:val="32"/>
        </w:rPr>
        <w:br w:type="page"/>
      </w:r>
      <w:r w:rsidR="00D04415">
        <w:rPr>
          <w:noProof/>
          <w:sz w:val="32"/>
        </w:rPr>
        <w:lastRenderedPageBreak/>
        <w:pict>
          <v:shape id="_x0000_s1681" type="#_x0000_t202" style="position:absolute;left:0;text-align:left;margin-left:0;margin-top:28.25pt;width:36pt;height:27pt;z-index:251741184" strokecolor="white">
            <v:textbox>
              <w:txbxContent>
                <w:p w:rsidR="000D54E9" w:rsidRDefault="00E2694E">
                  <w:pPr>
                    <w:rPr>
                      <w:sz w:val="32"/>
                      <w:szCs w:val="32"/>
                    </w:rPr>
                  </w:pPr>
                  <w:r>
                    <w:rPr>
                      <w:sz w:val="32"/>
                      <w:szCs w:val="32"/>
                    </w:rPr>
                    <w:t xml:space="preserve"> 39</w:t>
                  </w:r>
                </w:p>
              </w:txbxContent>
            </v:textbox>
          </v:shape>
        </w:pict>
      </w:r>
      <w:r w:rsidR="00D04415">
        <w:rPr>
          <w:noProof/>
          <w:sz w:val="32"/>
        </w:rPr>
        <w:pict>
          <v:shape id="_x0000_s1680" type="#_x0000_t87" style="position:absolute;left:0;text-align:left;margin-left:36pt;margin-top:1.85pt;width:9pt;height:81pt;z-index:251740160"/>
        </w:pict>
      </w:r>
      <w:r>
        <w:rPr>
          <w:sz w:val="32"/>
        </w:rPr>
        <w:t xml:space="preserve">Also, assume the following information as shown with respect to part 4A. Given these additional assumptions, </w:t>
      </w:r>
      <w:r>
        <w:rPr>
          <w:b/>
          <w:sz w:val="32"/>
        </w:rPr>
        <w:t>should Essex make or buy part 4A</w:t>
      </w:r>
      <w:r>
        <w:rPr>
          <w:sz w:val="32"/>
        </w:rPr>
        <w:t>?</w:t>
      </w:r>
    </w:p>
    <w:p w:rsidR="000D54E9" w:rsidRDefault="000D54E9">
      <w:pPr>
        <w:rPr>
          <w:sz w:val="32"/>
        </w:rPr>
      </w:pPr>
    </w:p>
    <w:p w:rsidR="000D54E9" w:rsidRDefault="00D04415">
      <w:pPr>
        <w:numPr>
          <w:ilvl w:val="2"/>
          <w:numId w:val="1"/>
        </w:numPr>
        <w:rPr>
          <w:sz w:val="32"/>
        </w:rPr>
      </w:pPr>
      <w:r>
        <w:rPr>
          <w:noProof/>
          <w:sz w:val="32"/>
        </w:rPr>
        <w:pict>
          <v:shape id="_x0000_s1470" type="#_x0000_t202" style="position:absolute;left:0;text-align:left;margin-left:0;margin-top:36.6pt;width:36pt;height:27pt;z-index:251645952" strokecolor="white">
            <v:textbox>
              <w:txbxContent>
                <w:p w:rsidR="000D54E9" w:rsidRDefault="00E2694E">
                  <w:pPr>
                    <w:rPr>
                      <w:sz w:val="32"/>
                      <w:szCs w:val="32"/>
                    </w:rPr>
                  </w:pPr>
                  <w:r>
                    <w:rPr>
                      <w:sz w:val="32"/>
                      <w:szCs w:val="32"/>
                    </w:rPr>
                    <w:t xml:space="preserve"> 40</w:t>
                  </w:r>
                </w:p>
              </w:txbxContent>
            </v:textbox>
          </v:shape>
        </w:pict>
      </w:r>
      <w:r>
        <w:rPr>
          <w:noProof/>
          <w:sz w:val="32"/>
        </w:rPr>
        <w:pict>
          <v:shape id="_x0000_s1469" type="#_x0000_t87" style="position:absolute;left:0;text-align:left;margin-left:36pt;margin-top:.6pt;width:9pt;height:90pt;z-index:251644928"/>
        </w:pict>
      </w:r>
      <w:r w:rsidR="00E2694E">
        <w:rPr>
          <w:sz w:val="32"/>
        </w:rPr>
        <w:t>The avoidable costs associated with making part 4A include direct materials (</w:t>
      </w:r>
      <w:r w:rsidR="00E2694E">
        <w:rPr>
          <w:b/>
          <w:sz w:val="32"/>
        </w:rPr>
        <w:t>$180,000</w:t>
      </w:r>
      <w:r w:rsidR="00E2694E">
        <w:rPr>
          <w:sz w:val="32"/>
        </w:rPr>
        <w:t>), direct labor (</w:t>
      </w:r>
      <w:r w:rsidR="00E2694E">
        <w:rPr>
          <w:b/>
          <w:sz w:val="32"/>
        </w:rPr>
        <w:t>$100,000</w:t>
      </w:r>
      <w:r w:rsidR="00E2694E">
        <w:rPr>
          <w:sz w:val="32"/>
        </w:rPr>
        <w:t>), variable overhead (</w:t>
      </w:r>
      <w:r w:rsidR="00E2694E">
        <w:rPr>
          <w:b/>
          <w:sz w:val="32"/>
        </w:rPr>
        <w:t>$20,000</w:t>
      </w:r>
      <w:r w:rsidR="00E2694E">
        <w:rPr>
          <w:sz w:val="32"/>
        </w:rPr>
        <w:t>), and the supervisor’s salary (</w:t>
      </w:r>
      <w:r w:rsidR="00E2694E">
        <w:rPr>
          <w:b/>
          <w:sz w:val="32"/>
        </w:rPr>
        <w:t>$40,000</w:t>
      </w:r>
      <w:r w:rsidR="00E2694E">
        <w:rPr>
          <w:sz w:val="32"/>
        </w:rPr>
        <w:t>). Notice:</w:t>
      </w:r>
    </w:p>
    <w:p w:rsidR="000D54E9" w:rsidRDefault="000D54E9">
      <w:pPr>
        <w:rPr>
          <w:sz w:val="32"/>
        </w:rPr>
      </w:pPr>
    </w:p>
    <w:p w:rsidR="000D54E9" w:rsidRDefault="00D04415">
      <w:pPr>
        <w:numPr>
          <w:ilvl w:val="3"/>
          <w:numId w:val="1"/>
        </w:numPr>
        <w:rPr>
          <w:sz w:val="32"/>
        </w:rPr>
      </w:pPr>
      <w:r>
        <w:rPr>
          <w:noProof/>
          <w:sz w:val="32"/>
        </w:rPr>
        <w:pict>
          <v:shape id="_x0000_s1471" type="#_x0000_t87" style="position:absolute;left:0;text-align:left;margin-left:36pt;margin-top:0;width:9pt;height:108pt;z-index:251646976"/>
        </w:pict>
      </w:r>
      <w:r>
        <w:rPr>
          <w:noProof/>
          <w:sz w:val="32"/>
        </w:rPr>
        <w:pict>
          <v:shape id="_x0000_s1472" type="#_x0000_t202" style="position:absolute;left:0;text-align:left;margin-left:0;margin-top:43.2pt;width:36pt;height:27pt;z-index:251648000" strokecolor="white">
            <v:textbox>
              <w:txbxContent>
                <w:p w:rsidR="000D54E9" w:rsidRDefault="00E2694E">
                  <w:pPr>
                    <w:rPr>
                      <w:sz w:val="32"/>
                      <w:szCs w:val="32"/>
                    </w:rPr>
                  </w:pPr>
                  <w:r>
                    <w:rPr>
                      <w:sz w:val="32"/>
                      <w:szCs w:val="32"/>
                    </w:rPr>
                    <w:t xml:space="preserve"> 41</w:t>
                  </w:r>
                </w:p>
              </w:txbxContent>
            </v:textbox>
          </v:shape>
        </w:pict>
      </w:r>
      <w:r w:rsidR="00E2694E">
        <w:rPr>
          <w:sz w:val="32"/>
        </w:rPr>
        <w:t xml:space="preserve">The </w:t>
      </w:r>
      <w:r w:rsidR="00E2694E">
        <w:rPr>
          <w:b/>
          <w:sz w:val="32"/>
        </w:rPr>
        <w:t>depreciation</w:t>
      </w:r>
      <w:r w:rsidR="00E2694E">
        <w:rPr>
          <w:sz w:val="32"/>
        </w:rPr>
        <w:t xml:space="preserve"> of special equipment represents a sunk cost. Furthermore, the equipment has no resale value, thus the special equipment and its associated depreciation expense are </w:t>
      </w:r>
      <w:r w:rsidR="00E2694E">
        <w:rPr>
          <w:b/>
          <w:sz w:val="32"/>
        </w:rPr>
        <w:t>irrelevant</w:t>
      </w:r>
      <w:r w:rsidR="00E2694E">
        <w:rPr>
          <w:sz w:val="32"/>
        </w:rPr>
        <w:t xml:space="preserve"> to the decision.</w:t>
      </w:r>
    </w:p>
    <w:p w:rsidR="000D54E9" w:rsidRDefault="00D04415">
      <w:pPr>
        <w:numPr>
          <w:ilvl w:val="3"/>
          <w:numId w:val="1"/>
        </w:numPr>
        <w:rPr>
          <w:sz w:val="32"/>
        </w:rPr>
      </w:pPr>
      <w:r>
        <w:rPr>
          <w:noProof/>
          <w:sz w:val="32"/>
        </w:rPr>
        <w:pict>
          <v:shape id="_x0000_s1474" type="#_x0000_t202" style="position:absolute;left:0;text-align:left;margin-left:0;margin-top:22.85pt;width:36pt;height:27pt;z-index:251650048" strokecolor="white">
            <v:textbox>
              <w:txbxContent>
                <w:p w:rsidR="000D54E9" w:rsidRDefault="00E2694E">
                  <w:pPr>
                    <w:rPr>
                      <w:sz w:val="32"/>
                      <w:szCs w:val="32"/>
                    </w:rPr>
                  </w:pPr>
                  <w:r>
                    <w:rPr>
                      <w:sz w:val="32"/>
                      <w:szCs w:val="32"/>
                    </w:rPr>
                    <w:t xml:space="preserve"> 42</w:t>
                  </w:r>
                </w:p>
              </w:txbxContent>
            </v:textbox>
          </v:shape>
        </w:pict>
      </w:r>
      <w:r>
        <w:rPr>
          <w:noProof/>
          <w:sz w:val="32"/>
        </w:rPr>
        <w:pict>
          <v:shape id="_x0000_s1473" type="#_x0000_t87" style="position:absolute;left:0;text-align:left;margin-left:36pt;margin-top:4.85pt;width:9pt;height:63pt;z-index:251649024"/>
        </w:pict>
      </w:r>
      <w:r w:rsidR="00E2694E">
        <w:rPr>
          <w:sz w:val="32"/>
        </w:rPr>
        <w:t xml:space="preserve">The </w:t>
      </w:r>
      <w:r w:rsidR="00E2694E">
        <w:rPr>
          <w:b/>
          <w:sz w:val="32"/>
        </w:rPr>
        <w:t>general factory overhead</w:t>
      </w:r>
      <w:r w:rsidR="00E2694E">
        <w:rPr>
          <w:sz w:val="32"/>
        </w:rPr>
        <w:t xml:space="preserve"> represents future costs that will be incurred regardless of whether Essex makes or buys part 4A; hence, it is also </w:t>
      </w:r>
      <w:r w:rsidR="00E2694E">
        <w:rPr>
          <w:b/>
          <w:sz w:val="32"/>
        </w:rPr>
        <w:t>irrelevant</w:t>
      </w:r>
      <w:r w:rsidR="00E2694E">
        <w:rPr>
          <w:sz w:val="32"/>
        </w:rPr>
        <w:t xml:space="preserve"> to the decision.</w:t>
      </w:r>
    </w:p>
    <w:p w:rsidR="000D54E9" w:rsidRDefault="000D54E9">
      <w:pPr>
        <w:rPr>
          <w:sz w:val="32"/>
        </w:rPr>
      </w:pPr>
    </w:p>
    <w:p w:rsidR="000D54E9" w:rsidRDefault="00D04415">
      <w:pPr>
        <w:numPr>
          <w:ilvl w:val="2"/>
          <w:numId w:val="1"/>
        </w:numPr>
        <w:rPr>
          <w:sz w:val="32"/>
        </w:rPr>
      </w:pPr>
      <w:r w:rsidRPr="00D04415">
        <w:rPr>
          <w:noProof/>
        </w:rPr>
        <w:pict>
          <v:shape id="_x0000_s1475" type="#_x0000_t87" style="position:absolute;left:0;text-align:left;margin-left:36pt;margin-top:0;width:9pt;height:67.6pt;z-index:251651072"/>
        </w:pict>
      </w:r>
      <w:r w:rsidRPr="00D04415">
        <w:rPr>
          <w:noProof/>
        </w:rPr>
        <w:pict>
          <v:shape id="_x0000_s1476" type="#_x0000_t202" style="position:absolute;left:0;text-align:left;margin-left:0;margin-top:22.6pt;width:36pt;height:27pt;z-index:251652096" strokecolor="white">
            <v:textbox>
              <w:txbxContent>
                <w:p w:rsidR="000D54E9" w:rsidRDefault="00E2694E">
                  <w:pPr>
                    <w:rPr>
                      <w:sz w:val="32"/>
                      <w:szCs w:val="32"/>
                    </w:rPr>
                  </w:pPr>
                  <w:r>
                    <w:rPr>
                      <w:sz w:val="32"/>
                      <w:szCs w:val="32"/>
                    </w:rPr>
                    <w:t xml:space="preserve"> 43</w:t>
                  </w:r>
                </w:p>
              </w:txbxContent>
            </v:textbox>
          </v:shape>
        </w:pict>
      </w:r>
      <w:r w:rsidR="00E2694E">
        <w:rPr>
          <w:sz w:val="32"/>
        </w:rPr>
        <w:t xml:space="preserve">The total avoidable costs of </w:t>
      </w:r>
      <w:r w:rsidR="00E2694E">
        <w:rPr>
          <w:b/>
          <w:sz w:val="32"/>
        </w:rPr>
        <w:t>$340,000</w:t>
      </w:r>
      <w:r w:rsidR="00E2694E">
        <w:rPr>
          <w:sz w:val="32"/>
        </w:rPr>
        <w:t xml:space="preserve"> are less than the </w:t>
      </w:r>
      <w:r w:rsidR="00E2694E">
        <w:rPr>
          <w:b/>
          <w:sz w:val="32"/>
        </w:rPr>
        <w:t>$500,000</w:t>
      </w:r>
      <w:r w:rsidR="00E2694E">
        <w:rPr>
          <w:sz w:val="32"/>
        </w:rPr>
        <w:t xml:space="preserve"> cost of buying the part, thereby suggesting that Essex should </w:t>
      </w:r>
      <w:r w:rsidR="00E2694E">
        <w:rPr>
          <w:b/>
          <w:sz w:val="32"/>
        </w:rPr>
        <w:t>continue to make the part</w:t>
      </w:r>
      <w:r w:rsidR="00E2694E">
        <w:rPr>
          <w:sz w:val="32"/>
        </w:rPr>
        <w:t>.</w:t>
      </w:r>
    </w:p>
    <w:p w:rsidR="000D54E9" w:rsidRDefault="000D54E9">
      <w:pPr>
        <w:rPr>
          <w:sz w:val="32"/>
        </w:rPr>
      </w:pPr>
    </w:p>
    <w:p w:rsidR="000D54E9" w:rsidRDefault="00D04415">
      <w:pPr>
        <w:pStyle w:val="Heading4"/>
        <w:rPr>
          <w:b w:val="0"/>
        </w:rPr>
      </w:pPr>
      <w:r w:rsidRPr="00D04415">
        <w:rPr>
          <w:noProof/>
        </w:rPr>
        <w:pict>
          <v:shape id="_x0000_s1479" type="#_x0000_t87" style="position:absolute;left:0;text-align:left;margin-left:39.35pt;margin-top:5.75pt;width:5.65pt;height:139.5pt;z-index:251653120"/>
        </w:pict>
      </w:r>
      <w:r w:rsidR="00E2694E">
        <w:t>Opportunity</w:t>
      </w:r>
      <w:r w:rsidR="00E2694E">
        <w:rPr>
          <w:b w:val="0"/>
        </w:rPr>
        <w:t xml:space="preserve"> </w:t>
      </w:r>
      <w:r w:rsidR="00E2694E">
        <w:t>cost</w:t>
      </w:r>
    </w:p>
    <w:p w:rsidR="000D54E9" w:rsidRDefault="000D54E9">
      <w:pPr>
        <w:rPr>
          <w:sz w:val="32"/>
          <w:szCs w:val="32"/>
        </w:rPr>
      </w:pPr>
    </w:p>
    <w:p w:rsidR="000D54E9" w:rsidRDefault="00D04415">
      <w:pPr>
        <w:numPr>
          <w:ilvl w:val="2"/>
          <w:numId w:val="1"/>
        </w:numPr>
        <w:rPr>
          <w:sz w:val="32"/>
        </w:rPr>
      </w:pPr>
      <w:r>
        <w:rPr>
          <w:noProof/>
          <w:sz w:val="32"/>
        </w:rPr>
        <w:pict>
          <v:shape id="_x0000_s1480" type="#_x0000_t202" style="position:absolute;left:0;text-align:left;margin-left:-5.65pt;margin-top:25.95pt;width:45pt;height:27pt;z-index:251654144" strokecolor="white">
            <v:textbox>
              <w:txbxContent>
                <w:p w:rsidR="000D54E9" w:rsidRDefault="00E2694E">
                  <w:pPr>
                    <w:rPr>
                      <w:sz w:val="32"/>
                      <w:szCs w:val="32"/>
                    </w:rPr>
                  </w:pPr>
                  <w:r>
                    <w:rPr>
                      <w:sz w:val="32"/>
                      <w:szCs w:val="32"/>
                    </w:rPr>
                    <w:t xml:space="preserve">   44</w:t>
                  </w:r>
                </w:p>
              </w:txbxContent>
            </v:textbox>
          </v:shape>
        </w:pict>
      </w:r>
      <w:r w:rsidR="00E2694E">
        <w:rPr>
          <w:sz w:val="32"/>
        </w:rPr>
        <w:t xml:space="preserve">An opportunity cost is the benefit that is </w:t>
      </w:r>
      <w:r w:rsidR="00E2694E">
        <w:rPr>
          <w:b/>
          <w:sz w:val="32"/>
        </w:rPr>
        <w:t>foregone</w:t>
      </w:r>
      <w:r w:rsidR="00E2694E">
        <w:rPr>
          <w:sz w:val="32"/>
        </w:rPr>
        <w:t xml:space="preserve"> as a result of pursuing a course of action. These costs </w:t>
      </w:r>
      <w:r w:rsidR="00E2694E">
        <w:rPr>
          <w:b/>
          <w:sz w:val="32"/>
        </w:rPr>
        <w:t>do not represent actual cash outlays</w:t>
      </w:r>
      <w:r w:rsidR="00E2694E">
        <w:rPr>
          <w:sz w:val="32"/>
        </w:rPr>
        <w:t xml:space="preserve"> and they are not recorded in the formal accounts of an organization.</w:t>
      </w:r>
    </w:p>
    <w:p w:rsidR="000D54E9" w:rsidRDefault="00E2694E">
      <w:pPr>
        <w:numPr>
          <w:ilvl w:val="2"/>
          <w:numId w:val="1"/>
        </w:numPr>
        <w:rPr>
          <w:sz w:val="32"/>
        </w:rPr>
      </w:pPr>
      <w:r>
        <w:rPr>
          <w:sz w:val="32"/>
        </w:rPr>
        <w:br w:type="page"/>
      </w:r>
      <w:r w:rsidR="00D04415">
        <w:rPr>
          <w:noProof/>
          <w:sz w:val="32"/>
        </w:rPr>
        <w:lastRenderedPageBreak/>
        <w:pict>
          <v:shape id="_x0000_s1683" type="#_x0000_t202" style="position:absolute;left:0;text-align:left;margin-left:0;margin-top:83.85pt;width:36pt;height:27pt;z-index:251743232" strokecolor="white">
            <v:textbox>
              <w:txbxContent>
                <w:p w:rsidR="000D54E9" w:rsidRDefault="00E2694E">
                  <w:pPr>
                    <w:rPr>
                      <w:sz w:val="32"/>
                      <w:szCs w:val="32"/>
                    </w:rPr>
                  </w:pPr>
                  <w:r>
                    <w:rPr>
                      <w:sz w:val="32"/>
                      <w:szCs w:val="32"/>
                    </w:rPr>
                    <w:t xml:space="preserve"> 44</w:t>
                  </w:r>
                </w:p>
              </w:txbxContent>
            </v:textbox>
          </v:shape>
        </w:pict>
      </w:r>
      <w:r w:rsidR="00D04415">
        <w:rPr>
          <w:noProof/>
          <w:sz w:val="32"/>
        </w:rPr>
        <w:pict>
          <v:shape id="_x0000_s1682" type="#_x0000_t87" style="position:absolute;left:0;text-align:left;margin-left:36pt;margin-top:7.9pt;width:9pt;height:174.5pt;z-index:251742208"/>
        </w:pict>
      </w:r>
      <w:r>
        <w:rPr>
          <w:sz w:val="32"/>
        </w:rPr>
        <w:t>In the Essex Company example that we just completed, if Essex had an alternative use for the capacity that it used to make part 4A, there would have been an opportunity cost to factor into the analysis.</w:t>
      </w:r>
    </w:p>
    <w:p w:rsidR="000D54E9" w:rsidRDefault="000D54E9">
      <w:pPr>
        <w:rPr>
          <w:sz w:val="32"/>
        </w:rPr>
      </w:pPr>
    </w:p>
    <w:p w:rsidR="000D54E9" w:rsidRDefault="00E2694E">
      <w:pPr>
        <w:numPr>
          <w:ilvl w:val="3"/>
          <w:numId w:val="1"/>
        </w:numPr>
        <w:rPr>
          <w:sz w:val="32"/>
        </w:rPr>
      </w:pPr>
      <w:r>
        <w:rPr>
          <w:sz w:val="32"/>
        </w:rPr>
        <w:t xml:space="preserve">The opportunity cost would have been equal to the </w:t>
      </w:r>
      <w:r>
        <w:rPr>
          <w:b/>
          <w:sz w:val="32"/>
        </w:rPr>
        <w:t>segment margin that could have been derived from the best alternative use of the space</w:t>
      </w:r>
      <w:r>
        <w:rPr>
          <w:sz w:val="32"/>
        </w:rPr>
        <w:t>.</w:t>
      </w:r>
    </w:p>
    <w:p w:rsidR="000D54E9" w:rsidRDefault="000D54E9">
      <w:pPr>
        <w:rPr>
          <w:i/>
          <w:sz w:val="32"/>
          <w:szCs w:val="32"/>
        </w:rPr>
      </w:pPr>
    </w:p>
    <w:p w:rsidR="000D54E9" w:rsidRDefault="00E2694E">
      <w:pPr>
        <w:numPr>
          <w:ilvl w:val="0"/>
          <w:numId w:val="1"/>
        </w:numPr>
        <w:rPr>
          <w:sz w:val="32"/>
        </w:rPr>
      </w:pPr>
      <w:r>
        <w:rPr>
          <w:b/>
          <w:sz w:val="32"/>
        </w:rPr>
        <w:t>Special</w:t>
      </w:r>
      <w:r>
        <w:rPr>
          <w:sz w:val="32"/>
        </w:rPr>
        <w:t xml:space="preserve"> </w:t>
      </w:r>
      <w:r>
        <w:rPr>
          <w:b/>
          <w:sz w:val="32"/>
        </w:rPr>
        <w:t>orders</w:t>
      </w:r>
    </w:p>
    <w:p w:rsidR="000D54E9" w:rsidRDefault="000D54E9">
      <w:pPr>
        <w:rPr>
          <w:bCs/>
          <w:sz w:val="32"/>
        </w:rPr>
      </w:pPr>
    </w:p>
    <w:p w:rsidR="000D54E9" w:rsidRDefault="00D04415">
      <w:pPr>
        <w:ind w:left="1440"/>
        <w:rPr>
          <w:bCs/>
          <w:i/>
          <w:sz w:val="32"/>
        </w:rPr>
      </w:pPr>
      <w:r>
        <w:rPr>
          <w:bCs/>
          <w:i/>
          <w:noProof/>
          <w:sz w:val="32"/>
        </w:rPr>
        <w:pict>
          <v:shape id="_x0000_s1642" type="#_x0000_t202" style="position:absolute;left:0;text-align:left;margin-left:0;margin-top:14pt;width:36pt;height:27pt;z-index:251722752" strokecolor="white">
            <v:textbox>
              <w:txbxContent>
                <w:p w:rsidR="000D54E9" w:rsidRDefault="00E2694E">
                  <w:pPr>
                    <w:rPr>
                      <w:sz w:val="32"/>
                      <w:szCs w:val="32"/>
                    </w:rPr>
                  </w:pPr>
                  <w:r>
                    <w:rPr>
                      <w:sz w:val="32"/>
                      <w:szCs w:val="32"/>
                    </w:rPr>
                    <w:t xml:space="preserve"> 45</w:t>
                  </w:r>
                </w:p>
              </w:txbxContent>
            </v:textbox>
          </v:shape>
        </w:pict>
      </w:r>
      <w:r>
        <w:rPr>
          <w:bCs/>
          <w:i/>
          <w:noProof/>
          <w:sz w:val="32"/>
        </w:rPr>
        <w:pict>
          <v:shape id="_x0000_s1640" type="#_x0000_t87" style="position:absolute;left:0;text-align:left;margin-left:36pt;margin-top:5pt;width:9pt;height:36pt;z-index:251721728"/>
        </w:pict>
      </w:r>
      <w:r w:rsidR="00E2694E">
        <w:rPr>
          <w:bCs/>
          <w:i/>
          <w:sz w:val="32"/>
        </w:rPr>
        <w:t>Learning objective 4: Prepare an analysis showing whether a special order should be accepted.</w:t>
      </w:r>
    </w:p>
    <w:p w:rsidR="000D54E9" w:rsidRDefault="000D54E9">
      <w:pPr>
        <w:rPr>
          <w:bCs/>
          <w:sz w:val="32"/>
        </w:rPr>
      </w:pPr>
    </w:p>
    <w:p w:rsidR="000D54E9" w:rsidRDefault="00D04415">
      <w:pPr>
        <w:pStyle w:val="Heading4"/>
        <w:rPr>
          <w:b w:val="0"/>
          <w:bCs w:val="0"/>
        </w:rPr>
      </w:pPr>
      <w:r w:rsidRPr="00D04415">
        <w:rPr>
          <w:noProof/>
        </w:rPr>
        <w:pict>
          <v:shape id="_x0000_s1481" type="#_x0000_t87" style="position:absolute;left:0;text-align:left;margin-left:36pt;margin-top:3.8pt;width:9pt;height:217.8pt;z-index:251655168"/>
        </w:pict>
      </w:r>
      <w:r w:rsidR="00E2694E">
        <w:t>Key terms</w:t>
      </w:r>
      <w:r w:rsidR="00E2694E">
        <w:rPr>
          <w:b w:val="0"/>
        </w:rPr>
        <w:t xml:space="preserve"> </w:t>
      </w:r>
      <w:r w:rsidR="00E2694E">
        <w:t>and concepts</w:t>
      </w:r>
    </w:p>
    <w:p w:rsidR="000D54E9" w:rsidRDefault="000D54E9">
      <w:pPr>
        <w:rPr>
          <w:sz w:val="32"/>
        </w:rPr>
      </w:pPr>
    </w:p>
    <w:p w:rsidR="000D54E9" w:rsidRDefault="00E2694E">
      <w:pPr>
        <w:pStyle w:val="BodyText"/>
        <w:numPr>
          <w:ilvl w:val="2"/>
          <w:numId w:val="1"/>
        </w:numPr>
      </w:pPr>
      <w:r>
        <w:rPr>
          <w:bCs/>
        </w:rPr>
        <w:t xml:space="preserve">A </w:t>
      </w:r>
      <w:r>
        <w:rPr>
          <w:b/>
          <w:bCs/>
        </w:rPr>
        <w:t>special order</w:t>
      </w:r>
      <w:r>
        <w:rPr>
          <w:bCs/>
        </w:rPr>
        <w:t xml:space="preserve"> is a one-time order that is not considered part of the company’s normal ongoing business.</w:t>
      </w:r>
    </w:p>
    <w:p w:rsidR="000D54E9" w:rsidRDefault="00D04415">
      <w:pPr>
        <w:pStyle w:val="BodyText"/>
      </w:pPr>
      <w:r>
        <w:rPr>
          <w:noProof/>
        </w:rPr>
        <w:pict>
          <v:shape id="_x0000_s1482" type="#_x0000_t202" style="position:absolute;margin-left:0;margin-top:6.65pt;width:36pt;height:27pt;z-index:251656192" strokecolor="white">
            <v:textbox>
              <w:txbxContent>
                <w:p w:rsidR="000D54E9" w:rsidRDefault="00E2694E">
                  <w:pPr>
                    <w:rPr>
                      <w:sz w:val="32"/>
                      <w:szCs w:val="32"/>
                    </w:rPr>
                  </w:pPr>
                  <w:r>
                    <w:rPr>
                      <w:sz w:val="32"/>
                      <w:szCs w:val="32"/>
                    </w:rPr>
                    <w:t xml:space="preserve"> 46</w:t>
                  </w:r>
                </w:p>
              </w:txbxContent>
            </v:textbox>
          </v:shape>
        </w:pict>
      </w:r>
    </w:p>
    <w:p w:rsidR="000D54E9" w:rsidRDefault="00E2694E">
      <w:pPr>
        <w:pStyle w:val="BodyText"/>
        <w:numPr>
          <w:ilvl w:val="2"/>
          <w:numId w:val="1"/>
        </w:numPr>
      </w:pPr>
      <w:r>
        <w:t xml:space="preserve">When analyzing a special order, only the </w:t>
      </w:r>
      <w:r>
        <w:rPr>
          <w:b/>
        </w:rPr>
        <w:t>incremental costs</w:t>
      </w:r>
      <w:r>
        <w:t xml:space="preserve"> </w:t>
      </w:r>
      <w:r>
        <w:rPr>
          <w:b/>
        </w:rPr>
        <w:t>and benefits</w:t>
      </w:r>
      <w:r>
        <w:t xml:space="preserve"> are relevant. Since the existing fixed manufacturing overhead costs would not be affected by the order, they are not relevant.</w:t>
      </w:r>
    </w:p>
    <w:p w:rsidR="000D54E9" w:rsidRDefault="000D54E9">
      <w:pPr>
        <w:pStyle w:val="BodyText"/>
      </w:pPr>
    </w:p>
    <w:p w:rsidR="000D54E9" w:rsidRDefault="00E2694E">
      <w:pPr>
        <w:pStyle w:val="BodyText"/>
        <w:ind w:left="1440"/>
        <w:rPr>
          <w:i/>
        </w:rPr>
      </w:pPr>
      <w:r>
        <w:rPr>
          <w:i/>
        </w:rPr>
        <w:t>Helpful Hint: Emphasize the incremental concept in the decision-making process. If a company accepts a special order to produce an item without carefully determining existing capacity, it might have to cut into regular production. The effects of lost sales from ongoing products might be devastating.</w:t>
      </w:r>
    </w:p>
    <w:p w:rsidR="000D54E9" w:rsidRDefault="00E2694E">
      <w:pPr>
        <w:pStyle w:val="Heading4"/>
        <w:rPr>
          <w:b w:val="0"/>
        </w:rPr>
      </w:pPr>
      <w:r>
        <w:br w:type="page"/>
      </w:r>
      <w:r w:rsidR="00D04415" w:rsidRPr="00D04415">
        <w:rPr>
          <w:noProof/>
        </w:rPr>
        <w:lastRenderedPageBreak/>
        <w:pict>
          <v:shape id="_x0000_s1483" type="#_x0000_t87" style="position:absolute;left:0;text-align:left;margin-left:36pt;margin-top:9.5pt;width:9pt;height:90pt;z-index:251657216"/>
        </w:pict>
      </w:r>
      <w:r>
        <w:t>Jet Inc. – an</w:t>
      </w:r>
      <w:r>
        <w:rPr>
          <w:b w:val="0"/>
        </w:rPr>
        <w:t xml:space="preserve"> </w:t>
      </w:r>
      <w:r>
        <w:t>example</w:t>
      </w:r>
    </w:p>
    <w:p w:rsidR="000D54E9" w:rsidRDefault="000D54E9">
      <w:pPr>
        <w:pStyle w:val="BodyText"/>
      </w:pPr>
    </w:p>
    <w:p w:rsidR="000D54E9" w:rsidRDefault="00D04415">
      <w:pPr>
        <w:pStyle w:val="BodyText"/>
        <w:numPr>
          <w:ilvl w:val="2"/>
          <w:numId w:val="1"/>
        </w:numPr>
      </w:pPr>
      <w:r>
        <w:rPr>
          <w:noProof/>
        </w:rPr>
        <w:pict>
          <v:shape id="_x0000_s1484" type="#_x0000_t202" style="position:absolute;left:0;text-align:left;margin-left:0;margin-top:8.7pt;width:36pt;height:27pt;z-index:251658240" strokecolor="white">
            <v:textbox style="mso-next-textbox:#_x0000_s1484">
              <w:txbxContent>
                <w:p w:rsidR="000D54E9" w:rsidRDefault="00E2694E">
                  <w:pPr>
                    <w:rPr>
                      <w:sz w:val="32"/>
                      <w:szCs w:val="32"/>
                    </w:rPr>
                  </w:pPr>
                  <w:r>
                    <w:rPr>
                      <w:sz w:val="32"/>
                      <w:szCs w:val="32"/>
                    </w:rPr>
                    <w:t xml:space="preserve"> 47</w:t>
                  </w:r>
                </w:p>
              </w:txbxContent>
            </v:textbox>
          </v:shape>
        </w:pict>
      </w:r>
      <w:r w:rsidR="00E2694E">
        <w:t xml:space="preserve">Assume the following information with respect to a special order opportunity for Jet Inc. </w:t>
      </w:r>
      <w:r w:rsidR="00E2694E">
        <w:rPr>
          <w:b/>
        </w:rPr>
        <w:t>Should Jet accept the offer</w:t>
      </w:r>
      <w:r w:rsidR="00E2694E">
        <w:t>?</w:t>
      </w:r>
    </w:p>
    <w:p w:rsidR="000D54E9" w:rsidRDefault="00D04415">
      <w:pPr>
        <w:pStyle w:val="BodyText"/>
      </w:pPr>
      <w:r>
        <w:rPr>
          <w:noProof/>
        </w:rPr>
        <w:pict>
          <v:shape id="_x0000_s1487" type="#_x0000_t87" style="position:absolute;margin-left:36pt;margin-top:18pt;width:9pt;height:54pt;z-index:251659264"/>
        </w:pict>
      </w:r>
    </w:p>
    <w:p w:rsidR="000D54E9" w:rsidRDefault="00D04415">
      <w:pPr>
        <w:pStyle w:val="BodyText"/>
        <w:numPr>
          <w:ilvl w:val="2"/>
          <w:numId w:val="1"/>
        </w:numPr>
      </w:pPr>
      <w:r>
        <w:rPr>
          <w:noProof/>
        </w:rPr>
        <w:pict>
          <v:shape id="_x0000_s1488" type="#_x0000_t202" style="position:absolute;left:0;text-align:left;margin-left:0;margin-top:17.6pt;width:36pt;height:27pt;z-index:251660288" strokecolor="white">
            <v:textbox>
              <w:txbxContent>
                <w:p w:rsidR="000D54E9" w:rsidRDefault="00E2694E">
                  <w:pPr>
                    <w:rPr>
                      <w:sz w:val="32"/>
                      <w:szCs w:val="32"/>
                    </w:rPr>
                  </w:pPr>
                  <w:r>
                    <w:rPr>
                      <w:sz w:val="32"/>
                      <w:szCs w:val="32"/>
                    </w:rPr>
                    <w:t xml:space="preserve"> 48</w:t>
                  </w:r>
                </w:p>
              </w:txbxContent>
            </v:textbox>
          </v:shape>
        </w:pict>
      </w:r>
      <w:r w:rsidR="00E2694E">
        <w:t xml:space="preserve">A contribution format income statement for Jet Inc.’s normal sales of </w:t>
      </w:r>
      <w:r w:rsidR="00E2694E">
        <w:rPr>
          <w:b/>
        </w:rPr>
        <w:t>5,000 units</w:t>
      </w:r>
      <w:r w:rsidR="00E2694E">
        <w:t xml:space="preserve"> is as shown.</w:t>
      </w:r>
    </w:p>
    <w:p w:rsidR="000D54E9" w:rsidRDefault="00D04415">
      <w:pPr>
        <w:pStyle w:val="BodyText"/>
      </w:pPr>
      <w:r>
        <w:rPr>
          <w:noProof/>
        </w:rPr>
        <w:pict>
          <v:shape id="_x0000_s1489" type="#_x0000_t87" style="position:absolute;margin-left:36pt;margin-top:16.4pt;width:9pt;height:171pt;z-index:251661312"/>
        </w:pict>
      </w:r>
    </w:p>
    <w:p w:rsidR="000D54E9" w:rsidRDefault="00D04415">
      <w:pPr>
        <w:pStyle w:val="BodyText"/>
        <w:numPr>
          <w:ilvl w:val="2"/>
          <w:numId w:val="1"/>
        </w:numPr>
      </w:pPr>
      <w:r>
        <w:rPr>
          <w:noProof/>
        </w:rPr>
        <w:pict>
          <v:shape id="_x0000_s1490" type="#_x0000_t202" style="position:absolute;left:0;text-align:left;margin-left:0;margin-top:70pt;width:36pt;height:27pt;z-index:251662336" strokecolor="white">
            <v:textbox style="mso-next-textbox:#_x0000_s1490">
              <w:txbxContent>
                <w:p w:rsidR="000D54E9" w:rsidRDefault="00E2694E">
                  <w:pPr>
                    <w:rPr>
                      <w:sz w:val="32"/>
                      <w:szCs w:val="32"/>
                    </w:rPr>
                  </w:pPr>
                  <w:r>
                    <w:rPr>
                      <w:sz w:val="32"/>
                      <w:szCs w:val="32"/>
                    </w:rPr>
                    <w:t xml:space="preserve"> 49</w:t>
                  </w:r>
                </w:p>
              </w:txbxContent>
            </v:textbox>
          </v:shape>
        </w:pict>
      </w:r>
      <w:r w:rsidR="00E2694E">
        <w:t xml:space="preserve">If Jet accepts the special order, the incremental revenue of </w:t>
      </w:r>
      <w:r w:rsidR="00E2694E">
        <w:rPr>
          <w:b/>
        </w:rPr>
        <w:t>$30,000</w:t>
      </w:r>
      <w:r w:rsidR="00E2694E">
        <w:t xml:space="preserve"> will exceed the incremental costs of </w:t>
      </w:r>
      <w:r w:rsidR="00E2694E">
        <w:rPr>
          <w:b/>
        </w:rPr>
        <w:t>$24,000</w:t>
      </w:r>
      <w:r w:rsidR="00E2694E">
        <w:t xml:space="preserve"> by </w:t>
      </w:r>
      <w:r w:rsidR="00E2694E">
        <w:rPr>
          <w:b/>
        </w:rPr>
        <w:t>$6,000</w:t>
      </w:r>
      <w:r w:rsidR="00E2694E">
        <w:t xml:space="preserve">. This suggests that Jet should </w:t>
      </w:r>
      <w:r w:rsidR="00E2694E">
        <w:rPr>
          <w:b/>
        </w:rPr>
        <w:t>accept</w:t>
      </w:r>
      <w:r w:rsidR="00E2694E">
        <w:t xml:space="preserve"> the order. Notice:</w:t>
      </w:r>
    </w:p>
    <w:p w:rsidR="000D54E9" w:rsidRDefault="000D54E9">
      <w:pPr>
        <w:pStyle w:val="BodyText"/>
      </w:pPr>
    </w:p>
    <w:p w:rsidR="000D54E9" w:rsidRDefault="00E2694E">
      <w:pPr>
        <w:pStyle w:val="BodyText"/>
        <w:numPr>
          <w:ilvl w:val="3"/>
          <w:numId w:val="1"/>
        </w:numPr>
      </w:pPr>
      <w:r>
        <w:t xml:space="preserve">This answer assumes that the fixed costs are </w:t>
      </w:r>
      <w:r>
        <w:rPr>
          <w:b/>
        </w:rPr>
        <w:t>unavoidable</w:t>
      </w:r>
      <w:r>
        <w:t xml:space="preserve"> and that variable marketing costs </w:t>
      </w:r>
      <w:r>
        <w:rPr>
          <w:b/>
        </w:rPr>
        <w:t>must be incurred</w:t>
      </w:r>
      <w:r>
        <w:t xml:space="preserve"> on the special order.</w:t>
      </w:r>
    </w:p>
    <w:p w:rsidR="000D54E9" w:rsidRDefault="00D04415">
      <w:pPr>
        <w:pStyle w:val="BodyText"/>
      </w:pPr>
      <w:r>
        <w:rPr>
          <w:noProof/>
        </w:rPr>
        <w:pict>
          <v:shape id="_x0000_s1494" type="#_x0000_t202" style="position:absolute;margin-left:-18pt;margin-top:10.45pt;width:54pt;height:27pt;z-index:251664384" strokecolor="white">
            <v:textbox>
              <w:txbxContent>
                <w:p w:rsidR="000D54E9" w:rsidRDefault="00E2694E">
                  <w:pPr>
                    <w:rPr>
                      <w:sz w:val="32"/>
                      <w:szCs w:val="32"/>
                    </w:rPr>
                  </w:pPr>
                  <w:r>
                    <w:rPr>
                      <w:sz w:val="32"/>
                      <w:szCs w:val="32"/>
                    </w:rPr>
                    <w:t>50-52</w:t>
                  </w:r>
                </w:p>
              </w:txbxContent>
            </v:textbox>
          </v:shape>
        </w:pict>
      </w:r>
      <w:r>
        <w:rPr>
          <w:noProof/>
        </w:rPr>
        <w:pict>
          <v:shape id="_x0000_s1493" type="#_x0000_t87" style="position:absolute;margin-left:36pt;margin-top:12.4pt;width:9pt;height:25.05pt;z-index:251663360"/>
        </w:pict>
      </w:r>
    </w:p>
    <w:p w:rsidR="000D54E9" w:rsidRDefault="00E2694E">
      <w:pPr>
        <w:pStyle w:val="BodyText"/>
        <w:ind w:left="1440"/>
        <w:rPr>
          <w:i/>
        </w:rPr>
      </w:pPr>
      <w:r>
        <w:rPr>
          <w:i/>
        </w:rPr>
        <w:t>Quick Check – special order decision making</w:t>
      </w:r>
    </w:p>
    <w:p w:rsidR="000D54E9" w:rsidRDefault="000D54E9">
      <w:pPr>
        <w:pStyle w:val="BodyText"/>
        <w:rPr>
          <w:i/>
        </w:rPr>
      </w:pPr>
    </w:p>
    <w:p w:rsidR="000D54E9" w:rsidRDefault="00E2694E">
      <w:pPr>
        <w:pStyle w:val="BodyText"/>
        <w:numPr>
          <w:ilvl w:val="0"/>
          <w:numId w:val="1"/>
        </w:numPr>
      </w:pPr>
      <w:r>
        <w:rPr>
          <w:b/>
          <w:bCs/>
        </w:rPr>
        <w:t>Utilization of a constrained resource</w:t>
      </w:r>
    </w:p>
    <w:p w:rsidR="000D54E9" w:rsidRDefault="00D04415">
      <w:pPr>
        <w:pStyle w:val="BodyText"/>
      </w:pPr>
      <w:r>
        <w:rPr>
          <w:noProof/>
        </w:rPr>
        <w:pict>
          <v:shape id="_x0000_s1651" type="#_x0000_t87" style="position:absolute;margin-left:36pt;margin-top:16.65pt;width:9pt;height:54pt;z-index:251723776"/>
        </w:pict>
      </w:r>
    </w:p>
    <w:p w:rsidR="000D54E9" w:rsidRDefault="00D04415">
      <w:pPr>
        <w:pStyle w:val="BodyText"/>
        <w:ind w:left="1440"/>
        <w:rPr>
          <w:i/>
        </w:rPr>
      </w:pPr>
      <w:r w:rsidRPr="00D04415">
        <w:rPr>
          <w:noProof/>
        </w:rPr>
        <w:pict>
          <v:shape id="_x0000_s1653" type="#_x0000_t202" style="position:absolute;left:0;text-align:left;margin-left:0;margin-top:16.25pt;width:36pt;height:27pt;z-index:251724800" strokecolor="white">
            <v:textbox>
              <w:txbxContent>
                <w:p w:rsidR="000D54E9" w:rsidRDefault="00E2694E">
                  <w:pPr>
                    <w:rPr>
                      <w:sz w:val="32"/>
                      <w:szCs w:val="32"/>
                    </w:rPr>
                  </w:pPr>
                  <w:r>
                    <w:rPr>
                      <w:sz w:val="32"/>
                      <w:szCs w:val="32"/>
                    </w:rPr>
                    <w:t xml:space="preserve"> 53</w:t>
                  </w:r>
                </w:p>
              </w:txbxContent>
            </v:textbox>
          </v:shape>
        </w:pict>
      </w:r>
      <w:r w:rsidR="00E2694E">
        <w:t xml:space="preserve"> </w:t>
      </w:r>
      <w:r w:rsidR="00E2694E">
        <w:rPr>
          <w:i/>
        </w:rPr>
        <w:t>Learning Objective 5: Determine the most profitable use of a constrained resource</w:t>
      </w:r>
      <w:r w:rsidR="006B1878">
        <w:rPr>
          <w:i/>
        </w:rPr>
        <w:t>.</w:t>
      </w:r>
    </w:p>
    <w:p w:rsidR="000D54E9" w:rsidRDefault="000D54E9">
      <w:pPr>
        <w:pStyle w:val="BodyText"/>
      </w:pPr>
    </w:p>
    <w:p w:rsidR="000D54E9" w:rsidRDefault="00D04415">
      <w:pPr>
        <w:pStyle w:val="Heading4"/>
        <w:rPr>
          <w:b w:val="0"/>
        </w:rPr>
      </w:pPr>
      <w:r w:rsidRPr="00D04415">
        <w:rPr>
          <w:noProof/>
        </w:rPr>
        <w:pict>
          <v:shape id="_x0000_s1497" type="#_x0000_t87" style="position:absolute;left:0;text-align:left;margin-left:36pt;margin-top:6.6pt;width:9pt;height:136.4pt;z-index:251665408"/>
        </w:pict>
      </w:r>
      <w:r w:rsidR="00E2694E">
        <w:t>Key terms</w:t>
      </w:r>
      <w:r w:rsidR="00E2694E">
        <w:rPr>
          <w:b w:val="0"/>
        </w:rPr>
        <w:t xml:space="preserve"> </w:t>
      </w:r>
      <w:r w:rsidR="00E2694E">
        <w:t>and concepts</w:t>
      </w:r>
    </w:p>
    <w:p w:rsidR="000D54E9" w:rsidRDefault="000D54E9">
      <w:pPr>
        <w:rPr>
          <w:sz w:val="32"/>
          <w:szCs w:val="32"/>
        </w:rPr>
      </w:pPr>
    </w:p>
    <w:p w:rsidR="000D54E9" w:rsidRDefault="00D04415">
      <w:pPr>
        <w:numPr>
          <w:ilvl w:val="2"/>
          <w:numId w:val="1"/>
        </w:numPr>
        <w:rPr>
          <w:sz w:val="32"/>
        </w:rPr>
      </w:pPr>
      <w:r w:rsidRPr="00D04415">
        <w:rPr>
          <w:bCs/>
          <w:noProof/>
          <w:sz w:val="32"/>
        </w:rPr>
        <w:pict>
          <v:shape id="_x0000_s1498" type="#_x0000_t202" style="position:absolute;left:0;text-align:left;margin-left:0;margin-top:25.95pt;width:36pt;height:27pt;z-index:251666432" strokecolor="white">
            <v:textbox>
              <w:txbxContent>
                <w:p w:rsidR="000D54E9" w:rsidRDefault="00E2694E">
                  <w:pPr>
                    <w:rPr>
                      <w:sz w:val="32"/>
                      <w:szCs w:val="32"/>
                    </w:rPr>
                  </w:pPr>
                  <w:r>
                    <w:rPr>
                      <w:sz w:val="32"/>
                      <w:szCs w:val="32"/>
                    </w:rPr>
                    <w:t xml:space="preserve"> 54</w:t>
                  </w:r>
                </w:p>
              </w:txbxContent>
            </v:textbox>
          </v:shape>
        </w:pict>
      </w:r>
      <w:r w:rsidR="00E2694E">
        <w:rPr>
          <w:bCs/>
          <w:sz w:val="32"/>
        </w:rPr>
        <w:t xml:space="preserve">When a limited resource of some type restricts the company’s ability to satisfy demand, the company is said to have a </w:t>
      </w:r>
      <w:r w:rsidR="00E2694E">
        <w:rPr>
          <w:b/>
          <w:bCs/>
          <w:sz w:val="32"/>
        </w:rPr>
        <w:t>constraint</w:t>
      </w:r>
      <w:r w:rsidR="00E2694E">
        <w:rPr>
          <w:bCs/>
          <w:sz w:val="32"/>
        </w:rPr>
        <w:t xml:space="preserve">. The machine or process that is limiting overall output is called the </w:t>
      </w:r>
      <w:r w:rsidR="00E2694E">
        <w:rPr>
          <w:b/>
          <w:bCs/>
          <w:sz w:val="32"/>
        </w:rPr>
        <w:t>bottleneck—</w:t>
      </w:r>
      <w:r w:rsidR="00E2694E">
        <w:rPr>
          <w:bCs/>
          <w:sz w:val="32"/>
        </w:rPr>
        <w:t>it is the constraint.</w:t>
      </w:r>
    </w:p>
    <w:p w:rsidR="000D54E9" w:rsidRDefault="00E2694E">
      <w:pPr>
        <w:ind w:left="1440"/>
        <w:rPr>
          <w:bCs/>
          <w:i/>
          <w:sz w:val="32"/>
        </w:rPr>
      </w:pPr>
      <w:r>
        <w:rPr>
          <w:bCs/>
          <w:i/>
          <w:sz w:val="32"/>
        </w:rPr>
        <w:lastRenderedPageBreak/>
        <w:t>Helpful Hint: A production process can be thought of as a chain; each link in the chain represents a step in the process. A chain is only as strong as its weakest link. Likewise, the capacity of a production process is determined by its weakest link, which is the constraint. To increase the strength of a chain, its weakest link must be strengthened. To increase the output of the entire process, the output of the constraint must be increased. Strengthening the stronger links has no effect on the strength of the entire chain. The moral is to identify the constraint and concentrate management attention on effectively increasing its capacity.</w:t>
      </w:r>
    </w:p>
    <w:p w:rsidR="000D54E9" w:rsidRDefault="000D54E9">
      <w:pPr>
        <w:pStyle w:val="Title"/>
        <w:jc w:val="left"/>
      </w:pPr>
    </w:p>
    <w:p w:rsidR="000D54E9" w:rsidRDefault="00D04415">
      <w:pPr>
        <w:numPr>
          <w:ilvl w:val="2"/>
          <w:numId w:val="1"/>
        </w:numPr>
        <w:rPr>
          <w:bCs/>
          <w:sz w:val="32"/>
        </w:rPr>
      </w:pPr>
      <w:r>
        <w:rPr>
          <w:bCs/>
          <w:noProof/>
          <w:sz w:val="32"/>
        </w:rPr>
        <w:pict>
          <v:shape id="_x0000_s1501" type="#_x0000_t87" style="position:absolute;left:0;text-align:left;margin-left:36pt;margin-top:2.85pt;width:9pt;height:234.55pt;z-index:251667456"/>
        </w:pict>
      </w:r>
      <w:r w:rsidR="00E2694E">
        <w:rPr>
          <w:bCs/>
          <w:sz w:val="32"/>
        </w:rPr>
        <w:t xml:space="preserve">Fixed costs are usually unaffected in these situations, so the product mix that maximizes the company’s </w:t>
      </w:r>
      <w:r w:rsidR="00E2694E">
        <w:rPr>
          <w:b/>
          <w:bCs/>
          <w:sz w:val="32"/>
        </w:rPr>
        <w:t>total contribution margin</w:t>
      </w:r>
      <w:r w:rsidR="00E2694E">
        <w:rPr>
          <w:bCs/>
          <w:sz w:val="32"/>
        </w:rPr>
        <w:t xml:space="preserve"> should ordinarily be selected.</w:t>
      </w:r>
    </w:p>
    <w:p w:rsidR="000D54E9" w:rsidRDefault="000D54E9">
      <w:pPr>
        <w:rPr>
          <w:bCs/>
          <w:sz w:val="32"/>
        </w:rPr>
      </w:pPr>
    </w:p>
    <w:p w:rsidR="000D54E9" w:rsidRDefault="00D04415">
      <w:pPr>
        <w:numPr>
          <w:ilvl w:val="2"/>
          <w:numId w:val="1"/>
        </w:numPr>
        <w:rPr>
          <w:bCs/>
          <w:sz w:val="32"/>
        </w:rPr>
      </w:pPr>
      <w:r>
        <w:rPr>
          <w:bCs/>
          <w:noProof/>
          <w:sz w:val="32"/>
        </w:rPr>
        <w:pict>
          <v:shape id="_x0000_s1502" type="#_x0000_t202" style="position:absolute;left:0;text-align:left;margin-left:0;margin-top:.7pt;width:36pt;height:27pt;z-index:251668480" strokecolor="white">
            <v:textbox>
              <w:txbxContent>
                <w:p w:rsidR="000D54E9" w:rsidRDefault="00E2694E">
                  <w:pPr>
                    <w:rPr>
                      <w:sz w:val="32"/>
                      <w:szCs w:val="32"/>
                    </w:rPr>
                  </w:pPr>
                  <w:r>
                    <w:rPr>
                      <w:sz w:val="32"/>
                      <w:szCs w:val="32"/>
                    </w:rPr>
                    <w:t xml:space="preserve"> 55</w:t>
                  </w:r>
                </w:p>
              </w:txbxContent>
            </v:textbox>
          </v:shape>
        </w:pict>
      </w:r>
      <w:r w:rsidR="00E2694E">
        <w:rPr>
          <w:bCs/>
          <w:sz w:val="32"/>
        </w:rPr>
        <w:t xml:space="preserve">A company should not necessarily promote those products that have the highest </w:t>
      </w:r>
      <w:r w:rsidR="00E2694E">
        <w:rPr>
          <w:b/>
          <w:bCs/>
          <w:sz w:val="32"/>
        </w:rPr>
        <w:t>unit</w:t>
      </w:r>
      <w:r w:rsidR="00E2694E">
        <w:rPr>
          <w:bCs/>
          <w:sz w:val="32"/>
        </w:rPr>
        <w:t xml:space="preserve"> contribution margins. Rather, total contribution margin will be maximized by promoting those products or accepting those orders that provide </w:t>
      </w:r>
      <w:r w:rsidR="00E2694E">
        <w:rPr>
          <w:b/>
          <w:bCs/>
          <w:sz w:val="32"/>
        </w:rPr>
        <w:t>the highest contribution margin in relation to the constraining resource</w:t>
      </w:r>
      <w:r w:rsidR="00E2694E">
        <w:rPr>
          <w:bCs/>
          <w:sz w:val="32"/>
        </w:rPr>
        <w:t>.</w:t>
      </w:r>
    </w:p>
    <w:p w:rsidR="000D54E9" w:rsidRDefault="000D54E9">
      <w:pPr>
        <w:rPr>
          <w:bCs/>
          <w:sz w:val="32"/>
        </w:rPr>
      </w:pPr>
    </w:p>
    <w:p w:rsidR="000D54E9" w:rsidRDefault="00E2694E">
      <w:pPr>
        <w:pStyle w:val="Heading4"/>
      </w:pPr>
      <w:r>
        <w:t>Ensign Company – an example</w:t>
      </w:r>
    </w:p>
    <w:p w:rsidR="000D54E9" w:rsidRDefault="00D04415">
      <w:pPr>
        <w:rPr>
          <w:sz w:val="32"/>
        </w:rPr>
      </w:pPr>
      <w:r>
        <w:rPr>
          <w:noProof/>
          <w:sz w:val="32"/>
        </w:rPr>
        <w:pict>
          <v:shape id="_x0000_s1505" type="#_x0000_t87" style="position:absolute;margin-left:36pt;margin-top:14.8pt;width:9pt;height:63pt;z-index:251669504"/>
        </w:pict>
      </w:r>
    </w:p>
    <w:p w:rsidR="000D54E9" w:rsidRDefault="00D04415">
      <w:pPr>
        <w:numPr>
          <w:ilvl w:val="2"/>
          <w:numId w:val="1"/>
        </w:numPr>
        <w:rPr>
          <w:sz w:val="32"/>
        </w:rPr>
      </w:pPr>
      <w:r>
        <w:rPr>
          <w:noProof/>
          <w:sz w:val="32"/>
        </w:rPr>
        <w:pict>
          <v:shape id="_x0000_s1506" type="#_x0000_t202" style="position:absolute;left:0;text-align:left;margin-left:0;margin-top:14.4pt;width:36pt;height:27pt;z-index:251670528" strokecolor="white">
            <v:textbox>
              <w:txbxContent>
                <w:p w:rsidR="000D54E9" w:rsidRDefault="00E2694E">
                  <w:pPr>
                    <w:rPr>
                      <w:sz w:val="32"/>
                      <w:szCs w:val="32"/>
                    </w:rPr>
                  </w:pPr>
                  <w:r>
                    <w:rPr>
                      <w:sz w:val="32"/>
                      <w:szCs w:val="32"/>
                    </w:rPr>
                    <w:t xml:space="preserve"> 56</w:t>
                  </w:r>
                </w:p>
              </w:txbxContent>
            </v:textbox>
          </v:shape>
        </w:pict>
      </w:r>
      <w:r w:rsidR="00E2694E">
        <w:rPr>
          <w:sz w:val="32"/>
        </w:rPr>
        <w:t xml:space="preserve">Assume that Ensign Company produces </w:t>
      </w:r>
      <w:r w:rsidR="00E2694E">
        <w:rPr>
          <w:b/>
          <w:sz w:val="32"/>
        </w:rPr>
        <w:t>two products</w:t>
      </w:r>
      <w:r w:rsidR="00E2694E">
        <w:rPr>
          <w:sz w:val="32"/>
        </w:rPr>
        <w:t xml:space="preserve"> and selected data are as shown. In addition assume that:</w:t>
      </w:r>
    </w:p>
    <w:p w:rsidR="005D1B5A" w:rsidRDefault="005D1B5A" w:rsidP="005D1B5A">
      <w:pPr>
        <w:pStyle w:val="Heading4"/>
        <w:numPr>
          <w:ilvl w:val="0"/>
          <w:numId w:val="0"/>
        </w:numPr>
        <w:ind w:left="1470"/>
        <w:sectPr w:rsidR="005D1B5A">
          <w:footerReference w:type="even" r:id="rId7"/>
          <w:pgSz w:w="12240" w:h="15840"/>
          <w:pgMar w:top="1440" w:right="1800" w:bottom="1440" w:left="1800" w:header="720" w:footer="720" w:gutter="0"/>
          <w:pgNumType w:start="243"/>
          <w:cols w:space="720"/>
          <w:docGrid w:linePitch="360"/>
        </w:sectPr>
      </w:pPr>
    </w:p>
    <w:p w:rsidR="000D54E9" w:rsidRDefault="00D04415">
      <w:pPr>
        <w:numPr>
          <w:ilvl w:val="3"/>
          <w:numId w:val="1"/>
        </w:numPr>
        <w:rPr>
          <w:sz w:val="32"/>
        </w:rPr>
      </w:pPr>
      <w:r>
        <w:rPr>
          <w:noProof/>
          <w:sz w:val="32"/>
        </w:rPr>
        <w:lastRenderedPageBreak/>
        <w:pict>
          <v:shape id="_x0000_s1507" type="#_x0000_t87" style="position:absolute;left:0;text-align:left;margin-left:36pt;margin-top:-.65pt;width:9pt;height:126.65pt;z-index:251671552"/>
        </w:pict>
      </w:r>
      <w:r w:rsidR="00E2694E">
        <w:rPr>
          <w:b/>
          <w:sz w:val="32"/>
        </w:rPr>
        <w:t>Machine</w:t>
      </w:r>
      <w:r w:rsidR="00E2694E">
        <w:rPr>
          <w:sz w:val="32"/>
        </w:rPr>
        <w:t xml:space="preserve"> </w:t>
      </w:r>
      <w:r w:rsidR="00E2694E">
        <w:rPr>
          <w:b/>
          <w:sz w:val="32"/>
        </w:rPr>
        <w:t>A1 is the constraint</w:t>
      </w:r>
      <w:r w:rsidR="00E2694E">
        <w:rPr>
          <w:sz w:val="32"/>
        </w:rPr>
        <w:t>.</w:t>
      </w:r>
    </w:p>
    <w:p w:rsidR="000D54E9" w:rsidRDefault="00D04415">
      <w:pPr>
        <w:numPr>
          <w:ilvl w:val="3"/>
          <w:numId w:val="1"/>
        </w:numPr>
        <w:rPr>
          <w:sz w:val="32"/>
        </w:rPr>
      </w:pPr>
      <w:r>
        <w:rPr>
          <w:noProof/>
          <w:sz w:val="32"/>
        </w:rPr>
        <w:pict>
          <v:shape id="_x0000_s1508" type="#_x0000_t202" style="position:absolute;left:0;text-align:left;margin-left:0;margin-top:30.4pt;width:36pt;height:27pt;z-index:251672576" strokecolor="white">
            <v:textbox>
              <w:txbxContent>
                <w:p w:rsidR="000D54E9" w:rsidRDefault="00E2694E">
                  <w:pPr>
                    <w:rPr>
                      <w:sz w:val="32"/>
                      <w:szCs w:val="32"/>
                    </w:rPr>
                  </w:pPr>
                  <w:r>
                    <w:rPr>
                      <w:sz w:val="32"/>
                      <w:szCs w:val="32"/>
                    </w:rPr>
                    <w:t xml:space="preserve"> 57</w:t>
                  </w:r>
                </w:p>
              </w:txbxContent>
            </v:textbox>
          </v:shape>
        </w:pict>
      </w:r>
      <w:r w:rsidR="00E2694E">
        <w:rPr>
          <w:sz w:val="32"/>
        </w:rPr>
        <w:t xml:space="preserve">There is </w:t>
      </w:r>
      <w:r w:rsidR="00E2694E">
        <w:rPr>
          <w:b/>
          <w:sz w:val="32"/>
        </w:rPr>
        <w:t>excess capacity</w:t>
      </w:r>
      <w:r w:rsidR="00E2694E">
        <w:rPr>
          <w:sz w:val="32"/>
        </w:rPr>
        <w:t xml:space="preserve"> on all other machines.</w:t>
      </w:r>
    </w:p>
    <w:p w:rsidR="000D54E9" w:rsidRDefault="00E2694E">
      <w:pPr>
        <w:numPr>
          <w:ilvl w:val="3"/>
          <w:numId w:val="1"/>
        </w:numPr>
        <w:rPr>
          <w:sz w:val="32"/>
        </w:rPr>
      </w:pPr>
      <w:r>
        <w:rPr>
          <w:sz w:val="32"/>
        </w:rPr>
        <w:t xml:space="preserve">Machine A1 has a capacity of </w:t>
      </w:r>
      <w:r>
        <w:rPr>
          <w:b/>
          <w:sz w:val="32"/>
        </w:rPr>
        <w:t>2,400 minutes per week</w:t>
      </w:r>
      <w:r>
        <w:rPr>
          <w:sz w:val="32"/>
        </w:rPr>
        <w:t>.</w:t>
      </w:r>
    </w:p>
    <w:p w:rsidR="000D54E9" w:rsidRDefault="00E2694E">
      <w:pPr>
        <w:numPr>
          <w:ilvl w:val="3"/>
          <w:numId w:val="1"/>
        </w:numPr>
        <w:rPr>
          <w:sz w:val="32"/>
        </w:rPr>
      </w:pPr>
      <w:r>
        <w:rPr>
          <w:sz w:val="32"/>
        </w:rPr>
        <w:t>Ensign is trying to decide if it should focus its efforts on product 1 or 2.</w:t>
      </w:r>
    </w:p>
    <w:p w:rsidR="000D54E9" w:rsidRDefault="00D04415">
      <w:pPr>
        <w:rPr>
          <w:sz w:val="32"/>
        </w:rPr>
      </w:pPr>
      <w:r>
        <w:rPr>
          <w:noProof/>
          <w:sz w:val="32"/>
        </w:rPr>
        <w:pict>
          <v:shape id="_x0000_s1509" type="#_x0000_t87" style="position:absolute;margin-left:36pt;margin-top:10.05pt;width:9pt;height:36pt;z-index:251673600"/>
        </w:pict>
      </w:r>
    </w:p>
    <w:p w:rsidR="000D54E9" w:rsidRDefault="00D04415">
      <w:pPr>
        <w:ind w:left="1440"/>
        <w:rPr>
          <w:i/>
          <w:sz w:val="32"/>
        </w:rPr>
      </w:pPr>
      <w:r>
        <w:rPr>
          <w:i/>
          <w:noProof/>
          <w:sz w:val="32"/>
        </w:rPr>
        <w:pict>
          <v:shape id="_x0000_s1510" type="#_x0000_t202" style="position:absolute;left:0;text-align:left;margin-left:-18pt;margin-top:.65pt;width:54pt;height:27pt;z-index:251674624" strokecolor="white">
            <v:textbox>
              <w:txbxContent>
                <w:p w:rsidR="000D54E9" w:rsidRDefault="00E2694E">
                  <w:pPr>
                    <w:rPr>
                      <w:sz w:val="32"/>
                      <w:szCs w:val="32"/>
                    </w:rPr>
                  </w:pPr>
                  <w:r>
                    <w:rPr>
                      <w:sz w:val="32"/>
                      <w:szCs w:val="32"/>
                    </w:rPr>
                    <w:t>58-61</w:t>
                  </w:r>
                </w:p>
              </w:txbxContent>
            </v:textbox>
          </v:shape>
        </w:pict>
      </w:r>
      <w:r w:rsidR="00E2694E">
        <w:rPr>
          <w:i/>
          <w:sz w:val="32"/>
        </w:rPr>
        <w:t>Quick Check – constrained resource calculations</w:t>
      </w:r>
    </w:p>
    <w:p w:rsidR="000D54E9" w:rsidRDefault="000D54E9">
      <w:pPr>
        <w:rPr>
          <w:sz w:val="32"/>
        </w:rPr>
      </w:pPr>
    </w:p>
    <w:p w:rsidR="000D54E9" w:rsidRDefault="00D04415">
      <w:pPr>
        <w:numPr>
          <w:ilvl w:val="2"/>
          <w:numId w:val="1"/>
        </w:numPr>
        <w:rPr>
          <w:sz w:val="32"/>
        </w:rPr>
      </w:pPr>
      <w:r>
        <w:rPr>
          <w:noProof/>
          <w:sz w:val="32"/>
        </w:rPr>
        <w:pict>
          <v:shape id="_x0000_s1512" type="#_x0000_t202" style="position:absolute;left:0;text-align:left;margin-left:0;margin-top:46.45pt;width:36pt;height:27pt;z-index:251676672" strokecolor="white">
            <v:textbox>
              <w:txbxContent>
                <w:p w:rsidR="000D54E9" w:rsidRDefault="00E2694E">
                  <w:pPr>
                    <w:rPr>
                      <w:sz w:val="32"/>
                      <w:szCs w:val="32"/>
                    </w:rPr>
                  </w:pPr>
                  <w:r>
                    <w:rPr>
                      <w:sz w:val="32"/>
                      <w:szCs w:val="32"/>
                    </w:rPr>
                    <w:t xml:space="preserve"> 62</w:t>
                  </w:r>
                </w:p>
              </w:txbxContent>
            </v:textbox>
          </v:shape>
        </w:pict>
      </w:r>
      <w:r>
        <w:rPr>
          <w:noProof/>
          <w:sz w:val="32"/>
        </w:rPr>
        <w:pict>
          <v:shape id="_x0000_s1511" type="#_x0000_t87" style="position:absolute;left:0;text-align:left;margin-left:36pt;margin-top:-.15pt;width:9pt;height:109.6pt;z-index:251675648"/>
        </w:pict>
      </w:r>
      <w:r w:rsidR="00E2694E">
        <w:rPr>
          <w:sz w:val="32"/>
        </w:rPr>
        <w:t xml:space="preserve">As suggested by the answer to the Quick Check question, Ensign should emphasize </w:t>
      </w:r>
      <w:r w:rsidR="00E2694E">
        <w:rPr>
          <w:b/>
          <w:sz w:val="32"/>
        </w:rPr>
        <w:t>product 2</w:t>
      </w:r>
      <w:r w:rsidR="00E2694E">
        <w:rPr>
          <w:sz w:val="32"/>
        </w:rPr>
        <w:t xml:space="preserve"> because it generates </w:t>
      </w:r>
      <w:r w:rsidR="00E2694E">
        <w:rPr>
          <w:b/>
          <w:sz w:val="32"/>
        </w:rPr>
        <w:t>a</w:t>
      </w:r>
      <w:r w:rsidR="00E2694E">
        <w:rPr>
          <w:sz w:val="32"/>
        </w:rPr>
        <w:t xml:space="preserve"> </w:t>
      </w:r>
      <w:r w:rsidR="00E2694E">
        <w:rPr>
          <w:b/>
          <w:sz w:val="32"/>
        </w:rPr>
        <w:t xml:space="preserve">contribution margin of $30 per minute of the constrained resource </w:t>
      </w:r>
      <w:r w:rsidR="00E2694E">
        <w:rPr>
          <w:sz w:val="32"/>
        </w:rPr>
        <w:t xml:space="preserve">relative to </w:t>
      </w:r>
      <w:r w:rsidR="00E2694E">
        <w:rPr>
          <w:b/>
          <w:sz w:val="32"/>
        </w:rPr>
        <w:t>$24</w:t>
      </w:r>
      <w:r w:rsidR="00E2694E">
        <w:rPr>
          <w:sz w:val="32"/>
        </w:rPr>
        <w:t xml:space="preserve"> </w:t>
      </w:r>
      <w:r w:rsidR="00E2694E">
        <w:rPr>
          <w:b/>
          <w:sz w:val="32"/>
        </w:rPr>
        <w:t xml:space="preserve">per minute </w:t>
      </w:r>
      <w:r w:rsidR="00E2694E">
        <w:rPr>
          <w:sz w:val="32"/>
        </w:rPr>
        <w:t xml:space="preserve">for </w:t>
      </w:r>
      <w:r w:rsidR="00E2694E">
        <w:rPr>
          <w:b/>
          <w:sz w:val="32"/>
        </w:rPr>
        <w:t>product 1.</w:t>
      </w:r>
    </w:p>
    <w:p w:rsidR="000D54E9" w:rsidRDefault="00D04415">
      <w:pPr>
        <w:rPr>
          <w:sz w:val="32"/>
        </w:rPr>
      </w:pPr>
      <w:r>
        <w:rPr>
          <w:noProof/>
          <w:sz w:val="32"/>
        </w:rPr>
        <w:pict>
          <v:shape id="_x0000_s1513" type="#_x0000_t87" style="position:absolute;margin-left:36pt;margin-top:15.45pt;width:9pt;height:109.75pt;z-index:251677696"/>
        </w:pict>
      </w:r>
    </w:p>
    <w:p w:rsidR="000D54E9" w:rsidRDefault="00D04415">
      <w:pPr>
        <w:numPr>
          <w:ilvl w:val="2"/>
          <w:numId w:val="1"/>
        </w:numPr>
        <w:rPr>
          <w:sz w:val="32"/>
        </w:rPr>
      </w:pPr>
      <w:r>
        <w:rPr>
          <w:noProof/>
          <w:sz w:val="32"/>
        </w:rPr>
        <w:pict>
          <v:shape id="_x0000_s1514" type="#_x0000_t202" style="position:absolute;left:0;text-align:left;margin-left:0;margin-top:43.8pt;width:36pt;height:27pt;z-index:251678720" strokecolor="white">
            <v:textbox>
              <w:txbxContent>
                <w:p w:rsidR="000D54E9" w:rsidRDefault="00E2694E">
                  <w:pPr>
                    <w:rPr>
                      <w:sz w:val="32"/>
                      <w:szCs w:val="32"/>
                    </w:rPr>
                  </w:pPr>
                  <w:r>
                    <w:rPr>
                      <w:sz w:val="32"/>
                      <w:szCs w:val="32"/>
                    </w:rPr>
                    <w:t xml:space="preserve"> 63</w:t>
                  </w:r>
                </w:p>
              </w:txbxContent>
            </v:textbox>
          </v:shape>
        </w:pict>
      </w:r>
      <w:r w:rsidR="00E2694E">
        <w:rPr>
          <w:sz w:val="32"/>
        </w:rPr>
        <w:t xml:space="preserve">Ensign can maximize its contribution margin by </w:t>
      </w:r>
      <w:r w:rsidR="00E2694E">
        <w:rPr>
          <w:b/>
          <w:sz w:val="32"/>
        </w:rPr>
        <w:t>first producing product 2</w:t>
      </w:r>
      <w:r w:rsidR="00E2694E">
        <w:rPr>
          <w:sz w:val="32"/>
        </w:rPr>
        <w:t xml:space="preserve"> to meet customer demand and then using </w:t>
      </w:r>
      <w:r w:rsidR="00E2694E">
        <w:rPr>
          <w:b/>
          <w:sz w:val="32"/>
        </w:rPr>
        <w:t>any remaining capacity to produce product 1</w:t>
      </w:r>
      <w:r w:rsidR="00E2694E">
        <w:rPr>
          <w:sz w:val="32"/>
        </w:rPr>
        <w:t>. The calculations would be performed as follows:</w:t>
      </w:r>
    </w:p>
    <w:p w:rsidR="000D54E9" w:rsidRDefault="00D04415">
      <w:pPr>
        <w:rPr>
          <w:sz w:val="32"/>
        </w:rPr>
      </w:pPr>
      <w:r>
        <w:rPr>
          <w:noProof/>
          <w:sz w:val="32"/>
        </w:rPr>
        <w:pict>
          <v:shape id="_x0000_s1517" type="#_x0000_t87" style="position:absolute;margin-left:36pt;margin-top:17.2pt;width:9pt;height:1in;z-index:251679744"/>
        </w:pict>
      </w:r>
    </w:p>
    <w:p w:rsidR="000D54E9" w:rsidRDefault="00D04415">
      <w:pPr>
        <w:numPr>
          <w:ilvl w:val="3"/>
          <w:numId w:val="1"/>
        </w:numPr>
        <w:rPr>
          <w:sz w:val="32"/>
        </w:rPr>
      </w:pPr>
      <w:r>
        <w:rPr>
          <w:noProof/>
          <w:sz w:val="32"/>
        </w:rPr>
        <w:pict>
          <v:shape id="_x0000_s1518" type="#_x0000_t202" style="position:absolute;left:0;text-align:left;margin-left:0;margin-top:25.8pt;width:36pt;height:27pt;z-index:251680768" strokecolor="white">
            <v:textbox style="mso-next-textbox:#_x0000_s1518">
              <w:txbxContent>
                <w:p w:rsidR="000D54E9" w:rsidRDefault="00E2694E">
                  <w:pPr>
                    <w:rPr>
                      <w:sz w:val="32"/>
                      <w:szCs w:val="32"/>
                    </w:rPr>
                  </w:pPr>
                  <w:r>
                    <w:rPr>
                      <w:sz w:val="32"/>
                      <w:szCs w:val="32"/>
                    </w:rPr>
                    <w:t xml:space="preserve"> 64</w:t>
                  </w:r>
                </w:p>
              </w:txbxContent>
            </v:textbox>
          </v:shape>
        </w:pict>
      </w:r>
      <w:r w:rsidR="00E2694E">
        <w:rPr>
          <w:sz w:val="32"/>
        </w:rPr>
        <w:t xml:space="preserve">Satisfying the weekly demand of </w:t>
      </w:r>
      <w:r w:rsidR="00E2694E">
        <w:rPr>
          <w:b/>
          <w:sz w:val="32"/>
        </w:rPr>
        <w:t>2,200 units</w:t>
      </w:r>
      <w:r w:rsidR="00E2694E">
        <w:rPr>
          <w:sz w:val="32"/>
        </w:rPr>
        <w:t xml:space="preserve"> for product 2 would consume </w:t>
      </w:r>
      <w:r w:rsidR="00E2694E">
        <w:rPr>
          <w:b/>
          <w:sz w:val="32"/>
        </w:rPr>
        <w:t>1,100 minutes</w:t>
      </w:r>
      <w:r w:rsidR="00E2694E">
        <w:rPr>
          <w:sz w:val="32"/>
        </w:rPr>
        <w:t xml:space="preserve"> of available capacity on machine A1.</w:t>
      </w:r>
    </w:p>
    <w:p w:rsidR="000D54E9" w:rsidRDefault="00D04415">
      <w:pPr>
        <w:numPr>
          <w:ilvl w:val="3"/>
          <w:numId w:val="1"/>
        </w:numPr>
        <w:rPr>
          <w:sz w:val="32"/>
        </w:rPr>
      </w:pPr>
      <w:r>
        <w:rPr>
          <w:noProof/>
          <w:sz w:val="32"/>
        </w:rPr>
        <w:pict>
          <v:shape id="_x0000_s1520" type="#_x0000_t202" style="position:absolute;left:0;text-align:left;margin-left:0;margin-top:15.2pt;width:36pt;height:27pt;z-index:251682816" strokecolor="white">
            <v:textbox>
              <w:txbxContent>
                <w:p w:rsidR="000D54E9" w:rsidRDefault="00E2694E">
                  <w:pPr>
                    <w:rPr>
                      <w:sz w:val="32"/>
                      <w:szCs w:val="32"/>
                    </w:rPr>
                  </w:pPr>
                  <w:r>
                    <w:rPr>
                      <w:sz w:val="32"/>
                      <w:szCs w:val="32"/>
                    </w:rPr>
                    <w:t xml:space="preserve"> 65</w:t>
                  </w:r>
                </w:p>
              </w:txbxContent>
            </v:textbox>
          </v:shape>
        </w:pict>
      </w:r>
      <w:r>
        <w:rPr>
          <w:noProof/>
          <w:sz w:val="32"/>
        </w:rPr>
        <w:pict>
          <v:shape id="_x0000_s1519" type="#_x0000_t87" style="position:absolute;left:0;text-align:left;margin-left:36pt;margin-top:6.2pt;width:9pt;height:45pt;z-index:251681792"/>
        </w:pict>
      </w:r>
      <w:r w:rsidR="00E2694E">
        <w:rPr>
          <w:sz w:val="32"/>
        </w:rPr>
        <w:t xml:space="preserve">This implies that </w:t>
      </w:r>
      <w:r w:rsidR="00E2694E">
        <w:rPr>
          <w:b/>
          <w:sz w:val="32"/>
        </w:rPr>
        <w:t>1,300 constraint minutes would still be available</w:t>
      </w:r>
      <w:r w:rsidR="00E2694E">
        <w:rPr>
          <w:sz w:val="32"/>
        </w:rPr>
        <w:t xml:space="preserve"> to satisfy demand for product 1.</w:t>
      </w:r>
    </w:p>
    <w:p w:rsidR="000D54E9" w:rsidRDefault="00D04415">
      <w:pPr>
        <w:numPr>
          <w:ilvl w:val="3"/>
          <w:numId w:val="1"/>
        </w:numPr>
        <w:rPr>
          <w:sz w:val="32"/>
        </w:rPr>
      </w:pPr>
      <w:r>
        <w:rPr>
          <w:noProof/>
          <w:sz w:val="32"/>
        </w:rPr>
        <w:pict>
          <v:shape id="_x0000_s1522" type="#_x0000_t202" style="position:absolute;left:0;text-align:left;margin-left:0;margin-top:23pt;width:36pt;height:27pt;z-index:251684864" strokecolor="white">
            <v:textbox>
              <w:txbxContent>
                <w:p w:rsidR="000D54E9" w:rsidRDefault="00E2694E">
                  <w:pPr>
                    <w:rPr>
                      <w:sz w:val="32"/>
                      <w:szCs w:val="32"/>
                    </w:rPr>
                  </w:pPr>
                  <w:r>
                    <w:rPr>
                      <w:sz w:val="32"/>
                      <w:szCs w:val="32"/>
                    </w:rPr>
                    <w:t xml:space="preserve"> 66</w:t>
                  </w:r>
                </w:p>
              </w:txbxContent>
            </v:textbox>
          </v:shape>
        </w:pict>
      </w:r>
      <w:r>
        <w:rPr>
          <w:noProof/>
          <w:sz w:val="32"/>
        </w:rPr>
        <w:pict>
          <v:shape id="_x0000_s1521" type="#_x0000_t87" style="position:absolute;left:0;text-align:left;margin-left:36pt;margin-top:5pt;width:9pt;height:63pt;z-index:251683840"/>
        </w:pict>
      </w:r>
      <w:r w:rsidR="00E2694E">
        <w:rPr>
          <w:sz w:val="32"/>
        </w:rPr>
        <w:t xml:space="preserve">Since each unit of product 1 requires one minute of A1 machine time, Ensign could produce </w:t>
      </w:r>
      <w:r w:rsidR="00E2694E">
        <w:rPr>
          <w:b/>
          <w:sz w:val="32"/>
        </w:rPr>
        <w:t>1,300 units of product 1</w:t>
      </w:r>
      <w:r w:rsidR="00E2694E">
        <w:rPr>
          <w:sz w:val="32"/>
        </w:rPr>
        <w:t xml:space="preserve"> with its remaining capacity.</w:t>
      </w:r>
    </w:p>
    <w:p w:rsidR="000D54E9" w:rsidRDefault="00D04415">
      <w:pPr>
        <w:numPr>
          <w:ilvl w:val="3"/>
          <w:numId w:val="1"/>
        </w:numPr>
        <w:rPr>
          <w:sz w:val="32"/>
        </w:rPr>
      </w:pPr>
      <w:r>
        <w:rPr>
          <w:noProof/>
          <w:sz w:val="32"/>
        </w:rPr>
        <w:lastRenderedPageBreak/>
        <w:pict>
          <v:shape id="_x0000_s1524" type="#_x0000_t202" style="position:absolute;left:0;text-align:left;margin-left:0;margin-top:30.4pt;width:36pt;height:27pt;z-index:251686912" strokecolor="white">
            <v:textbox>
              <w:txbxContent>
                <w:p w:rsidR="000D54E9" w:rsidRDefault="00E2694E">
                  <w:pPr>
                    <w:rPr>
                      <w:sz w:val="32"/>
                      <w:szCs w:val="32"/>
                    </w:rPr>
                  </w:pPr>
                  <w:r>
                    <w:rPr>
                      <w:sz w:val="32"/>
                      <w:szCs w:val="32"/>
                    </w:rPr>
                    <w:t xml:space="preserve"> 67</w:t>
                  </w:r>
                </w:p>
              </w:txbxContent>
            </v:textbox>
          </v:shape>
        </w:pict>
      </w:r>
      <w:r>
        <w:rPr>
          <w:noProof/>
          <w:sz w:val="32"/>
        </w:rPr>
        <w:pict>
          <v:shape id="_x0000_s1523" type="#_x0000_t87" style="position:absolute;left:0;text-align:left;margin-left:36pt;margin-top:3.4pt;width:9pt;height:1in;z-index:251685888"/>
        </w:pict>
      </w:r>
      <w:r w:rsidR="00E2694E">
        <w:rPr>
          <w:sz w:val="32"/>
        </w:rPr>
        <w:t xml:space="preserve">This mix of production (e.g., 2,200 units of product 2 and 1,300 units of product 1) would yield </w:t>
      </w:r>
      <w:r w:rsidR="00E2694E">
        <w:rPr>
          <w:b/>
          <w:sz w:val="32"/>
        </w:rPr>
        <w:t>a total contribution margin of $64,200</w:t>
      </w:r>
      <w:r w:rsidR="00E2694E">
        <w:rPr>
          <w:sz w:val="32"/>
        </w:rPr>
        <w:t>.</w:t>
      </w:r>
    </w:p>
    <w:p w:rsidR="007C360C" w:rsidRDefault="007C360C">
      <w:pPr>
        <w:rPr>
          <w:sz w:val="32"/>
        </w:rPr>
      </w:pPr>
    </w:p>
    <w:p w:rsidR="007C360C" w:rsidRPr="007C360C" w:rsidRDefault="00D04415" w:rsidP="007C360C">
      <w:pPr>
        <w:tabs>
          <w:tab w:val="left" w:pos="1440"/>
        </w:tabs>
        <w:ind w:left="1440"/>
        <w:rPr>
          <w:sz w:val="32"/>
          <w:szCs w:val="32"/>
        </w:rPr>
      </w:pPr>
      <w:r w:rsidRPr="00D04415">
        <w:rPr>
          <w:i/>
          <w:noProof/>
          <w:sz w:val="32"/>
          <w:szCs w:val="32"/>
        </w:rPr>
        <w:pict>
          <v:shape id="_x0000_s1685" type="#_x0000_t202" style="position:absolute;left:0;text-align:left;margin-left:0;margin-top:7pt;width:36pt;height:33pt;z-index:251745280" stroked="f">
            <v:textbox>
              <w:txbxContent>
                <w:p w:rsidR="009F05BB" w:rsidRPr="009F05BB" w:rsidRDefault="009F05BB">
                  <w:pPr>
                    <w:rPr>
                      <w:sz w:val="32"/>
                      <w:szCs w:val="32"/>
                    </w:rPr>
                  </w:pPr>
                  <w:r>
                    <w:rPr>
                      <w:sz w:val="32"/>
                      <w:szCs w:val="32"/>
                    </w:rPr>
                    <w:t xml:space="preserve"> </w:t>
                  </w:r>
                  <w:r w:rsidRPr="009F05BB">
                    <w:rPr>
                      <w:sz w:val="32"/>
                      <w:szCs w:val="32"/>
                    </w:rPr>
                    <w:t>68</w:t>
                  </w:r>
                </w:p>
              </w:txbxContent>
            </v:textbox>
          </v:shape>
        </w:pict>
      </w:r>
      <w:r w:rsidRPr="00D04415">
        <w:rPr>
          <w:i/>
          <w:noProof/>
          <w:sz w:val="32"/>
          <w:szCs w:val="32"/>
        </w:rPr>
        <w:pict>
          <v:shape id="_x0000_s1684" type="#_x0000_t87" style="position:absolute;left:0;text-align:left;margin-left:36pt;margin-top:3.25pt;width:9pt;height:33pt;z-index:251744256"/>
        </w:pict>
      </w:r>
      <w:r w:rsidR="007C360C" w:rsidRPr="007C360C">
        <w:rPr>
          <w:i/>
          <w:sz w:val="32"/>
          <w:szCs w:val="32"/>
        </w:rPr>
        <w:t xml:space="preserve">Learning Objective </w:t>
      </w:r>
      <w:r w:rsidR="007C360C">
        <w:rPr>
          <w:i/>
          <w:sz w:val="32"/>
          <w:szCs w:val="32"/>
        </w:rPr>
        <w:t>6</w:t>
      </w:r>
      <w:r w:rsidR="007C360C" w:rsidRPr="007C360C">
        <w:rPr>
          <w:i/>
          <w:sz w:val="32"/>
          <w:szCs w:val="32"/>
        </w:rPr>
        <w:t xml:space="preserve">: Determine the </w:t>
      </w:r>
      <w:r w:rsidR="007C360C">
        <w:rPr>
          <w:i/>
          <w:sz w:val="32"/>
          <w:szCs w:val="32"/>
        </w:rPr>
        <w:t xml:space="preserve">value of obtaining more of the </w:t>
      </w:r>
      <w:r w:rsidR="007C360C" w:rsidRPr="007C360C">
        <w:rPr>
          <w:i/>
          <w:sz w:val="32"/>
          <w:szCs w:val="32"/>
        </w:rPr>
        <w:t>constrained resource.</w:t>
      </w:r>
    </w:p>
    <w:p w:rsidR="009F05BB" w:rsidRDefault="009F05BB">
      <w:pPr>
        <w:rPr>
          <w:sz w:val="32"/>
        </w:rPr>
      </w:pPr>
    </w:p>
    <w:p w:rsidR="009F05BB" w:rsidRDefault="00D04415" w:rsidP="009F05BB">
      <w:pPr>
        <w:ind w:left="3060" w:hanging="720"/>
        <w:rPr>
          <w:sz w:val="32"/>
        </w:rPr>
      </w:pPr>
      <w:r>
        <w:rPr>
          <w:noProof/>
          <w:sz w:val="32"/>
        </w:rPr>
        <w:pict>
          <v:shape id="_x0000_s1687" type="#_x0000_t202" style="position:absolute;left:0;text-align:left;margin-left:3.75pt;margin-top:14.05pt;width:32.25pt;height:26.25pt;z-index:251747328" stroked="f">
            <v:textbox>
              <w:txbxContent>
                <w:p w:rsidR="009F05BB" w:rsidRPr="009F05BB" w:rsidRDefault="009F05BB">
                  <w:pPr>
                    <w:rPr>
                      <w:sz w:val="32"/>
                      <w:szCs w:val="32"/>
                    </w:rPr>
                  </w:pPr>
                  <w:r w:rsidRPr="009F05BB">
                    <w:rPr>
                      <w:sz w:val="32"/>
                      <w:szCs w:val="32"/>
                    </w:rPr>
                    <w:t>69</w:t>
                  </w:r>
                </w:p>
              </w:txbxContent>
            </v:textbox>
          </v:shape>
        </w:pict>
      </w:r>
      <w:r>
        <w:rPr>
          <w:noProof/>
          <w:sz w:val="32"/>
        </w:rPr>
        <w:pict>
          <v:shape id="_x0000_s1686" type="#_x0000_t87" style="position:absolute;left:0;text-align:left;margin-left:36pt;margin-top:.55pt;width:9pt;height:51pt;z-index:251746304"/>
        </w:pict>
      </w:r>
      <w:r w:rsidR="009F05BB">
        <w:rPr>
          <w:sz w:val="32"/>
        </w:rPr>
        <w:t>iv.</w:t>
      </w:r>
      <w:r w:rsidR="009F05BB">
        <w:rPr>
          <w:sz w:val="32"/>
        </w:rPr>
        <w:tab/>
        <w:t>How much should Ensign be willing to pay for an additional minute of A1 machine time?</w:t>
      </w:r>
    </w:p>
    <w:p w:rsidR="009F05BB" w:rsidRDefault="009F05BB" w:rsidP="009F05BB">
      <w:pPr>
        <w:ind w:left="2880" w:hanging="540"/>
        <w:rPr>
          <w:sz w:val="32"/>
        </w:rPr>
      </w:pPr>
    </w:p>
    <w:p w:rsidR="009F05BB" w:rsidRDefault="00D04415" w:rsidP="009F05BB">
      <w:pPr>
        <w:ind w:left="2880" w:hanging="360"/>
        <w:rPr>
          <w:sz w:val="32"/>
        </w:rPr>
      </w:pPr>
      <w:r>
        <w:rPr>
          <w:noProof/>
          <w:sz w:val="32"/>
        </w:rPr>
        <w:pict>
          <v:shape id="_x0000_s1689" type="#_x0000_t202" style="position:absolute;left:0;text-align:left;margin-left:3.75pt;margin-top:44.7pt;width:32.25pt;height:33pt;z-index:251749376" stroked="f">
            <v:textbox>
              <w:txbxContent>
                <w:p w:rsidR="009F05BB" w:rsidRPr="009F05BB" w:rsidRDefault="009F05BB">
                  <w:pPr>
                    <w:rPr>
                      <w:sz w:val="32"/>
                      <w:szCs w:val="32"/>
                    </w:rPr>
                  </w:pPr>
                  <w:r w:rsidRPr="009F05BB">
                    <w:rPr>
                      <w:sz w:val="32"/>
                      <w:szCs w:val="32"/>
                    </w:rPr>
                    <w:t>70</w:t>
                  </w:r>
                </w:p>
              </w:txbxContent>
            </v:textbox>
          </v:shape>
        </w:pict>
      </w:r>
      <w:r>
        <w:rPr>
          <w:noProof/>
          <w:sz w:val="32"/>
        </w:rPr>
        <w:pict>
          <v:shape id="_x0000_s1688" type="#_x0000_t87" style="position:absolute;left:0;text-align:left;margin-left:36pt;margin-top:.45pt;width:7.15pt;height:121.5pt;z-index:251748352"/>
        </w:pict>
      </w:r>
      <w:r w:rsidR="009F05BB">
        <w:rPr>
          <w:sz w:val="32"/>
        </w:rPr>
        <w:t>1.</w:t>
      </w:r>
      <w:r w:rsidR="009F05BB">
        <w:rPr>
          <w:sz w:val="32"/>
        </w:rPr>
        <w:tab/>
        <w:t xml:space="preserve">Because the additional machine time would be used to make more units of Product 1, Ensign should be willing to pay up to $24 per minute. This amount equals the contribution margin per minute of machine time that would be earned producing more units of Product 1. </w:t>
      </w:r>
    </w:p>
    <w:p w:rsidR="000D54E9" w:rsidRDefault="00D04415">
      <w:pPr>
        <w:rPr>
          <w:sz w:val="32"/>
        </w:rPr>
      </w:pPr>
      <w:r>
        <w:rPr>
          <w:noProof/>
          <w:sz w:val="32"/>
        </w:rPr>
        <w:pict>
          <v:shape id="_x0000_s1525" type="#_x0000_t87" style="position:absolute;margin-left:36pt;margin-top:10.85pt;width:9pt;height:36pt;z-index:251687936"/>
        </w:pict>
      </w:r>
    </w:p>
    <w:p w:rsidR="000D54E9" w:rsidRDefault="00D04415">
      <w:pPr>
        <w:ind w:left="1440"/>
        <w:rPr>
          <w:i/>
          <w:sz w:val="32"/>
        </w:rPr>
      </w:pPr>
      <w:r w:rsidRPr="00D04415">
        <w:rPr>
          <w:noProof/>
          <w:sz w:val="32"/>
        </w:rPr>
        <w:pict>
          <v:shape id="_x0000_s1526" type="#_x0000_t202" style="position:absolute;left:0;text-align:left;margin-left:-18pt;margin-top:1.45pt;width:54pt;height:27pt;z-index:251688960" strokecolor="white">
            <v:textbox style="mso-next-textbox:#_x0000_s1526">
              <w:txbxContent>
                <w:p w:rsidR="000D54E9" w:rsidRDefault="0048159D">
                  <w:pPr>
                    <w:rPr>
                      <w:sz w:val="32"/>
                      <w:szCs w:val="32"/>
                    </w:rPr>
                  </w:pPr>
                  <w:r>
                    <w:rPr>
                      <w:sz w:val="32"/>
                      <w:szCs w:val="32"/>
                    </w:rPr>
                    <w:t>71</w:t>
                  </w:r>
                  <w:r w:rsidR="00E2694E">
                    <w:rPr>
                      <w:sz w:val="32"/>
                      <w:szCs w:val="32"/>
                    </w:rPr>
                    <w:t>-7</w:t>
                  </w:r>
                  <w:r>
                    <w:rPr>
                      <w:sz w:val="32"/>
                      <w:szCs w:val="32"/>
                    </w:rPr>
                    <w:t>6</w:t>
                  </w:r>
                </w:p>
              </w:txbxContent>
            </v:textbox>
          </v:shape>
        </w:pict>
      </w:r>
      <w:r w:rsidR="00E2694E">
        <w:rPr>
          <w:i/>
          <w:sz w:val="32"/>
        </w:rPr>
        <w:t>Quick Check – constrained resource calculations</w:t>
      </w:r>
    </w:p>
    <w:p w:rsidR="000D54E9" w:rsidRDefault="000D54E9">
      <w:pPr>
        <w:rPr>
          <w:i/>
          <w:sz w:val="32"/>
        </w:rPr>
      </w:pPr>
    </w:p>
    <w:p w:rsidR="000D54E9" w:rsidRDefault="00D04415">
      <w:pPr>
        <w:pStyle w:val="Heading4"/>
      </w:pPr>
      <w:r>
        <w:rPr>
          <w:noProof/>
        </w:rPr>
        <w:pict>
          <v:shape id="_x0000_s1529" type="#_x0000_t87" style="position:absolute;left:0;text-align:left;margin-left:36pt;margin-top:4pt;width:7.15pt;height:215.25pt;z-index:251689984"/>
        </w:pict>
      </w:r>
      <w:r w:rsidR="00E2694E">
        <w:t>Managing</w:t>
      </w:r>
      <w:r w:rsidR="00E2694E">
        <w:rPr>
          <w:b w:val="0"/>
        </w:rPr>
        <w:t xml:space="preserve"> </w:t>
      </w:r>
      <w:r w:rsidR="00E2694E">
        <w:t>constraints</w:t>
      </w:r>
    </w:p>
    <w:p w:rsidR="000D54E9" w:rsidRDefault="000D54E9">
      <w:pPr>
        <w:rPr>
          <w:sz w:val="32"/>
          <w:szCs w:val="32"/>
        </w:rPr>
      </w:pPr>
    </w:p>
    <w:p w:rsidR="000D54E9" w:rsidRDefault="00D04415">
      <w:pPr>
        <w:numPr>
          <w:ilvl w:val="2"/>
          <w:numId w:val="1"/>
        </w:numPr>
        <w:rPr>
          <w:sz w:val="32"/>
          <w:szCs w:val="32"/>
        </w:rPr>
      </w:pPr>
      <w:r w:rsidRPr="00D04415">
        <w:rPr>
          <w:b/>
          <w:noProof/>
          <w:sz w:val="32"/>
          <w:szCs w:val="32"/>
        </w:rPr>
        <w:pict>
          <v:shape id="_x0000_s1656" type="#_x0000_t202" style="position:absolute;left:0;text-align:left;margin-left:-9pt;margin-top:64.7pt;width:45pt;height:27pt;z-index:251726848" strokecolor="white">
            <v:textbox>
              <w:txbxContent>
                <w:p w:rsidR="000D54E9" w:rsidRDefault="00E2694E">
                  <w:pPr>
                    <w:rPr>
                      <w:sz w:val="32"/>
                      <w:szCs w:val="32"/>
                    </w:rPr>
                  </w:pPr>
                  <w:r>
                    <w:rPr>
                      <w:sz w:val="32"/>
                      <w:szCs w:val="32"/>
                    </w:rPr>
                    <w:t xml:space="preserve">   7</w:t>
                  </w:r>
                  <w:r w:rsidR="0048159D">
                    <w:rPr>
                      <w:sz w:val="32"/>
                      <w:szCs w:val="32"/>
                    </w:rPr>
                    <w:t>7</w:t>
                  </w:r>
                </w:p>
              </w:txbxContent>
            </v:textbox>
          </v:shape>
        </w:pict>
      </w:r>
      <w:r w:rsidR="00E2694E">
        <w:rPr>
          <w:sz w:val="32"/>
          <w:szCs w:val="32"/>
        </w:rPr>
        <w:t xml:space="preserve">It is often possible for a manager to increase the capacity of a bottleneck, which is called </w:t>
      </w:r>
      <w:r w:rsidR="00E2694E">
        <w:rPr>
          <w:b/>
          <w:sz w:val="32"/>
          <w:szCs w:val="32"/>
        </w:rPr>
        <w:t>relaxing (or elevating) the constraint</w:t>
      </w:r>
      <w:r w:rsidR="00E2694E">
        <w:rPr>
          <w:sz w:val="32"/>
          <w:szCs w:val="32"/>
        </w:rPr>
        <w:t>, in numerous ways such as:</w:t>
      </w:r>
    </w:p>
    <w:p w:rsidR="000D54E9" w:rsidRDefault="000D54E9">
      <w:pPr>
        <w:rPr>
          <w:sz w:val="32"/>
          <w:szCs w:val="32"/>
        </w:rPr>
      </w:pPr>
    </w:p>
    <w:p w:rsidR="000D54E9" w:rsidRDefault="00E2694E">
      <w:pPr>
        <w:numPr>
          <w:ilvl w:val="3"/>
          <w:numId w:val="1"/>
        </w:numPr>
        <w:rPr>
          <w:sz w:val="32"/>
          <w:szCs w:val="32"/>
        </w:rPr>
      </w:pPr>
      <w:r>
        <w:rPr>
          <w:sz w:val="32"/>
          <w:szCs w:val="32"/>
        </w:rPr>
        <w:t xml:space="preserve">Working </w:t>
      </w:r>
      <w:r>
        <w:rPr>
          <w:b/>
          <w:sz w:val="32"/>
          <w:szCs w:val="32"/>
        </w:rPr>
        <w:t>overtime</w:t>
      </w:r>
      <w:r>
        <w:rPr>
          <w:sz w:val="32"/>
          <w:szCs w:val="32"/>
        </w:rPr>
        <w:t xml:space="preserve"> on the bottleneck.</w:t>
      </w:r>
    </w:p>
    <w:p w:rsidR="000D54E9" w:rsidRDefault="00E2694E">
      <w:pPr>
        <w:numPr>
          <w:ilvl w:val="3"/>
          <w:numId w:val="1"/>
        </w:numPr>
        <w:rPr>
          <w:sz w:val="32"/>
          <w:szCs w:val="32"/>
        </w:rPr>
      </w:pPr>
      <w:r>
        <w:rPr>
          <w:b/>
          <w:sz w:val="32"/>
          <w:szCs w:val="32"/>
        </w:rPr>
        <w:t>Subcontracting</w:t>
      </w:r>
      <w:r>
        <w:rPr>
          <w:sz w:val="32"/>
          <w:szCs w:val="32"/>
        </w:rPr>
        <w:t xml:space="preserve"> some of the processing that would be done at the bottleneck.</w:t>
      </w:r>
    </w:p>
    <w:p w:rsidR="000D54E9" w:rsidRDefault="00E2694E">
      <w:pPr>
        <w:numPr>
          <w:ilvl w:val="3"/>
          <w:numId w:val="1"/>
        </w:numPr>
        <w:rPr>
          <w:sz w:val="32"/>
          <w:szCs w:val="32"/>
        </w:rPr>
      </w:pPr>
      <w:r>
        <w:rPr>
          <w:b/>
          <w:sz w:val="32"/>
          <w:szCs w:val="32"/>
        </w:rPr>
        <w:t>Investing in additional machines</w:t>
      </w:r>
      <w:r>
        <w:rPr>
          <w:sz w:val="32"/>
          <w:szCs w:val="32"/>
        </w:rPr>
        <w:t xml:space="preserve"> at the bottleneck.</w:t>
      </w:r>
    </w:p>
    <w:p w:rsidR="000D54E9" w:rsidRDefault="00D04415">
      <w:pPr>
        <w:numPr>
          <w:ilvl w:val="3"/>
          <w:numId w:val="1"/>
        </w:numPr>
        <w:rPr>
          <w:sz w:val="32"/>
          <w:szCs w:val="32"/>
        </w:rPr>
      </w:pPr>
      <w:r>
        <w:rPr>
          <w:noProof/>
          <w:sz w:val="32"/>
          <w:szCs w:val="32"/>
        </w:rPr>
        <w:lastRenderedPageBreak/>
        <w:pict>
          <v:shape id="_x0000_s1560" type="#_x0000_t87" style="position:absolute;left:0;text-align:left;margin-left:36pt;margin-top:5.25pt;width:5.25pt;height:310.15pt;z-index:251710464"/>
        </w:pict>
      </w:r>
      <w:r w:rsidR="00E2694E">
        <w:rPr>
          <w:b/>
          <w:sz w:val="32"/>
          <w:szCs w:val="32"/>
        </w:rPr>
        <w:t>Shifting workers</w:t>
      </w:r>
      <w:r w:rsidR="00E2694E">
        <w:rPr>
          <w:sz w:val="32"/>
          <w:szCs w:val="32"/>
        </w:rPr>
        <w:t xml:space="preserve"> from non-bottleneck processes to the bottleneck.</w:t>
      </w:r>
    </w:p>
    <w:p w:rsidR="000D54E9" w:rsidRDefault="00E2694E">
      <w:pPr>
        <w:numPr>
          <w:ilvl w:val="3"/>
          <w:numId w:val="1"/>
        </w:numPr>
        <w:rPr>
          <w:sz w:val="32"/>
          <w:szCs w:val="32"/>
        </w:rPr>
      </w:pPr>
      <w:r>
        <w:rPr>
          <w:b/>
          <w:sz w:val="32"/>
          <w:szCs w:val="32"/>
        </w:rPr>
        <w:t>Focusing business process improvement efforts</w:t>
      </w:r>
      <w:r>
        <w:rPr>
          <w:sz w:val="32"/>
          <w:szCs w:val="32"/>
        </w:rPr>
        <w:t xml:space="preserve"> on the bottleneck.</w:t>
      </w:r>
    </w:p>
    <w:p w:rsidR="000D54E9" w:rsidRDefault="00E2694E">
      <w:pPr>
        <w:numPr>
          <w:ilvl w:val="3"/>
          <w:numId w:val="1"/>
        </w:numPr>
        <w:rPr>
          <w:sz w:val="32"/>
          <w:szCs w:val="32"/>
        </w:rPr>
      </w:pPr>
      <w:r>
        <w:rPr>
          <w:b/>
          <w:sz w:val="32"/>
          <w:szCs w:val="32"/>
        </w:rPr>
        <w:t>Reducing defective units</w:t>
      </w:r>
      <w:r>
        <w:rPr>
          <w:sz w:val="32"/>
          <w:szCs w:val="32"/>
        </w:rPr>
        <w:t xml:space="preserve"> processed through the bottleneck.</w:t>
      </w:r>
    </w:p>
    <w:p w:rsidR="000D54E9" w:rsidRDefault="000D54E9">
      <w:pPr>
        <w:rPr>
          <w:sz w:val="32"/>
          <w:szCs w:val="32"/>
        </w:rPr>
      </w:pPr>
    </w:p>
    <w:p w:rsidR="000D54E9" w:rsidRDefault="00D04415">
      <w:pPr>
        <w:numPr>
          <w:ilvl w:val="2"/>
          <w:numId w:val="1"/>
        </w:numPr>
        <w:rPr>
          <w:sz w:val="32"/>
          <w:szCs w:val="32"/>
        </w:rPr>
      </w:pPr>
      <w:r>
        <w:rPr>
          <w:noProof/>
          <w:sz w:val="32"/>
          <w:szCs w:val="32"/>
        </w:rPr>
        <w:pict>
          <v:shape id="_x0000_s1654" type="#_x0000_t202" style="position:absolute;left:0;text-align:left;margin-left:0;margin-top:16.7pt;width:36pt;height:27pt;z-index:251725824" strokecolor="white">
            <v:textbox style="mso-next-textbox:#_x0000_s1654">
              <w:txbxContent>
                <w:p w:rsidR="000D54E9" w:rsidRDefault="00E2694E">
                  <w:pPr>
                    <w:rPr>
                      <w:sz w:val="32"/>
                      <w:szCs w:val="32"/>
                    </w:rPr>
                  </w:pPr>
                  <w:r>
                    <w:rPr>
                      <w:sz w:val="32"/>
                      <w:szCs w:val="32"/>
                    </w:rPr>
                    <w:t xml:space="preserve"> 7</w:t>
                  </w:r>
                  <w:r w:rsidR="0048159D">
                    <w:rPr>
                      <w:sz w:val="32"/>
                      <w:szCs w:val="32"/>
                    </w:rPr>
                    <w:t>7</w:t>
                  </w:r>
                </w:p>
              </w:txbxContent>
            </v:textbox>
          </v:shape>
        </w:pict>
      </w:r>
      <w:r w:rsidR="00E2694E">
        <w:rPr>
          <w:sz w:val="32"/>
          <w:szCs w:val="32"/>
        </w:rPr>
        <w:t xml:space="preserve">These methods and ideas are all consistent with the </w:t>
      </w:r>
      <w:r w:rsidR="00E2694E">
        <w:rPr>
          <w:b/>
          <w:sz w:val="32"/>
          <w:szCs w:val="32"/>
        </w:rPr>
        <w:t>Theory of Constraints</w:t>
      </w:r>
      <w:r w:rsidR="00E2694E">
        <w:rPr>
          <w:sz w:val="32"/>
          <w:szCs w:val="32"/>
        </w:rPr>
        <w:t>, which was introduced in Chapter 1.</w:t>
      </w:r>
    </w:p>
    <w:p w:rsidR="000D54E9" w:rsidRDefault="000D54E9">
      <w:pPr>
        <w:rPr>
          <w:sz w:val="32"/>
          <w:szCs w:val="32"/>
        </w:rPr>
      </w:pPr>
    </w:p>
    <w:p w:rsidR="000D54E9" w:rsidRDefault="00E2694E">
      <w:pPr>
        <w:numPr>
          <w:ilvl w:val="2"/>
          <w:numId w:val="1"/>
        </w:numPr>
        <w:rPr>
          <w:sz w:val="32"/>
          <w:szCs w:val="32"/>
        </w:rPr>
      </w:pPr>
      <w:r>
        <w:rPr>
          <w:sz w:val="32"/>
          <w:szCs w:val="32"/>
        </w:rPr>
        <w:t xml:space="preserve">If a company has more than one potential constraint, the proper “mix” of products can be found using a quantitative method known as </w:t>
      </w:r>
      <w:r>
        <w:rPr>
          <w:b/>
          <w:sz w:val="32"/>
          <w:szCs w:val="32"/>
        </w:rPr>
        <w:t>linear programming</w:t>
      </w:r>
      <w:r>
        <w:rPr>
          <w:sz w:val="32"/>
          <w:szCs w:val="32"/>
        </w:rPr>
        <w:t>, which is covered in quantitative methods and operations management courses.</w:t>
      </w:r>
    </w:p>
    <w:p w:rsidR="000D54E9" w:rsidRDefault="000D54E9">
      <w:pPr>
        <w:rPr>
          <w:sz w:val="32"/>
          <w:szCs w:val="32"/>
        </w:rPr>
      </w:pPr>
    </w:p>
    <w:p w:rsidR="000D54E9" w:rsidRDefault="00E2694E">
      <w:pPr>
        <w:pStyle w:val="Heading9"/>
      </w:pPr>
      <w:r>
        <w:rPr>
          <w:b/>
        </w:rPr>
        <w:t>Joint product costs and the contribution</w:t>
      </w:r>
      <w:r>
        <w:t xml:space="preserve"> </w:t>
      </w:r>
      <w:r>
        <w:rPr>
          <w:b/>
        </w:rPr>
        <w:t>approach</w:t>
      </w:r>
    </w:p>
    <w:p w:rsidR="000D54E9" w:rsidRDefault="000D54E9">
      <w:pPr>
        <w:rPr>
          <w:sz w:val="32"/>
          <w:szCs w:val="32"/>
        </w:rPr>
      </w:pPr>
    </w:p>
    <w:p w:rsidR="000D54E9" w:rsidRDefault="00D04415">
      <w:pPr>
        <w:ind w:left="1440"/>
        <w:rPr>
          <w:i/>
          <w:sz w:val="32"/>
          <w:szCs w:val="32"/>
        </w:rPr>
      </w:pPr>
      <w:r>
        <w:rPr>
          <w:i/>
          <w:noProof/>
          <w:sz w:val="32"/>
          <w:szCs w:val="32"/>
        </w:rPr>
        <w:pict>
          <v:shape id="_x0000_s1660" type="#_x0000_t202" style="position:absolute;left:0;text-align:left;margin-left:0;margin-top:19.85pt;width:36pt;height:27pt;z-index:251728896" strokecolor="white">
            <v:textbox style="mso-next-textbox:#_x0000_s1660">
              <w:txbxContent>
                <w:p w:rsidR="000D54E9" w:rsidRDefault="00E2694E">
                  <w:pPr>
                    <w:rPr>
                      <w:sz w:val="32"/>
                      <w:szCs w:val="32"/>
                    </w:rPr>
                  </w:pPr>
                  <w:r>
                    <w:rPr>
                      <w:sz w:val="32"/>
                      <w:szCs w:val="32"/>
                    </w:rPr>
                    <w:t xml:space="preserve"> 7</w:t>
                  </w:r>
                  <w:r w:rsidR="0048159D">
                    <w:rPr>
                      <w:sz w:val="32"/>
                      <w:szCs w:val="32"/>
                    </w:rPr>
                    <w:t>8</w:t>
                  </w:r>
                </w:p>
              </w:txbxContent>
            </v:textbox>
          </v:shape>
        </w:pict>
      </w:r>
      <w:r>
        <w:rPr>
          <w:i/>
          <w:noProof/>
          <w:sz w:val="32"/>
          <w:szCs w:val="32"/>
        </w:rPr>
        <w:pict>
          <v:shape id="_x0000_s1658" type="#_x0000_t87" style="position:absolute;left:0;text-align:left;margin-left:36pt;margin-top:1.85pt;width:9pt;height:54pt;z-index:251727872"/>
        </w:pict>
      </w:r>
      <w:r w:rsidR="00E2694E">
        <w:rPr>
          <w:i/>
          <w:sz w:val="32"/>
          <w:szCs w:val="32"/>
        </w:rPr>
        <w:t xml:space="preserve">Learning Objective </w:t>
      </w:r>
      <w:r w:rsidR="006B1878">
        <w:rPr>
          <w:i/>
          <w:sz w:val="32"/>
          <w:szCs w:val="32"/>
        </w:rPr>
        <w:t>7</w:t>
      </w:r>
      <w:r w:rsidR="00E2694E">
        <w:rPr>
          <w:i/>
          <w:sz w:val="32"/>
          <w:szCs w:val="32"/>
        </w:rPr>
        <w:t>: Prepare an analysis showing whether joint products should be sold at the split-off point or processed further.</w:t>
      </w:r>
    </w:p>
    <w:p w:rsidR="000D54E9" w:rsidRDefault="000D54E9">
      <w:pPr>
        <w:rPr>
          <w:sz w:val="32"/>
          <w:szCs w:val="32"/>
        </w:rPr>
      </w:pPr>
    </w:p>
    <w:p w:rsidR="000D54E9" w:rsidRDefault="00E2694E">
      <w:pPr>
        <w:pStyle w:val="Heading4"/>
        <w:rPr>
          <w:b w:val="0"/>
        </w:rPr>
      </w:pPr>
      <w:r>
        <w:t>Key terms/concepts</w:t>
      </w:r>
    </w:p>
    <w:p w:rsidR="000D54E9" w:rsidRDefault="000D54E9">
      <w:pPr>
        <w:rPr>
          <w:sz w:val="32"/>
          <w:szCs w:val="32"/>
        </w:rPr>
      </w:pPr>
    </w:p>
    <w:p w:rsidR="000D54E9" w:rsidRDefault="00D04415">
      <w:pPr>
        <w:numPr>
          <w:ilvl w:val="2"/>
          <w:numId w:val="1"/>
        </w:numPr>
        <w:rPr>
          <w:sz w:val="32"/>
          <w:szCs w:val="32"/>
        </w:rPr>
      </w:pPr>
      <w:r>
        <w:rPr>
          <w:noProof/>
          <w:sz w:val="32"/>
          <w:szCs w:val="32"/>
        </w:rPr>
        <w:pict>
          <v:shape id="_x0000_s1532" type="#_x0000_t202" style="position:absolute;left:0;text-align:left;margin-left:0;margin-top:75.15pt;width:36pt;height:27pt;z-index:251692032" strokecolor="white">
            <v:textbox style="mso-next-textbox:#_x0000_s1532">
              <w:txbxContent>
                <w:p w:rsidR="000D54E9" w:rsidRDefault="00E2694E">
                  <w:pPr>
                    <w:rPr>
                      <w:sz w:val="32"/>
                      <w:szCs w:val="32"/>
                    </w:rPr>
                  </w:pPr>
                  <w:r>
                    <w:rPr>
                      <w:sz w:val="32"/>
                      <w:szCs w:val="32"/>
                    </w:rPr>
                    <w:t xml:space="preserve"> 7</w:t>
                  </w:r>
                  <w:r w:rsidR="0048159D">
                    <w:rPr>
                      <w:sz w:val="32"/>
                      <w:szCs w:val="32"/>
                    </w:rPr>
                    <w:t>9</w:t>
                  </w:r>
                </w:p>
              </w:txbxContent>
            </v:textbox>
          </v:shape>
        </w:pict>
      </w:r>
      <w:r>
        <w:rPr>
          <w:noProof/>
          <w:sz w:val="32"/>
          <w:szCs w:val="32"/>
        </w:rPr>
        <w:pict>
          <v:shape id="_x0000_s1531" type="#_x0000_t87" style="position:absolute;left:0;text-align:left;margin-left:36pt;margin-top:8.45pt;width:9pt;height:155.95pt;z-index:251691008"/>
        </w:pict>
      </w:r>
      <w:r w:rsidR="00E2694E">
        <w:rPr>
          <w:sz w:val="32"/>
          <w:szCs w:val="32"/>
        </w:rPr>
        <w:t xml:space="preserve">In some industries, a number of end products are produced from a single raw material input. When two or more products are produced from a common input these products are known as </w:t>
      </w:r>
      <w:r w:rsidR="00E2694E">
        <w:rPr>
          <w:b/>
          <w:sz w:val="32"/>
          <w:szCs w:val="32"/>
        </w:rPr>
        <w:t>joint products</w:t>
      </w:r>
      <w:r w:rsidR="00E2694E">
        <w:rPr>
          <w:sz w:val="32"/>
          <w:szCs w:val="32"/>
        </w:rPr>
        <w:t xml:space="preserve">. The </w:t>
      </w:r>
      <w:r w:rsidR="00E2694E">
        <w:rPr>
          <w:b/>
          <w:sz w:val="32"/>
          <w:szCs w:val="32"/>
        </w:rPr>
        <w:t>split-off point</w:t>
      </w:r>
      <w:r w:rsidR="00E2694E">
        <w:rPr>
          <w:sz w:val="32"/>
          <w:szCs w:val="32"/>
        </w:rPr>
        <w:t xml:space="preserve"> is the point in the manufacturing process at which the joint products can be recognized as separate products.</w:t>
      </w:r>
    </w:p>
    <w:p w:rsidR="000D54E9" w:rsidRDefault="000D54E9">
      <w:pPr>
        <w:rPr>
          <w:sz w:val="32"/>
          <w:szCs w:val="32"/>
        </w:rPr>
      </w:pPr>
    </w:p>
    <w:p w:rsidR="000D54E9" w:rsidRDefault="00E2694E">
      <w:pPr>
        <w:numPr>
          <w:ilvl w:val="3"/>
          <w:numId w:val="1"/>
        </w:numPr>
        <w:rPr>
          <w:sz w:val="32"/>
          <w:szCs w:val="32"/>
        </w:rPr>
      </w:pPr>
      <w:r>
        <w:rPr>
          <w:sz w:val="32"/>
          <w:szCs w:val="32"/>
        </w:rPr>
        <w:t xml:space="preserve">For example, in the </w:t>
      </w:r>
      <w:r>
        <w:rPr>
          <w:b/>
          <w:sz w:val="32"/>
          <w:szCs w:val="32"/>
        </w:rPr>
        <w:t>petroleum refining industry</w:t>
      </w:r>
      <w:r>
        <w:rPr>
          <w:sz w:val="32"/>
          <w:szCs w:val="32"/>
        </w:rPr>
        <w:t xml:space="preserve"> a large number of products are extracted from crude oil, including gasoline, jet fuel, </w:t>
      </w:r>
      <w:proofErr w:type="gramStart"/>
      <w:r>
        <w:rPr>
          <w:sz w:val="32"/>
          <w:szCs w:val="32"/>
        </w:rPr>
        <w:t>home</w:t>
      </w:r>
      <w:proofErr w:type="gramEnd"/>
      <w:r>
        <w:rPr>
          <w:sz w:val="32"/>
          <w:szCs w:val="32"/>
        </w:rPr>
        <w:t xml:space="preserve"> heating oil, lubricants, asphalt, and various organic chemicals.</w:t>
      </w:r>
    </w:p>
    <w:p w:rsidR="000D54E9" w:rsidRDefault="00D04415">
      <w:pPr>
        <w:rPr>
          <w:sz w:val="32"/>
          <w:szCs w:val="32"/>
        </w:rPr>
      </w:pPr>
      <w:r>
        <w:rPr>
          <w:noProof/>
          <w:sz w:val="32"/>
          <w:szCs w:val="32"/>
        </w:rPr>
        <w:pict>
          <v:shape id="_x0000_s1536" type="#_x0000_t202" style="position:absolute;margin-left:0;margin-top:-65pt;width:36pt;height:27pt;z-index:251694080" strokecolor="white">
            <v:textbox>
              <w:txbxContent>
                <w:p w:rsidR="000D54E9" w:rsidRDefault="00E2694E">
                  <w:pPr>
                    <w:rPr>
                      <w:sz w:val="32"/>
                      <w:szCs w:val="32"/>
                    </w:rPr>
                  </w:pPr>
                  <w:r>
                    <w:rPr>
                      <w:sz w:val="32"/>
                      <w:szCs w:val="32"/>
                    </w:rPr>
                    <w:t xml:space="preserve"> </w:t>
                  </w:r>
                  <w:r w:rsidR="0048159D">
                    <w:rPr>
                      <w:sz w:val="32"/>
                      <w:szCs w:val="32"/>
                    </w:rPr>
                    <w:t>80</w:t>
                  </w:r>
                </w:p>
              </w:txbxContent>
            </v:textbox>
          </v:shape>
        </w:pict>
      </w:r>
      <w:r>
        <w:rPr>
          <w:noProof/>
          <w:sz w:val="32"/>
          <w:szCs w:val="32"/>
        </w:rPr>
        <w:pict>
          <v:shape id="_x0000_s1535" type="#_x0000_t87" style="position:absolute;margin-left:36pt;margin-top:-92pt;width:9pt;height:90pt;z-index:251693056"/>
        </w:pict>
      </w:r>
    </w:p>
    <w:p w:rsidR="000D54E9" w:rsidRDefault="00D04415">
      <w:pPr>
        <w:numPr>
          <w:ilvl w:val="2"/>
          <w:numId w:val="1"/>
        </w:numPr>
        <w:rPr>
          <w:sz w:val="32"/>
          <w:szCs w:val="32"/>
        </w:rPr>
      </w:pPr>
      <w:r>
        <w:rPr>
          <w:noProof/>
          <w:sz w:val="32"/>
          <w:szCs w:val="32"/>
        </w:rPr>
        <w:pict>
          <v:shape id="_x0000_s1538" type="#_x0000_t202" style="position:absolute;left:0;text-align:left;margin-left:0;margin-top:28.45pt;width:36pt;height:27pt;z-index:251696128" strokecolor="white">
            <v:textbox>
              <w:txbxContent>
                <w:p w:rsidR="000D54E9" w:rsidRDefault="00E2694E">
                  <w:pPr>
                    <w:rPr>
                      <w:sz w:val="32"/>
                      <w:szCs w:val="32"/>
                    </w:rPr>
                  </w:pPr>
                  <w:r>
                    <w:rPr>
                      <w:sz w:val="32"/>
                      <w:szCs w:val="32"/>
                    </w:rPr>
                    <w:t xml:space="preserve"> 8</w:t>
                  </w:r>
                  <w:r w:rsidR="0048159D">
                    <w:rPr>
                      <w:sz w:val="32"/>
                      <w:szCs w:val="32"/>
                    </w:rPr>
                    <w:t>1</w:t>
                  </w:r>
                </w:p>
              </w:txbxContent>
            </v:textbox>
          </v:shape>
        </w:pict>
      </w:r>
      <w:r>
        <w:rPr>
          <w:noProof/>
          <w:sz w:val="32"/>
          <w:szCs w:val="32"/>
        </w:rPr>
        <w:pict>
          <v:shape id="_x0000_s1537" type="#_x0000_t87" style="position:absolute;left:0;text-align:left;margin-left:36pt;margin-top:1.45pt;width:9pt;height:1in;z-index:251695104"/>
        </w:pict>
      </w:r>
      <w:r w:rsidR="00E2694E">
        <w:rPr>
          <w:sz w:val="32"/>
          <w:szCs w:val="32"/>
        </w:rPr>
        <w:t xml:space="preserve">The term </w:t>
      </w:r>
      <w:r w:rsidR="00E2694E">
        <w:rPr>
          <w:b/>
          <w:sz w:val="32"/>
          <w:szCs w:val="32"/>
        </w:rPr>
        <w:t>joint cost</w:t>
      </w:r>
      <w:r w:rsidR="00E2694E">
        <w:rPr>
          <w:sz w:val="32"/>
          <w:szCs w:val="32"/>
        </w:rPr>
        <w:t xml:space="preserve"> is used to describe costs incurred up to the split-off point. Joint costs are common costs incurred to simultaneously produce a variety of end products.</w:t>
      </w:r>
    </w:p>
    <w:p w:rsidR="000D54E9" w:rsidRDefault="000D54E9">
      <w:pPr>
        <w:rPr>
          <w:sz w:val="32"/>
          <w:szCs w:val="32"/>
        </w:rPr>
      </w:pPr>
    </w:p>
    <w:p w:rsidR="000D54E9" w:rsidRDefault="00D04415">
      <w:pPr>
        <w:numPr>
          <w:ilvl w:val="3"/>
          <w:numId w:val="1"/>
        </w:numPr>
        <w:rPr>
          <w:sz w:val="32"/>
          <w:szCs w:val="32"/>
        </w:rPr>
      </w:pPr>
      <w:r>
        <w:rPr>
          <w:noProof/>
          <w:sz w:val="32"/>
          <w:szCs w:val="32"/>
        </w:rPr>
        <w:pict>
          <v:shape id="_x0000_s1676" type="#_x0000_t202" style="position:absolute;left:0;text-align:left;margin-left:3.2pt;margin-top:69.1pt;width:35.8pt;height:24.65pt;z-index:251736064" stroked="f">
            <v:textbox>
              <w:txbxContent>
                <w:p w:rsidR="000D54E9" w:rsidRDefault="00E2694E">
                  <w:pPr>
                    <w:rPr>
                      <w:sz w:val="32"/>
                      <w:szCs w:val="32"/>
                    </w:rPr>
                  </w:pPr>
                  <w:r>
                    <w:rPr>
                      <w:sz w:val="32"/>
                      <w:szCs w:val="32"/>
                    </w:rPr>
                    <w:t xml:space="preserve"> </w:t>
                  </w:r>
                  <w:r w:rsidR="0048159D">
                    <w:rPr>
                      <w:sz w:val="32"/>
                      <w:szCs w:val="32"/>
                    </w:rPr>
                    <w:t>82</w:t>
                  </w:r>
                </w:p>
              </w:txbxContent>
            </v:textbox>
          </v:shape>
        </w:pict>
      </w:r>
      <w:r>
        <w:rPr>
          <w:noProof/>
          <w:sz w:val="32"/>
          <w:szCs w:val="32"/>
        </w:rPr>
        <w:pict>
          <v:shape id="_x0000_s1675" type="#_x0000_t87" style="position:absolute;left:0;text-align:left;margin-left:39pt;margin-top:3.05pt;width:6pt;height:159.05pt;z-index:251735040"/>
        </w:pict>
      </w:r>
      <w:r w:rsidR="00E2694E">
        <w:rPr>
          <w:sz w:val="32"/>
          <w:szCs w:val="32"/>
        </w:rPr>
        <w:t xml:space="preserve">Joint costs are traditionally allocated among different products at the split-off point. A typical approach is to allocate joint costs according to the </w:t>
      </w:r>
      <w:r w:rsidR="00E2694E">
        <w:rPr>
          <w:b/>
          <w:sz w:val="32"/>
          <w:szCs w:val="32"/>
        </w:rPr>
        <w:t>relative sales value</w:t>
      </w:r>
      <w:r w:rsidR="00E2694E">
        <w:rPr>
          <w:sz w:val="32"/>
          <w:szCs w:val="32"/>
        </w:rPr>
        <w:t xml:space="preserve"> of the end products.</w:t>
      </w:r>
    </w:p>
    <w:p w:rsidR="000D54E9" w:rsidRDefault="00E2694E">
      <w:pPr>
        <w:numPr>
          <w:ilvl w:val="3"/>
          <w:numId w:val="1"/>
        </w:numPr>
        <w:rPr>
          <w:sz w:val="32"/>
          <w:szCs w:val="32"/>
        </w:rPr>
      </w:pPr>
      <w:r>
        <w:rPr>
          <w:sz w:val="32"/>
          <w:szCs w:val="32"/>
        </w:rPr>
        <w:t xml:space="preserve">Although allocation is needed for some purposes such as balance sheet inventory valuation, allocations of this kind are </w:t>
      </w:r>
      <w:r>
        <w:rPr>
          <w:b/>
          <w:sz w:val="32"/>
          <w:szCs w:val="32"/>
        </w:rPr>
        <w:t>very dangerous</w:t>
      </w:r>
      <w:r>
        <w:rPr>
          <w:sz w:val="32"/>
          <w:szCs w:val="32"/>
        </w:rPr>
        <w:t xml:space="preserve"> for decision making.</w:t>
      </w:r>
    </w:p>
    <w:p w:rsidR="000D54E9" w:rsidRDefault="000D54E9">
      <w:pPr>
        <w:rPr>
          <w:sz w:val="32"/>
          <w:szCs w:val="32"/>
        </w:rPr>
      </w:pPr>
    </w:p>
    <w:p w:rsidR="000D54E9" w:rsidRDefault="00E2694E">
      <w:pPr>
        <w:pStyle w:val="Heading4"/>
        <w:rPr>
          <w:b w:val="0"/>
        </w:rPr>
      </w:pPr>
      <w:r>
        <w:t>Sell or process further</w:t>
      </w:r>
      <w:r>
        <w:rPr>
          <w:b w:val="0"/>
        </w:rPr>
        <w:t xml:space="preserve"> </w:t>
      </w:r>
      <w:r>
        <w:t>decisions</w:t>
      </w:r>
    </w:p>
    <w:p w:rsidR="000D54E9" w:rsidRDefault="000D54E9">
      <w:pPr>
        <w:rPr>
          <w:sz w:val="32"/>
          <w:szCs w:val="32"/>
        </w:rPr>
      </w:pPr>
    </w:p>
    <w:p w:rsidR="000D54E9" w:rsidRDefault="00D04415">
      <w:pPr>
        <w:numPr>
          <w:ilvl w:val="2"/>
          <w:numId w:val="1"/>
        </w:numPr>
        <w:rPr>
          <w:sz w:val="32"/>
          <w:szCs w:val="32"/>
        </w:rPr>
      </w:pPr>
      <w:r>
        <w:rPr>
          <w:noProof/>
          <w:sz w:val="32"/>
          <w:szCs w:val="32"/>
        </w:rPr>
        <w:pict>
          <v:shape id="_x0000_s1666" type="#_x0000_t202" style="position:absolute;left:0;text-align:left;margin-left:0;margin-top:80.05pt;width:36pt;height:27pt;z-index:251730944" strokecolor="white">
            <v:textbox>
              <w:txbxContent>
                <w:p w:rsidR="000D54E9" w:rsidRDefault="00E2694E">
                  <w:pPr>
                    <w:rPr>
                      <w:sz w:val="32"/>
                      <w:szCs w:val="32"/>
                    </w:rPr>
                  </w:pPr>
                  <w:r>
                    <w:rPr>
                      <w:sz w:val="32"/>
                      <w:szCs w:val="32"/>
                    </w:rPr>
                    <w:t xml:space="preserve"> 8</w:t>
                  </w:r>
                  <w:r w:rsidR="0048159D">
                    <w:rPr>
                      <w:sz w:val="32"/>
                      <w:szCs w:val="32"/>
                    </w:rPr>
                    <w:t>3</w:t>
                  </w:r>
                </w:p>
              </w:txbxContent>
            </v:textbox>
          </v:shape>
        </w:pict>
      </w:r>
      <w:r>
        <w:rPr>
          <w:noProof/>
          <w:sz w:val="32"/>
          <w:szCs w:val="32"/>
        </w:rPr>
        <w:pict>
          <v:shape id="_x0000_s1664" type="#_x0000_t87" style="position:absolute;left:0;text-align:left;margin-left:36pt;margin-top:7.5pt;width:9pt;height:174.55pt;z-index:251729920"/>
        </w:pict>
      </w:r>
      <w:r w:rsidR="00E2694E">
        <w:rPr>
          <w:sz w:val="32"/>
          <w:szCs w:val="32"/>
        </w:rPr>
        <w:t xml:space="preserve">Joint costs are </w:t>
      </w:r>
      <w:r w:rsidR="00E2694E">
        <w:rPr>
          <w:b/>
          <w:sz w:val="32"/>
          <w:szCs w:val="32"/>
        </w:rPr>
        <w:t>irrelevant</w:t>
      </w:r>
      <w:r w:rsidR="00E2694E">
        <w:rPr>
          <w:sz w:val="32"/>
          <w:szCs w:val="32"/>
        </w:rPr>
        <w:t xml:space="preserve"> in decisions regarding what to do with a product from the split-off point forward. Therefore, these costs should </w:t>
      </w:r>
      <w:r w:rsidR="00E2694E">
        <w:rPr>
          <w:b/>
          <w:sz w:val="32"/>
          <w:szCs w:val="32"/>
        </w:rPr>
        <w:t>not be allocated</w:t>
      </w:r>
      <w:r w:rsidR="00E2694E">
        <w:rPr>
          <w:sz w:val="32"/>
          <w:szCs w:val="32"/>
        </w:rPr>
        <w:t xml:space="preserve"> to end products for decision-making purposes.</w:t>
      </w:r>
    </w:p>
    <w:p w:rsidR="000D54E9" w:rsidRDefault="000D54E9">
      <w:pPr>
        <w:rPr>
          <w:sz w:val="32"/>
          <w:szCs w:val="32"/>
        </w:rPr>
      </w:pPr>
    </w:p>
    <w:p w:rsidR="000D54E9" w:rsidRDefault="00E2694E">
      <w:pPr>
        <w:numPr>
          <w:ilvl w:val="2"/>
          <w:numId w:val="1"/>
        </w:numPr>
        <w:rPr>
          <w:sz w:val="32"/>
          <w:szCs w:val="32"/>
        </w:rPr>
      </w:pPr>
      <w:r>
        <w:rPr>
          <w:sz w:val="32"/>
          <w:szCs w:val="32"/>
        </w:rPr>
        <w:t xml:space="preserve">With respect to sell or process further decisions, it is profitable to continue processing a joint product after the split-off point </w:t>
      </w:r>
      <w:r>
        <w:rPr>
          <w:b/>
          <w:sz w:val="32"/>
          <w:szCs w:val="32"/>
        </w:rPr>
        <w:t xml:space="preserve">so long as the incremental revenue </w:t>
      </w:r>
      <w:r>
        <w:rPr>
          <w:b/>
          <w:sz w:val="32"/>
          <w:szCs w:val="32"/>
        </w:rPr>
        <w:lastRenderedPageBreak/>
        <w:t>from such processing exceeds the incremental processing costs incurred after the split-off point</w:t>
      </w:r>
      <w:r>
        <w:rPr>
          <w:sz w:val="32"/>
          <w:szCs w:val="32"/>
        </w:rPr>
        <w:t>.</w:t>
      </w:r>
    </w:p>
    <w:p w:rsidR="000D54E9" w:rsidRDefault="00D04415">
      <w:pPr>
        <w:rPr>
          <w:sz w:val="32"/>
          <w:szCs w:val="32"/>
        </w:rPr>
      </w:pPr>
      <w:r>
        <w:rPr>
          <w:noProof/>
          <w:sz w:val="32"/>
          <w:szCs w:val="32"/>
        </w:rPr>
        <w:pict>
          <v:shape id="_x0000_s1691" type="#_x0000_t202" style="position:absolute;margin-left:0;margin-top:-41.7pt;width:36pt;height:25.5pt;z-index:251751424" stroked="f">
            <v:textbox>
              <w:txbxContent>
                <w:p w:rsidR="0048159D" w:rsidRPr="0048159D" w:rsidRDefault="0048159D">
                  <w:pPr>
                    <w:rPr>
                      <w:sz w:val="32"/>
                      <w:szCs w:val="32"/>
                    </w:rPr>
                  </w:pPr>
                  <w:r>
                    <w:rPr>
                      <w:sz w:val="32"/>
                      <w:szCs w:val="32"/>
                    </w:rPr>
                    <w:t xml:space="preserve"> </w:t>
                  </w:r>
                  <w:r w:rsidRPr="0048159D">
                    <w:rPr>
                      <w:sz w:val="32"/>
                      <w:szCs w:val="32"/>
                    </w:rPr>
                    <w:t>83</w:t>
                  </w:r>
                </w:p>
              </w:txbxContent>
            </v:textbox>
          </v:shape>
        </w:pict>
      </w:r>
      <w:r>
        <w:rPr>
          <w:noProof/>
          <w:sz w:val="32"/>
          <w:szCs w:val="32"/>
        </w:rPr>
        <w:pict>
          <v:shape id="_x0000_s1690" type="#_x0000_t87" style="position:absolute;margin-left:36pt;margin-top:-51.45pt;width:7.15pt;height:43.5pt;z-index:251750400"/>
        </w:pict>
      </w:r>
    </w:p>
    <w:p w:rsidR="000D54E9" w:rsidRDefault="00E2694E">
      <w:pPr>
        <w:pStyle w:val="Heading4"/>
        <w:rPr>
          <w:b w:val="0"/>
        </w:rPr>
      </w:pPr>
      <w:r>
        <w:t>Sell or process further decisions</w:t>
      </w:r>
      <w:r>
        <w:rPr>
          <w:b w:val="0"/>
        </w:rPr>
        <w:t xml:space="preserve"> </w:t>
      </w:r>
      <w:r>
        <w:t>– an example</w:t>
      </w:r>
    </w:p>
    <w:p w:rsidR="000D54E9" w:rsidRDefault="00D04415">
      <w:pPr>
        <w:rPr>
          <w:sz w:val="32"/>
          <w:szCs w:val="32"/>
        </w:rPr>
      </w:pPr>
      <w:r>
        <w:rPr>
          <w:noProof/>
          <w:sz w:val="32"/>
          <w:szCs w:val="32"/>
        </w:rPr>
        <w:pict>
          <v:shape id="_x0000_s1543" type="#_x0000_t87" style="position:absolute;margin-left:36pt;margin-top:15.85pt;width:9pt;height:36pt;z-index:251699200"/>
        </w:pict>
      </w:r>
    </w:p>
    <w:p w:rsidR="000D54E9" w:rsidRDefault="00D04415">
      <w:pPr>
        <w:numPr>
          <w:ilvl w:val="2"/>
          <w:numId w:val="1"/>
        </w:numPr>
        <w:rPr>
          <w:sz w:val="32"/>
          <w:szCs w:val="32"/>
        </w:rPr>
      </w:pPr>
      <w:r>
        <w:rPr>
          <w:noProof/>
          <w:sz w:val="32"/>
          <w:szCs w:val="32"/>
        </w:rPr>
        <w:pict>
          <v:shape id="_x0000_s1544" type="#_x0000_t202" style="position:absolute;left:0;text-align:left;margin-left:0;margin-top:6.45pt;width:36pt;height:27pt;z-index:251700224" strokecolor="white">
            <v:textbox>
              <w:txbxContent>
                <w:p w:rsidR="000D54E9" w:rsidRDefault="00E2694E">
                  <w:pPr>
                    <w:rPr>
                      <w:sz w:val="32"/>
                      <w:szCs w:val="32"/>
                    </w:rPr>
                  </w:pPr>
                  <w:r>
                    <w:rPr>
                      <w:sz w:val="32"/>
                      <w:szCs w:val="32"/>
                    </w:rPr>
                    <w:t xml:space="preserve"> 8</w:t>
                  </w:r>
                  <w:r w:rsidR="0048159D">
                    <w:rPr>
                      <w:sz w:val="32"/>
                      <w:szCs w:val="32"/>
                    </w:rPr>
                    <w:t>4</w:t>
                  </w:r>
                </w:p>
              </w:txbxContent>
            </v:textbox>
          </v:shape>
        </w:pict>
      </w:r>
      <w:r w:rsidR="00E2694E">
        <w:rPr>
          <w:sz w:val="32"/>
          <w:szCs w:val="32"/>
        </w:rPr>
        <w:t>Assume the facts as shown with respect to Sawmill, Inc.</w:t>
      </w:r>
    </w:p>
    <w:p w:rsidR="000D54E9" w:rsidRDefault="000D54E9">
      <w:pPr>
        <w:rPr>
          <w:sz w:val="32"/>
          <w:szCs w:val="32"/>
        </w:rPr>
      </w:pPr>
    </w:p>
    <w:p w:rsidR="000D54E9" w:rsidRDefault="00D04415">
      <w:pPr>
        <w:numPr>
          <w:ilvl w:val="3"/>
          <w:numId w:val="1"/>
        </w:numPr>
      </w:pPr>
      <w:r w:rsidRPr="00D04415">
        <w:rPr>
          <w:noProof/>
          <w:sz w:val="32"/>
          <w:szCs w:val="32"/>
        </w:rPr>
        <w:pict>
          <v:shape id="_x0000_s1546" type="#_x0000_t202" style="position:absolute;left:0;text-align:left;margin-left:0;margin-top:14.25pt;width:36pt;height:27pt;z-index:251702272" strokecolor="white">
            <v:textbox>
              <w:txbxContent>
                <w:p w:rsidR="000D54E9" w:rsidRDefault="00E2694E">
                  <w:pPr>
                    <w:rPr>
                      <w:sz w:val="32"/>
                      <w:szCs w:val="32"/>
                    </w:rPr>
                  </w:pPr>
                  <w:r>
                    <w:rPr>
                      <w:sz w:val="32"/>
                      <w:szCs w:val="32"/>
                    </w:rPr>
                    <w:t xml:space="preserve"> 8</w:t>
                  </w:r>
                  <w:r w:rsidR="0048159D">
                    <w:rPr>
                      <w:sz w:val="32"/>
                      <w:szCs w:val="32"/>
                    </w:rPr>
                    <w:t>5</w:t>
                  </w:r>
                </w:p>
              </w:txbxContent>
            </v:textbox>
          </v:shape>
        </w:pict>
      </w:r>
      <w:r w:rsidRPr="00D04415">
        <w:rPr>
          <w:noProof/>
          <w:sz w:val="32"/>
          <w:szCs w:val="32"/>
        </w:rPr>
        <w:pict>
          <v:shape id="_x0000_s1545" type="#_x0000_t87" style="position:absolute;left:0;text-align:left;margin-left:36pt;margin-top:5.25pt;width:9pt;height:45pt;z-index:251701248"/>
        </w:pict>
      </w:r>
      <w:r w:rsidR="00E2694E">
        <w:rPr>
          <w:sz w:val="32"/>
          <w:szCs w:val="32"/>
        </w:rPr>
        <w:t xml:space="preserve">Sawmill has two joint products – </w:t>
      </w:r>
      <w:r w:rsidR="00E2694E">
        <w:rPr>
          <w:b/>
          <w:sz w:val="32"/>
          <w:szCs w:val="32"/>
        </w:rPr>
        <w:t>lumber and sawdust</w:t>
      </w:r>
      <w:r w:rsidR="00E2694E">
        <w:rPr>
          <w:sz w:val="32"/>
          <w:szCs w:val="32"/>
        </w:rPr>
        <w:t>. Selected financial information is shown for each joint product.</w:t>
      </w:r>
    </w:p>
    <w:p w:rsidR="000D54E9" w:rsidRDefault="00D04415">
      <w:pPr>
        <w:numPr>
          <w:ilvl w:val="3"/>
          <w:numId w:val="1"/>
        </w:numPr>
        <w:rPr>
          <w:sz w:val="32"/>
          <w:szCs w:val="32"/>
        </w:rPr>
      </w:pPr>
      <w:r>
        <w:rPr>
          <w:noProof/>
          <w:sz w:val="32"/>
          <w:szCs w:val="32"/>
        </w:rPr>
        <w:pict>
          <v:shape id="_x0000_s1548" type="#_x0000_t202" style="position:absolute;left:0;text-align:left;margin-left:0;margin-top:13.05pt;width:36pt;height:27pt;z-index:251704320" strokecolor="white">
            <v:textbox>
              <w:txbxContent>
                <w:p w:rsidR="000D54E9" w:rsidRDefault="00E2694E">
                  <w:pPr>
                    <w:rPr>
                      <w:sz w:val="32"/>
                      <w:szCs w:val="32"/>
                    </w:rPr>
                  </w:pPr>
                  <w:r>
                    <w:rPr>
                      <w:sz w:val="32"/>
                      <w:szCs w:val="32"/>
                    </w:rPr>
                    <w:t xml:space="preserve"> 8</w:t>
                  </w:r>
                  <w:r w:rsidR="0048159D">
                    <w:rPr>
                      <w:sz w:val="32"/>
                      <w:szCs w:val="32"/>
                    </w:rPr>
                    <w:t>6</w:t>
                  </w:r>
                </w:p>
              </w:txbxContent>
            </v:textbox>
          </v:shape>
        </w:pict>
      </w:r>
      <w:r>
        <w:rPr>
          <w:noProof/>
          <w:sz w:val="32"/>
          <w:szCs w:val="32"/>
        </w:rPr>
        <w:pict>
          <v:shape id="_x0000_s1547" type="#_x0000_t87" style="position:absolute;left:0;text-align:left;margin-left:36pt;margin-top:4.05pt;width:9pt;height:45pt;z-index:251703296"/>
        </w:pict>
      </w:r>
      <w:r w:rsidR="00E2694E">
        <w:rPr>
          <w:sz w:val="32"/>
          <w:szCs w:val="32"/>
        </w:rPr>
        <w:t xml:space="preserve">The </w:t>
      </w:r>
      <w:r w:rsidR="00E2694E">
        <w:rPr>
          <w:b/>
          <w:sz w:val="32"/>
          <w:szCs w:val="32"/>
        </w:rPr>
        <w:t>incremental revenue</w:t>
      </w:r>
      <w:r w:rsidR="00E2694E">
        <w:rPr>
          <w:sz w:val="32"/>
          <w:szCs w:val="32"/>
        </w:rPr>
        <w:t xml:space="preserve"> from further processing of the lumber and sawdust is </w:t>
      </w:r>
      <w:r w:rsidR="00E2694E">
        <w:rPr>
          <w:b/>
          <w:sz w:val="32"/>
          <w:szCs w:val="32"/>
        </w:rPr>
        <w:t>$130</w:t>
      </w:r>
      <w:r w:rsidR="00E2694E">
        <w:rPr>
          <w:sz w:val="32"/>
          <w:szCs w:val="32"/>
        </w:rPr>
        <w:t xml:space="preserve"> and </w:t>
      </w:r>
      <w:r w:rsidR="00E2694E">
        <w:rPr>
          <w:b/>
          <w:sz w:val="32"/>
          <w:szCs w:val="32"/>
        </w:rPr>
        <w:t>$10</w:t>
      </w:r>
      <w:r w:rsidR="00E2694E">
        <w:rPr>
          <w:sz w:val="32"/>
          <w:szCs w:val="32"/>
        </w:rPr>
        <w:t>, respectively.</w:t>
      </w:r>
    </w:p>
    <w:p w:rsidR="000D54E9" w:rsidRDefault="00D04415">
      <w:pPr>
        <w:numPr>
          <w:ilvl w:val="3"/>
          <w:numId w:val="1"/>
        </w:numPr>
        <w:rPr>
          <w:sz w:val="32"/>
          <w:szCs w:val="32"/>
        </w:rPr>
      </w:pPr>
      <w:r>
        <w:rPr>
          <w:noProof/>
          <w:sz w:val="32"/>
          <w:szCs w:val="32"/>
        </w:rPr>
        <w:pict>
          <v:shape id="_x0000_s1550" type="#_x0000_t202" style="position:absolute;left:0;text-align:left;margin-left:0;margin-top:20.85pt;width:36pt;height:27pt;z-index:251706368" strokecolor="white">
            <v:textbox>
              <w:txbxContent>
                <w:p w:rsidR="000D54E9" w:rsidRDefault="00E2694E">
                  <w:pPr>
                    <w:rPr>
                      <w:sz w:val="32"/>
                      <w:szCs w:val="32"/>
                    </w:rPr>
                  </w:pPr>
                  <w:r>
                    <w:rPr>
                      <w:sz w:val="32"/>
                      <w:szCs w:val="32"/>
                    </w:rPr>
                    <w:t xml:space="preserve"> 8</w:t>
                  </w:r>
                  <w:r w:rsidR="0048159D">
                    <w:rPr>
                      <w:sz w:val="32"/>
                      <w:szCs w:val="32"/>
                    </w:rPr>
                    <w:t>7</w:t>
                  </w:r>
                </w:p>
              </w:txbxContent>
            </v:textbox>
          </v:shape>
        </w:pict>
      </w:r>
      <w:r>
        <w:rPr>
          <w:noProof/>
          <w:sz w:val="32"/>
          <w:szCs w:val="32"/>
        </w:rPr>
        <w:pict>
          <v:shape id="_x0000_s1549" type="#_x0000_t87" style="position:absolute;left:0;text-align:left;margin-left:36pt;margin-top:2.85pt;width:9pt;height:54pt;z-index:251705344"/>
        </w:pict>
      </w:r>
      <w:r w:rsidR="00E2694E">
        <w:rPr>
          <w:sz w:val="32"/>
          <w:szCs w:val="32"/>
        </w:rPr>
        <w:t xml:space="preserve">The </w:t>
      </w:r>
      <w:r w:rsidR="00E2694E">
        <w:rPr>
          <w:b/>
          <w:sz w:val="32"/>
          <w:szCs w:val="32"/>
        </w:rPr>
        <w:t>profit (loss)</w:t>
      </w:r>
      <w:r w:rsidR="00E2694E">
        <w:rPr>
          <w:sz w:val="32"/>
          <w:szCs w:val="32"/>
        </w:rPr>
        <w:t xml:space="preserve"> from further processing is </w:t>
      </w:r>
      <w:r w:rsidR="00E2694E">
        <w:rPr>
          <w:b/>
          <w:sz w:val="32"/>
          <w:szCs w:val="32"/>
        </w:rPr>
        <w:t>$80</w:t>
      </w:r>
      <w:r w:rsidR="00E2694E">
        <w:rPr>
          <w:sz w:val="32"/>
          <w:szCs w:val="32"/>
        </w:rPr>
        <w:t xml:space="preserve"> for the lumber and </w:t>
      </w:r>
      <w:r w:rsidR="00E2694E">
        <w:rPr>
          <w:b/>
          <w:sz w:val="32"/>
          <w:szCs w:val="32"/>
        </w:rPr>
        <w:t>($10)</w:t>
      </w:r>
      <w:r w:rsidR="00E2694E">
        <w:rPr>
          <w:sz w:val="32"/>
          <w:szCs w:val="32"/>
        </w:rPr>
        <w:t xml:space="preserve"> for the sawdust.</w:t>
      </w:r>
    </w:p>
    <w:p w:rsidR="000D54E9" w:rsidRDefault="00D04415">
      <w:pPr>
        <w:numPr>
          <w:ilvl w:val="3"/>
          <w:numId w:val="1"/>
        </w:numPr>
        <w:rPr>
          <w:sz w:val="32"/>
          <w:szCs w:val="32"/>
        </w:rPr>
      </w:pPr>
      <w:r>
        <w:rPr>
          <w:noProof/>
          <w:sz w:val="32"/>
          <w:szCs w:val="32"/>
        </w:rPr>
        <w:pict>
          <v:shape id="_x0000_s1552" type="#_x0000_t202" style="position:absolute;left:0;text-align:left;margin-left:0;margin-top:21.4pt;width:36pt;height:27pt;z-index:251708416" strokecolor="white">
            <v:textbox>
              <w:txbxContent>
                <w:p w:rsidR="000D54E9" w:rsidRDefault="00E2694E">
                  <w:pPr>
                    <w:rPr>
                      <w:sz w:val="32"/>
                      <w:szCs w:val="32"/>
                    </w:rPr>
                  </w:pPr>
                  <w:r>
                    <w:rPr>
                      <w:sz w:val="32"/>
                      <w:szCs w:val="32"/>
                    </w:rPr>
                    <w:t xml:space="preserve"> 8</w:t>
                  </w:r>
                  <w:r w:rsidR="0048159D">
                    <w:rPr>
                      <w:sz w:val="32"/>
                      <w:szCs w:val="32"/>
                    </w:rPr>
                    <w:t>8</w:t>
                  </w:r>
                </w:p>
              </w:txbxContent>
            </v:textbox>
          </v:shape>
        </w:pict>
      </w:r>
      <w:r>
        <w:rPr>
          <w:noProof/>
          <w:sz w:val="32"/>
          <w:szCs w:val="32"/>
        </w:rPr>
        <w:pict>
          <v:shape id="_x0000_s1551" type="#_x0000_t87" style="position:absolute;left:0;text-align:left;margin-left:36pt;margin-top:10.65pt;width:9pt;height:46.75pt;z-index:251707392"/>
        </w:pict>
      </w:r>
      <w:r w:rsidR="00E2694E">
        <w:rPr>
          <w:sz w:val="32"/>
          <w:szCs w:val="32"/>
        </w:rPr>
        <w:t xml:space="preserve">The lumber </w:t>
      </w:r>
      <w:r w:rsidR="00E2694E">
        <w:rPr>
          <w:b/>
          <w:sz w:val="32"/>
          <w:szCs w:val="32"/>
        </w:rPr>
        <w:t>should be processed further</w:t>
      </w:r>
      <w:r w:rsidR="00E2694E">
        <w:rPr>
          <w:sz w:val="32"/>
          <w:szCs w:val="32"/>
        </w:rPr>
        <w:t xml:space="preserve"> and the sawdust </w:t>
      </w:r>
      <w:r w:rsidR="00E2694E">
        <w:rPr>
          <w:b/>
          <w:sz w:val="32"/>
          <w:szCs w:val="32"/>
        </w:rPr>
        <w:t>should be sold at the split-off point</w:t>
      </w:r>
      <w:r w:rsidR="00E2694E">
        <w:rPr>
          <w:sz w:val="32"/>
          <w:szCs w:val="32"/>
        </w:rPr>
        <w:t>.</w:t>
      </w:r>
    </w:p>
    <w:p w:rsidR="000D54E9" w:rsidRDefault="000D54E9">
      <w:pPr>
        <w:rPr>
          <w:sz w:val="32"/>
          <w:szCs w:val="32"/>
        </w:rPr>
      </w:pPr>
    </w:p>
    <w:p w:rsidR="000D54E9" w:rsidRDefault="00D04415">
      <w:pPr>
        <w:pStyle w:val="Heading4"/>
      </w:pPr>
      <w:r>
        <w:rPr>
          <w:noProof/>
        </w:rPr>
        <w:pict>
          <v:shape id="_x0000_s1563" type="#_x0000_t87" style="position:absolute;left:0;text-align:left;margin-left:36pt;margin-top:6.45pt;width:7.15pt;height:230.8pt;z-index:251711488"/>
        </w:pict>
      </w:r>
      <w:r w:rsidR="00E2694E">
        <w:t>Activity-based costing</w:t>
      </w:r>
      <w:r w:rsidR="00E2694E">
        <w:rPr>
          <w:b w:val="0"/>
        </w:rPr>
        <w:t xml:space="preserve"> </w:t>
      </w:r>
      <w:r w:rsidR="00E2694E">
        <w:t>and relevant costs</w:t>
      </w:r>
    </w:p>
    <w:p w:rsidR="000D54E9" w:rsidRDefault="000D54E9">
      <w:pPr>
        <w:rPr>
          <w:sz w:val="32"/>
          <w:szCs w:val="32"/>
        </w:rPr>
      </w:pPr>
    </w:p>
    <w:p w:rsidR="000D54E9" w:rsidRPr="0048159D" w:rsidRDefault="00D04415" w:rsidP="0048159D">
      <w:pPr>
        <w:numPr>
          <w:ilvl w:val="3"/>
          <w:numId w:val="1"/>
        </w:numPr>
        <w:rPr>
          <w:sz w:val="32"/>
          <w:szCs w:val="32"/>
        </w:rPr>
      </w:pPr>
      <w:r>
        <w:rPr>
          <w:noProof/>
          <w:sz w:val="32"/>
          <w:szCs w:val="32"/>
        </w:rPr>
        <w:pict>
          <v:shape id="_x0000_s1554" type="#_x0000_t202" style="position:absolute;left:0;text-align:left;margin-left:0;margin-top:74.45pt;width:36pt;height:27pt;z-index:251709440" strokecolor="white">
            <v:textbox>
              <w:txbxContent>
                <w:p w:rsidR="000D54E9" w:rsidRDefault="00E2694E">
                  <w:pPr>
                    <w:rPr>
                      <w:sz w:val="32"/>
                      <w:szCs w:val="32"/>
                    </w:rPr>
                  </w:pPr>
                  <w:r>
                    <w:rPr>
                      <w:sz w:val="32"/>
                      <w:szCs w:val="32"/>
                    </w:rPr>
                    <w:t xml:space="preserve"> 8</w:t>
                  </w:r>
                  <w:r w:rsidR="0048159D">
                    <w:rPr>
                      <w:sz w:val="32"/>
                      <w:szCs w:val="32"/>
                    </w:rPr>
                    <w:t>9</w:t>
                  </w:r>
                </w:p>
              </w:txbxContent>
            </v:textbox>
          </v:shape>
        </w:pict>
      </w:r>
      <w:r w:rsidR="00E2694E" w:rsidRPr="0048159D">
        <w:rPr>
          <w:sz w:val="32"/>
          <w:szCs w:val="32"/>
        </w:rPr>
        <w:t xml:space="preserve">Activity-based costing can be used to help identify </w:t>
      </w:r>
      <w:r w:rsidR="00E2694E" w:rsidRPr="0048159D">
        <w:rPr>
          <w:b/>
          <w:sz w:val="32"/>
          <w:szCs w:val="32"/>
        </w:rPr>
        <w:t>potentially</w:t>
      </w:r>
      <w:r w:rsidR="00E2694E" w:rsidRPr="0048159D">
        <w:rPr>
          <w:sz w:val="32"/>
          <w:szCs w:val="32"/>
        </w:rPr>
        <w:t xml:space="preserve"> relevant costs for decision-making purposes. However, managers should exercise caution against reading more into this “traceability” than really exists. People </w:t>
      </w:r>
      <w:r w:rsidR="0048159D" w:rsidRPr="0048159D">
        <w:rPr>
          <w:sz w:val="32"/>
          <w:szCs w:val="32"/>
        </w:rPr>
        <w:t>often</w:t>
      </w:r>
      <w:r w:rsidR="00E2694E" w:rsidRPr="0048159D">
        <w:rPr>
          <w:sz w:val="32"/>
          <w:szCs w:val="32"/>
        </w:rPr>
        <w:t xml:space="preserve"> assume that if a cost is traceable to a segment, then the cost is automatically avoidable, which is </w:t>
      </w:r>
      <w:r w:rsidR="00E2694E" w:rsidRPr="0048159D">
        <w:rPr>
          <w:b/>
          <w:sz w:val="32"/>
          <w:szCs w:val="32"/>
        </w:rPr>
        <w:t>untrue</w:t>
      </w:r>
      <w:r w:rsidR="00E2694E" w:rsidRPr="0048159D">
        <w:rPr>
          <w:sz w:val="32"/>
          <w:szCs w:val="32"/>
        </w:rPr>
        <w:t xml:space="preserve">. Before making a decision, managers must decide which of the potentially relevant costs are </w:t>
      </w:r>
      <w:r w:rsidR="00E2694E" w:rsidRPr="0048159D">
        <w:rPr>
          <w:b/>
          <w:sz w:val="32"/>
          <w:szCs w:val="32"/>
        </w:rPr>
        <w:t>actually</w:t>
      </w:r>
      <w:r w:rsidR="00E2694E" w:rsidRPr="0048159D">
        <w:rPr>
          <w:sz w:val="32"/>
          <w:szCs w:val="32"/>
        </w:rPr>
        <w:t xml:space="preserve"> avoidable.</w:t>
      </w:r>
    </w:p>
    <w:sectPr w:rsidR="000D54E9" w:rsidRPr="0048159D" w:rsidSect="000D54E9">
      <w:pgSz w:w="12240" w:h="15840"/>
      <w:pgMar w:top="1440" w:right="1800" w:bottom="1440" w:left="1800" w:header="720" w:footer="720" w:gutter="0"/>
      <w:pgNumType w:start="24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DE5" w:rsidRDefault="00EB3DE5">
      <w:r>
        <w:separator/>
      </w:r>
    </w:p>
  </w:endnote>
  <w:endnote w:type="continuationSeparator" w:id="0">
    <w:p w:rsidR="00EB3DE5" w:rsidRDefault="00EB3D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E9" w:rsidRDefault="00D04415">
    <w:pPr>
      <w:pStyle w:val="Footer"/>
      <w:framePr w:wrap="around" w:vAnchor="text" w:hAnchor="margin" w:xAlign="center" w:y="1"/>
      <w:rPr>
        <w:rStyle w:val="PageNumber"/>
      </w:rPr>
    </w:pPr>
    <w:r>
      <w:rPr>
        <w:rStyle w:val="PageNumber"/>
      </w:rPr>
      <w:fldChar w:fldCharType="begin"/>
    </w:r>
    <w:r w:rsidR="00E2694E">
      <w:rPr>
        <w:rStyle w:val="PageNumber"/>
      </w:rPr>
      <w:instrText xml:space="preserve">PAGE  </w:instrText>
    </w:r>
    <w:r>
      <w:rPr>
        <w:rStyle w:val="PageNumber"/>
      </w:rPr>
      <w:fldChar w:fldCharType="end"/>
    </w:r>
  </w:p>
  <w:p w:rsidR="000D54E9" w:rsidRDefault="000D54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DE5" w:rsidRDefault="00EB3DE5">
      <w:r>
        <w:separator/>
      </w:r>
    </w:p>
  </w:footnote>
  <w:footnote w:type="continuationSeparator" w:id="0">
    <w:p w:rsidR="00EB3DE5" w:rsidRDefault="00EB3D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AFF"/>
    <w:multiLevelType w:val="hybridMultilevel"/>
    <w:tmpl w:val="CFDA6E2A"/>
    <w:lvl w:ilvl="0" w:tplc="04090001">
      <w:start w:val="1"/>
      <w:numFmt w:val="bullet"/>
      <w:lvlText w:val=""/>
      <w:lvlJc w:val="left"/>
      <w:pPr>
        <w:tabs>
          <w:tab w:val="num" w:pos="2240"/>
        </w:tabs>
        <w:ind w:left="2240" w:hanging="360"/>
      </w:pPr>
      <w:rPr>
        <w:rFonts w:ascii="Symbol" w:hAnsi="Symbol" w:hint="default"/>
      </w:rPr>
    </w:lvl>
    <w:lvl w:ilvl="1" w:tplc="04090003" w:tentative="1">
      <w:start w:val="1"/>
      <w:numFmt w:val="bullet"/>
      <w:lvlText w:val="o"/>
      <w:lvlJc w:val="left"/>
      <w:pPr>
        <w:tabs>
          <w:tab w:val="num" w:pos="2960"/>
        </w:tabs>
        <w:ind w:left="2960" w:hanging="360"/>
      </w:pPr>
      <w:rPr>
        <w:rFonts w:ascii="Courier New" w:hAnsi="Courier New" w:cs="Courier New" w:hint="default"/>
      </w:rPr>
    </w:lvl>
    <w:lvl w:ilvl="2" w:tplc="04090005" w:tentative="1">
      <w:start w:val="1"/>
      <w:numFmt w:val="bullet"/>
      <w:lvlText w:val=""/>
      <w:lvlJc w:val="left"/>
      <w:pPr>
        <w:tabs>
          <w:tab w:val="num" w:pos="3680"/>
        </w:tabs>
        <w:ind w:left="3680" w:hanging="360"/>
      </w:pPr>
      <w:rPr>
        <w:rFonts w:ascii="Wingdings" w:hAnsi="Wingdings" w:hint="default"/>
      </w:rPr>
    </w:lvl>
    <w:lvl w:ilvl="3" w:tplc="04090001" w:tentative="1">
      <w:start w:val="1"/>
      <w:numFmt w:val="bullet"/>
      <w:lvlText w:val=""/>
      <w:lvlJc w:val="left"/>
      <w:pPr>
        <w:tabs>
          <w:tab w:val="num" w:pos="4400"/>
        </w:tabs>
        <w:ind w:left="4400" w:hanging="360"/>
      </w:pPr>
      <w:rPr>
        <w:rFonts w:ascii="Symbol" w:hAnsi="Symbol" w:hint="default"/>
      </w:rPr>
    </w:lvl>
    <w:lvl w:ilvl="4" w:tplc="04090003" w:tentative="1">
      <w:start w:val="1"/>
      <w:numFmt w:val="bullet"/>
      <w:lvlText w:val="o"/>
      <w:lvlJc w:val="left"/>
      <w:pPr>
        <w:tabs>
          <w:tab w:val="num" w:pos="5120"/>
        </w:tabs>
        <w:ind w:left="5120" w:hanging="360"/>
      </w:pPr>
      <w:rPr>
        <w:rFonts w:ascii="Courier New" w:hAnsi="Courier New" w:cs="Courier New" w:hint="default"/>
      </w:rPr>
    </w:lvl>
    <w:lvl w:ilvl="5" w:tplc="04090005" w:tentative="1">
      <w:start w:val="1"/>
      <w:numFmt w:val="bullet"/>
      <w:lvlText w:val=""/>
      <w:lvlJc w:val="left"/>
      <w:pPr>
        <w:tabs>
          <w:tab w:val="num" w:pos="5840"/>
        </w:tabs>
        <w:ind w:left="5840" w:hanging="360"/>
      </w:pPr>
      <w:rPr>
        <w:rFonts w:ascii="Wingdings" w:hAnsi="Wingdings" w:hint="default"/>
      </w:rPr>
    </w:lvl>
    <w:lvl w:ilvl="6" w:tplc="04090001" w:tentative="1">
      <w:start w:val="1"/>
      <w:numFmt w:val="bullet"/>
      <w:lvlText w:val=""/>
      <w:lvlJc w:val="left"/>
      <w:pPr>
        <w:tabs>
          <w:tab w:val="num" w:pos="6560"/>
        </w:tabs>
        <w:ind w:left="6560" w:hanging="360"/>
      </w:pPr>
      <w:rPr>
        <w:rFonts w:ascii="Symbol" w:hAnsi="Symbol" w:hint="default"/>
      </w:rPr>
    </w:lvl>
    <w:lvl w:ilvl="7" w:tplc="04090003" w:tentative="1">
      <w:start w:val="1"/>
      <w:numFmt w:val="bullet"/>
      <w:lvlText w:val="o"/>
      <w:lvlJc w:val="left"/>
      <w:pPr>
        <w:tabs>
          <w:tab w:val="num" w:pos="7280"/>
        </w:tabs>
        <w:ind w:left="7280" w:hanging="360"/>
      </w:pPr>
      <w:rPr>
        <w:rFonts w:ascii="Courier New" w:hAnsi="Courier New" w:cs="Courier New" w:hint="default"/>
      </w:rPr>
    </w:lvl>
    <w:lvl w:ilvl="8" w:tplc="04090005" w:tentative="1">
      <w:start w:val="1"/>
      <w:numFmt w:val="bullet"/>
      <w:lvlText w:val=""/>
      <w:lvlJc w:val="left"/>
      <w:pPr>
        <w:tabs>
          <w:tab w:val="num" w:pos="8000"/>
        </w:tabs>
        <w:ind w:left="8000" w:hanging="360"/>
      </w:pPr>
      <w:rPr>
        <w:rFonts w:ascii="Wingdings" w:hAnsi="Wingdings" w:hint="default"/>
      </w:rPr>
    </w:lvl>
  </w:abstractNum>
  <w:abstractNum w:abstractNumId="1">
    <w:nsid w:val="0B3E05AE"/>
    <w:multiLevelType w:val="hybridMultilevel"/>
    <w:tmpl w:val="1B828BDE"/>
    <w:lvl w:ilvl="0" w:tplc="B4222968">
      <w:start w:val="1"/>
      <w:numFmt w:val="decimal"/>
      <w:lvlText w:val="%1."/>
      <w:lvlJc w:val="left"/>
      <w:pPr>
        <w:tabs>
          <w:tab w:val="num" w:pos="2880"/>
        </w:tabs>
        <w:ind w:left="2880" w:hanging="360"/>
      </w:pPr>
      <w:rPr>
        <w:sz w:val="32"/>
        <w:szCs w:val="3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1E4F4C"/>
    <w:multiLevelType w:val="hybridMultilevel"/>
    <w:tmpl w:val="C0B6B2B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CF21B8E"/>
    <w:multiLevelType w:val="hybridMultilevel"/>
    <w:tmpl w:val="8014FB6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D0B661A"/>
    <w:multiLevelType w:val="hybridMultilevel"/>
    <w:tmpl w:val="DD44244E"/>
    <w:lvl w:ilvl="0" w:tplc="5AF0148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4612AC86">
      <w:start w:val="1"/>
      <w:numFmt w:val="upperLetter"/>
      <w:pStyle w:val="Heading5"/>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A61A9C"/>
    <w:multiLevelType w:val="hybridMultilevel"/>
    <w:tmpl w:val="F92232A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225E2E36"/>
    <w:multiLevelType w:val="hybridMultilevel"/>
    <w:tmpl w:val="1354D2DC"/>
    <w:lvl w:ilvl="0" w:tplc="B4222968">
      <w:start w:val="1"/>
      <w:numFmt w:val="decimal"/>
      <w:lvlText w:val="%1."/>
      <w:lvlJc w:val="left"/>
      <w:pPr>
        <w:tabs>
          <w:tab w:val="num" w:pos="2880"/>
        </w:tabs>
        <w:ind w:left="2880" w:hanging="360"/>
      </w:pPr>
      <w:rPr>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66597A"/>
    <w:multiLevelType w:val="multilevel"/>
    <w:tmpl w:val="161C75A0"/>
    <w:lvl w:ilvl="0">
      <w:start w:val="1"/>
      <w:numFmt w:val="upperRoman"/>
      <w:lvlText w:val="%1."/>
      <w:lvlJc w:val="left"/>
      <w:pPr>
        <w:tabs>
          <w:tab w:val="num" w:pos="900"/>
        </w:tabs>
        <w:ind w:left="900" w:hanging="720"/>
      </w:pPr>
      <w:rPr>
        <w:rFonts w:hint="default"/>
      </w:rPr>
    </w:lvl>
    <w:lvl w:ilvl="1">
      <w:start w:val="1"/>
      <w:numFmt w:val="upperLetter"/>
      <w:lvlText w:val="%2."/>
      <w:lvlJc w:val="left"/>
      <w:pPr>
        <w:tabs>
          <w:tab w:val="num" w:pos="1470"/>
        </w:tabs>
        <w:ind w:left="1470" w:hanging="390"/>
      </w:pPr>
      <w:rPr>
        <w:rFonts w:hint="default"/>
        <w:b w:val="0"/>
        <w:szCs w:val="32"/>
      </w:rPr>
    </w:lvl>
    <w:lvl w:ilvl="2">
      <w:start w:val="1"/>
      <w:numFmt w:val="lowerRoman"/>
      <w:lvlText w:val="%3."/>
      <w:lvlJc w:val="left"/>
      <w:pPr>
        <w:tabs>
          <w:tab w:val="num" w:pos="2700"/>
        </w:tabs>
        <w:ind w:left="2700" w:hanging="720"/>
      </w:pPr>
      <w:rPr>
        <w:rFonts w:hint="default"/>
        <w:szCs w:val="32"/>
      </w:rPr>
    </w:lvl>
    <w:lvl w:ilvl="3">
      <w:start w:val="1"/>
      <w:numFmt w:val="decimal"/>
      <w:lvlText w:val="%4."/>
      <w:lvlJc w:val="left"/>
      <w:pPr>
        <w:tabs>
          <w:tab w:val="num" w:pos="2880"/>
        </w:tabs>
        <w:ind w:left="2880" w:hanging="360"/>
      </w:pPr>
      <w:rPr>
        <w:sz w:val="32"/>
        <w:szCs w:val="32"/>
      </w:rPr>
    </w:lvl>
    <w:lvl w:ilvl="4">
      <w:start w:val="1"/>
      <w:numFmt w:val="lowerLetter"/>
      <w:lvlText w:val="%5."/>
      <w:lvlJc w:val="left"/>
      <w:pPr>
        <w:tabs>
          <w:tab w:val="num" w:pos="3600"/>
        </w:tabs>
        <w:ind w:left="3600" w:hanging="360"/>
      </w:pPr>
      <w:rPr>
        <w:sz w:val="32"/>
        <w:szCs w:val="32"/>
      </w:rPr>
    </w:lvl>
    <w:lvl w:ilvl="5">
      <w:start w:val="1"/>
      <w:numFmt w:val="bullet"/>
      <w:lvlText w:val=""/>
      <w:lvlJc w:val="left"/>
      <w:pPr>
        <w:tabs>
          <w:tab w:val="num" w:pos="4500"/>
        </w:tabs>
        <w:ind w:left="4500" w:hanging="360"/>
      </w:pPr>
      <w:rPr>
        <w:rFonts w:ascii="Symbol" w:hAnsi="Symbol"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6E606FE"/>
    <w:multiLevelType w:val="hybridMultilevel"/>
    <w:tmpl w:val="D334002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286867EE"/>
    <w:multiLevelType w:val="hybridMultilevel"/>
    <w:tmpl w:val="DC20755C"/>
    <w:lvl w:ilvl="0" w:tplc="04090001">
      <w:start w:val="1"/>
      <w:numFmt w:val="bullet"/>
      <w:lvlText w:val=""/>
      <w:lvlJc w:val="left"/>
      <w:pPr>
        <w:tabs>
          <w:tab w:val="num" w:pos="2235"/>
        </w:tabs>
        <w:ind w:left="2235" w:hanging="360"/>
      </w:pPr>
      <w:rPr>
        <w:rFonts w:ascii="Symbol" w:hAnsi="Symbol" w:hint="default"/>
      </w:rPr>
    </w:lvl>
    <w:lvl w:ilvl="1" w:tplc="04090003" w:tentative="1">
      <w:start w:val="1"/>
      <w:numFmt w:val="bullet"/>
      <w:lvlText w:val="o"/>
      <w:lvlJc w:val="left"/>
      <w:pPr>
        <w:tabs>
          <w:tab w:val="num" w:pos="2955"/>
        </w:tabs>
        <w:ind w:left="2955" w:hanging="360"/>
      </w:pPr>
      <w:rPr>
        <w:rFonts w:ascii="Courier New" w:hAnsi="Courier New" w:hint="default"/>
      </w:rPr>
    </w:lvl>
    <w:lvl w:ilvl="2" w:tplc="04090005" w:tentative="1">
      <w:start w:val="1"/>
      <w:numFmt w:val="bullet"/>
      <w:lvlText w:val=""/>
      <w:lvlJc w:val="left"/>
      <w:pPr>
        <w:tabs>
          <w:tab w:val="num" w:pos="3675"/>
        </w:tabs>
        <w:ind w:left="3675" w:hanging="360"/>
      </w:pPr>
      <w:rPr>
        <w:rFonts w:ascii="Wingdings" w:hAnsi="Wingdings" w:hint="default"/>
      </w:rPr>
    </w:lvl>
    <w:lvl w:ilvl="3" w:tplc="04090001" w:tentative="1">
      <w:start w:val="1"/>
      <w:numFmt w:val="bullet"/>
      <w:lvlText w:val=""/>
      <w:lvlJc w:val="left"/>
      <w:pPr>
        <w:tabs>
          <w:tab w:val="num" w:pos="4395"/>
        </w:tabs>
        <w:ind w:left="4395" w:hanging="360"/>
      </w:pPr>
      <w:rPr>
        <w:rFonts w:ascii="Symbol" w:hAnsi="Symbol" w:hint="default"/>
      </w:rPr>
    </w:lvl>
    <w:lvl w:ilvl="4" w:tplc="04090003" w:tentative="1">
      <w:start w:val="1"/>
      <w:numFmt w:val="bullet"/>
      <w:lvlText w:val="o"/>
      <w:lvlJc w:val="left"/>
      <w:pPr>
        <w:tabs>
          <w:tab w:val="num" w:pos="5115"/>
        </w:tabs>
        <w:ind w:left="5115" w:hanging="360"/>
      </w:pPr>
      <w:rPr>
        <w:rFonts w:ascii="Courier New" w:hAnsi="Courier New" w:hint="default"/>
      </w:rPr>
    </w:lvl>
    <w:lvl w:ilvl="5" w:tplc="04090005" w:tentative="1">
      <w:start w:val="1"/>
      <w:numFmt w:val="bullet"/>
      <w:lvlText w:val=""/>
      <w:lvlJc w:val="left"/>
      <w:pPr>
        <w:tabs>
          <w:tab w:val="num" w:pos="5835"/>
        </w:tabs>
        <w:ind w:left="5835" w:hanging="360"/>
      </w:pPr>
      <w:rPr>
        <w:rFonts w:ascii="Wingdings" w:hAnsi="Wingdings" w:hint="default"/>
      </w:rPr>
    </w:lvl>
    <w:lvl w:ilvl="6" w:tplc="04090001" w:tentative="1">
      <w:start w:val="1"/>
      <w:numFmt w:val="bullet"/>
      <w:lvlText w:val=""/>
      <w:lvlJc w:val="left"/>
      <w:pPr>
        <w:tabs>
          <w:tab w:val="num" w:pos="6555"/>
        </w:tabs>
        <w:ind w:left="6555" w:hanging="360"/>
      </w:pPr>
      <w:rPr>
        <w:rFonts w:ascii="Symbol" w:hAnsi="Symbol" w:hint="default"/>
      </w:rPr>
    </w:lvl>
    <w:lvl w:ilvl="7" w:tplc="04090003" w:tentative="1">
      <w:start w:val="1"/>
      <w:numFmt w:val="bullet"/>
      <w:lvlText w:val="o"/>
      <w:lvlJc w:val="left"/>
      <w:pPr>
        <w:tabs>
          <w:tab w:val="num" w:pos="7275"/>
        </w:tabs>
        <w:ind w:left="7275" w:hanging="360"/>
      </w:pPr>
      <w:rPr>
        <w:rFonts w:ascii="Courier New" w:hAnsi="Courier New" w:hint="default"/>
      </w:rPr>
    </w:lvl>
    <w:lvl w:ilvl="8" w:tplc="04090005" w:tentative="1">
      <w:start w:val="1"/>
      <w:numFmt w:val="bullet"/>
      <w:lvlText w:val=""/>
      <w:lvlJc w:val="left"/>
      <w:pPr>
        <w:tabs>
          <w:tab w:val="num" w:pos="7995"/>
        </w:tabs>
        <w:ind w:left="7995" w:hanging="360"/>
      </w:pPr>
      <w:rPr>
        <w:rFonts w:ascii="Wingdings" w:hAnsi="Wingdings" w:hint="default"/>
      </w:rPr>
    </w:lvl>
  </w:abstractNum>
  <w:abstractNum w:abstractNumId="10">
    <w:nsid w:val="2A165478"/>
    <w:multiLevelType w:val="multilevel"/>
    <w:tmpl w:val="4B020B1C"/>
    <w:lvl w:ilvl="0">
      <w:start w:val="1"/>
      <w:numFmt w:val="lowerRoman"/>
      <w:lvlText w:val="%1."/>
      <w:lvlJc w:val="left"/>
      <w:pPr>
        <w:tabs>
          <w:tab w:val="num" w:pos="2700"/>
        </w:tabs>
        <w:ind w:left="2700" w:hanging="720"/>
      </w:pPr>
      <w:rPr>
        <w:rFonts w:hint="default"/>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AFC300C"/>
    <w:multiLevelType w:val="hybridMultilevel"/>
    <w:tmpl w:val="0A4441E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3054536B"/>
    <w:multiLevelType w:val="hybridMultilevel"/>
    <w:tmpl w:val="6F8CF0BA"/>
    <w:lvl w:ilvl="0" w:tplc="F2E6F554">
      <w:start w:val="1"/>
      <w:numFmt w:val="lowerRoman"/>
      <w:lvlText w:val="%1."/>
      <w:lvlJc w:val="left"/>
      <w:pPr>
        <w:tabs>
          <w:tab w:val="num" w:pos="2700"/>
        </w:tabs>
        <w:ind w:left="2700" w:hanging="720"/>
      </w:pPr>
      <w:rPr>
        <w:rFonts w:hint="default"/>
      </w:rPr>
    </w:lvl>
    <w:lvl w:ilvl="1" w:tplc="04090019">
      <w:start w:val="1"/>
      <w:numFmt w:val="lowerLetter"/>
      <w:lvlText w:val="%2."/>
      <w:lvlJc w:val="left"/>
      <w:pPr>
        <w:tabs>
          <w:tab w:val="num" w:pos="1440"/>
        </w:tabs>
        <w:ind w:left="1440" w:hanging="360"/>
      </w:pPr>
    </w:lvl>
    <w:lvl w:ilvl="2" w:tplc="912250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274001"/>
    <w:multiLevelType w:val="hybridMultilevel"/>
    <w:tmpl w:val="2EB89CA6"/>
    <w:lvl w:ilvl="0" w:tplc="04090001">
      <w:start w:val="1"/>
      <w:numFmt w:val="bullet"/>
      <w:lvlText w:val=""/>
      <w:lvlJc w:val="left"/>
      <w:pPr>
        <w:tabs>
          <w:tab w:val="num" w:pos="2385"/>
        </w:tabs>
        <w:ind w:left="2385" w:hanging="360"/>
      </w:pPr>
      <w:rPr>
        <w:rFonts w:ascii="Symbol" w:hAnsi="Symbol" w:hint="default"/>
      </w:rPr>
    </w:lvl>
    <w:lvl w:ilvl="1" w:tplc="04090003" w:tentative="1">
      <w:start w:val="1"/>
      <w:numFmt w:val="bullet"/>
      <w:lvlText w:val="o"/>
      <w:lvlJc w:val="left"/>
      <w:pPr>
        <w:tabs>
          <w:tab w:val="num" w:pos="3105"/>
        </w:tabs>
        <w:ind w:left="3105" w:hanging="360"/>
      </w:pPr>
      <w:rPr>
        <w:rFonts w:ascii="Courier New" w:hAnsi="Courier New" w:hint="default"/>
      </w:rPr>
    </w:lvl>
    <w:lvl w:ilvl="2" w:tplc="04090005" w:tentative="1">
      <w:start w:val="1"/>
      <w:numFmt w:val="bullet"/>
      <w:lvlText w:val=""/>
      <w:lvlJc w:val="left"/>
      <w:pPr>
        <w:tabs>
          <w:tab w:val="num" w:pos="3825"/>
        </w:tabs>
        <w:ind w:left="3825" w:hanging="360"/>
      </w:pPr>
      <w:rPr>
        <w:rFonts w:ascii="Wingdings" w:hAnsi="Wingdings" w:hint="default"/>
      </w:rPr>
    </w:lvl>
    <w:lvl w:ilvl="3" w:tplc="04090001" w:tentative="1">
      <w:start w:val="1"/>
      <w:numFmt w:val="bullet"/>
      <w:lvlText w:val=""/>
      <w:lvlJc w:val="left"/>
      <w:pPr>
        <w:tabs>
          <w:tab w:val="num" w:pos="4545"/>
        </w:tabs>
        <w:ind w:left="4545" w:hanging="360"/>
      </w:pPr>
      <w:rPr>
        <w:rFonts w:ascii="Symbol" w:hAnsi="Symbol" w:hint="default"/>
      </w:rPr>
    </w:lvl>
    <w:lvl w:ilvl="4" w:tplc="04090003" w:tentative="1">
      <w:start w:val="1"/>
      <w:numFmt w:val="bullet"/>
      <w:lvlText w:val="o"/>
      <w:lvlJc w:val="left"/>
      <w:pPr>
        <w:tabs>
          <w:tab w:val="num" w:pos="5265"/>
        </w:tabs>
        <w:ind w:left="5265" w:hanging="360"/>
      </w:pPr>
      <w:rPr>
        <w:rFonts w:ascii="Courier New" w:hAnsi="Courier New" w:hint="default"/>
      </w:rPr>
    </w:lvl>
    <w:lvl w:ilvl="5" w:tplc="04090005" w:tentative="1">
      <w:start w:val="1"/>
      <w:numFmt w:val="bullet"/>
      <w:lvlText w:val=""/>
      <w:lvlJc w:val="left"/>
      <w:pPr>
        <w:tabs>
          <w:tab w:val="num" w:pos="5985"/>
        </w:tabs>
        <w:ind w:left="5985" w:hanging="360"/>
      </w:pPr>
      <w:rPr>
        <w:rFonts w:ascii="Wingdings" w:hAnsi="Wingdings" w:hint="default"/>
      </w:rPr>
    </w:lvl>
    <w:lvl w:ilvl="6" w:tplc="04090001" w:tentative="1">
      <w:start w:val="1"/>
      <w:numFmt w:val="bullet"/>
      <w:lvlText w:val=""/>
      <w:lvlJc w:val="left"/>
      <w:pPr>
        <w:tabs>
          <w:tab w:val="num" w:pos="6705"/>
        </w:tabs>
        <w:ind w:left="6705" w:hanging="360"/>
      </w:pPr>
      <w:rPr>
        <w:rFonts w:ascii="Symbol" w:hAnsi="Symbol" w:hint="default"/>
      </w:rPr>
    </w:lvl>
    <w:lvl w:ilvl="7" w:tplc="04090003" w:tentative="1">
      <w:start w:val="1"/>
      <w:numFmt w:val="bullet"/>
      <w:lvlText w:val="o"/>
      <w:lvlJc w:val="left"/>
      <w:pPr>
        <w:tabs>
          <w:tab w:val="num" w:pos="7425"/>
        </w:tabs>
        <w:ind w:left="7425" w:hanging="360"/>
      </w:pPr>
      <w:rPr>
        <w:rFonts w:ascii="Courier New" w:hAnsi="Courier New" w:hint="default"/>
      </w:rPr>
    </w:lvl>
    <w:lvl w:ilvl="8" w:tplc="04090005" w:tentative="1">
      <w:start w:val="1"/>
      <w:numFmt w:val="bullet"/>
      <w:lvlText w:val=""/>
      <w:lvlJc w:val="left"/>
      <w:pPr>
        <w:tabs>
          <w:tab w:val="num" w:pos="8145"/>
        </w:tabs>
        <w:ind w:left="8145" w:hanging="360"/>
      </w:pPr>
      <w:rPr>
        <w:rFonts w:ascii="Wingdings" w:hAnsi="Wingdings" w:hint="default"/>
      </w:rPr>
    </w:lvl>
  </w:abstractNum>
  <w:abstractNum w:abstractNumId="14">
    <w:nsid w:val="37271D4A"/>
    <w:multiLevelType w:val="hybridMultilevel"/>
    <w:tmpl w:val="AA10933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3EAB5848"/>
    <w:multiLevelType w:val="hybridMultilevel"/>
    <w:tmpl w:val="F674618E"/>
    <w:lvl w:ilvl="0" w:tplc="04090001">
      <w:start w:val="1"/>
      <w:numFmt w:val="bullet"/>
      <w:lvlText w:val=""/>
      <w:lvlJc w:val="left"/>
      <w:pPr>
        <w:tabs>
          <w:tab w:val="num" w:pos="2240"/>
        </w:tabs>
        <w:ind w:left="2240" w:hanging="360"/>
      </w:pPr>
      <w:rPr>
        <w:rFonts w:ascii="Symbol" w:hAnsi="Symbol" w:hint="default"/>
      </w:rPr>
    </w:lvl>
    <w:lvl w:ilvl="1" w:tplc="04090003" w:tentative="1">
      <w:start w:val="1"/>
      <w:numFmt w:val="bullet"/>
      <w:lvlText w:val="o"/>
      <w:lvlJc w:val="left"/>
      <w:pPr>
        <w:tabs>
          <w:tab w:val="num" w:pos="2960"/>
        </w:tabs>
        <w:ind w:left="2960" w:hanging="360"/>
      </w:pPr>
      <w:rPr>
        <w:rFonts w:ascii="Courier New" w:hAnsi="Courier New" w:cs="Courier New" w:hint="default"/>
      </w:rPr>
    </w:lvl>
    <w:lvl w:ilvl="2" w:tplc="04090005" w:tentative="1">
      <w:start w:val="1"/>
      <w:numFmt w:val="bullet"/>
      <w:lvlText w:val=""/>
      <w:lvlJc w:val="left"/>
      <w:pPr>
        <w:tabs>
          <w:tab w:val="num" w:pos="3680"/>
        </w:tabs>
        <w:ind w:left="3680" w:hanging="360"/>
      </w:pPr>
      <w:rPr>
        <w:rFonts w:ascii="Wingdings" w:hAnsi="Wingdings" w:hint="default"/>
      </w:rPr>
    </w:lvl>
    <w:lvl w:ilvl="3" w:tplc="04090001" w:tentative="1">
      <w:start w:val="1"/>
      <w:numFmt w:val="bullet"/>
      <w:lvlText w:val=""/>
      <w:lvlJc w:val="left"/>
      <w:pPr>
        <w:tabs>
          <w:tab w:val="num" w:pos="4400"/>
        </w:tabs>
        <w:ind w:left="4400" w:hanging="360"/>
      </w:pPr>
      <w:rPr>
        <w:rFonts w:ascii="Symbol" w:hAnsi="Symbol" w:hint="default"/>
      </w:rPr>
    </w:lvl>
    <w:lvl w:ilvl="4" w:tplc="04090003" w:tentative="1">
      <w:start w:val="1"/>
      <w:numFmt w:val="bullet"/>
      <w:lvlText w:val="o"/>
      <w:lvlJc w:val="left"/>
      <w:pPr>
        <w:tabs>
          <w:tab w:val="num" w:pos="5120"/>
        </w:tabs>
        <w:ind w:left="5120" w:hanging="360"/>
      </w:pPr>
      <w:rPr>
        <w:rFonts w:ascii="Courier New" w:hAnsi="Courier New" w:cs="Courier New" w:hint="default"/>
      </w:rPr>
    </w:lvl>
    <w:lvl w:ilvl="5" w:tplc="04090005" w:tentative="1">
      <w:start w:val="1"/>
      <w:numFmt w:val="bullet"/>
      <w:lvlText w:val=""/>
      <w:lvlJc w:val="left"/>
      <w:pPr>
        <w:tabs>
          <w:tab w:val="num" w:pos="5840"/>
        </w:tabs>
        <w:ind w:left="5840" w:hanging="360"/>
      </w:pPr>
      <w:rPr>
        <w:rFonts w:ascii="Wingdings" w:hAnsi="Wingdings" w:hint="default"/>
      </w:rPr>
    </w:lvl>
    <w:lvl w:ilvl="6" w:tplc="04090001" w:tentative="1">
      <w:start w:val="1"/>
      <w:numFmt w:val="bullet"/>
      <w:lvlText w:val=""/>
      <w:lvlJc w:val="left"/>
      <w:pPr>
        <w:tabs>
          <w:tab w:val="num" w:pos="6560"/>
        </w:tabs>
        <w:ind w:left="6560" w:hanging="360"/>
      </w:pPr>
      <w:rPr>
        <w:rFonts w:ascii="Symbol" w:hAnsi="Symbol" w:hint="default"/>
      </w:rPr>
    </w:lvl>
    <w:lvl w:ilvl="7" w:tplc="04090003" w:tentative="1">
      <w:start w:val="1"/>
      <w:numFmt w:val="bullet"/>
      <w:lvlText w:val="o"/>
      <w:lvlJc w:val="left"/>
      <w:pPr>
        <w:tabs>
          <w:tab w:val="num" w:pos="7280"/>
        </w:tabs>
        <w:ind w:left="7280" w:hanging="360"/>
      </w:pPr>
      <w:rPr>
        <w:rFonts w:ascii="Courier New" w:hAnsi="Courier New" w:cs="Courier New" w:hint="default"/>
      </w:rPr>
    </w:lvl>
    <w:lvl w:ilvl="8" w:tplc="04090005" w:tentative="1">
      <w:start w:val="1"/>
      <w:numFmt w:val="bullet"/>
      <w:lvlText w:val=""/>
      <w:lvlJc w:val="left"/>
      <w:pPr>
        <w:tabs>
          <w:tab w:val="num" w:pos="8000"/>
        </w:tabs>
        <w:ind w:left="8000" w:hanging="360"/>
      </w:pPr>
      <w:rPr>
        <w:rFonts w:ascii="Wingdings" w:hAnsi="Wingdings" w:hint="default"/>
      </w:rPr>
    </w:lvl>
  </w:abstractNum>
  <w:abstractNum w:abstractNumId="16">
    <w:nsid w:val="485F349C"/>
    <w:multiLevelType w:val="hybridMultilevel"/>
    <w:tmpl w:val="FE50E70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48744306"/>
    <w:multiLevelType w:val="hybridMultilevel"/>
    <w:tmpl w:val="FCF4DFF4"/>
    <w:lvl w:ilvl="0" w:tplc="B4222968">
      <w:start w:val="1"/>
      <w:numFmt w:val="decimal"/>
      <w:lvlText w:val="%1."/>
      <w:lvlJc w:val="left"/>
      <w:pPr>
        <w:tabs>
          <w:tab w:val="num" w:pos="2880"/>
        </w:tabs>
        <w:ind w:left="2880" w:hanging="360"/>
      </w:pPr>
      <w:rPr>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910A72"/>
    <w:multiLevelType w:val="hybridMultilevel"/>
    <w:tmpl w:val="ACAE28D2"/>
    <w:lvl w:ilvl="0" w:tplc="E39A1386">
      <w:start w:val="3"/>
      <w:numFmt w:val="lowerRoman"/>
      <w:lvlText w:val="%1."/>
      <w:lvlJc w:val="left"/>
      <w:pPr>
        <w:tabs>
          <w:tab w:val="num" w:pos="2700"/>
        </w:tabs>
        <w:ind w:left="2700" w:hanging="720"/>
      </w:pPr>
      <w:rPr>
        <w:rFonts w:hint="default"/>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094D47"/>
    <w:multiLevelType w:val="hybridMultilevel"/>
    <w:tmpl w:val="E710D7E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5D7638AF"/>
    <w:multiLevelType w:val="hybridMultilevel"/>
    <w:tmpl w:val="9FF2A48E"/>
    <w:lvl w:ilvl="0" w:tplc="04090001">
      <w:start w:val="1"/>
      <w:numFmt w:val="bullet"/>
      <w:lvlText w:val=""/>
      <w:lvlJc w:val="left"/>
      <w:pPr>
        <w:tabs>
          <w:tab w:val="num" w:pos="2320"/>
        </w:tabs>
        <w:ind w:left="2320" w:hanging="360"/>
      </w:pPr>
      <w:rPr>
        <w:rFonts w:ascii="Symbol" w:hAnsi="Symbol" w:hint="default"/>
      </w:rPr>
    </w:lvl>
    <w:lvl w:ilvl="1" w:tplc="04090003" w:tentative="1">
      <w:start w:val="1"/>
      <w:numFmt w:val="bullet"/>
      <w:lvlText w:val="o"/>
      <w:lvlJc w:val="left"/>
      <w:pPr>
        <w:tabs>
          <w:tab w:val="num" w:pos="3040"/>
        </w:tabs>
        <w:ind w:left="3040" w:hanging="360"/>
      </w:pPr>
      <w:rPr>
        <w:rFonts w:ascii="Courier New" w:hAnsi="Courier New" w:cs="Courier New" w:hint="default"/>
      </w:rPr>
    </w:lvl>
    <w:lvl w:ilvl="2" w:tplc="04090005" w:tentative="1">
      <w:start w:val="1"/>
      <w:numFmt w:val="bullet"/>
      <w:lvlText w:val=""/>
      <w:lvlJc w:val="left"/>
      <w:pPr>
        <w:tabs>
          <w:tab w:val="num" w:pos="3760"/>
        </w:tabs>
        <w:ind w:left="3760" w:hanging="360"/>
      </w:pPr>
      <w:rPr>
        <w:rFonts w:ascii="Wingdings" w:hAnsi="Wingdings" w:hint="default"/>
      </w:rPr>
    </w:lvl>
    <w:lvl w:ilvl="3" w:tplc="04090001" w:tentative="1">
      <w:start w:val="1"/>
      <w:numFmt w:val="bullet"/>
      <w:lvlText w:val=""/>
      <w:lvlJc w:val="left"/>
      <w:pPr>
        <w:tabs>
          <w:tab w:val="num" w:pos="4480"/>
        </w:tabs>
        <w:ind w:left="4480" w:hanging="360"/>
      </w:pPr>
      <w:rPr>
        <w:rFonts w:ascii="Symbol" w:hAnsi="Symbol" w:hint="default"/>
      </w:rPr>
    </w:lvl>
    <w:lvl w:ilvl="4" w:tplc="04090003" w:tentative="1">
      <w:start w:val="1"/>
      <w:numFmt w:val="bullet"/>
      <w:lvlText w:val="o"/>
      <w:lvlJc w:val="left"/>
      <w:pPr>
        <w:tabs>
          <w:tab w:val="num" w:pos="5200"/>
        </w:tabs>
        <w:ind w:left="5200" w:hanging="360"/>
      </w:pPr>
      <w:rPr>
        <w:rFonts w:ascii="Courier New" w:hAnsi="Courier New" w:cs="Courier New" w:hint="default"/>
      </w:rPr>
    </w:lvl>
    <w:lvl w:ilvl="5" w:tplc="04090005" w:tentative="1">
      <w:start w:val="1"/>
      <w:numFmt w:val="bullet"/>
      <w:lvlText w:val=""/>
      <w:lvlJc w:val="left"/>
      <w:pPr>
        <w:tabs>
          <w:tab w:val="num" w:pos="5920"/>
        </w:tabs>
        <w:ind w:left="5920" w:hanging="360"/>
      </w:pPr>
      <w:rPr>
        <w:rFonts w:ascii="Wingdings" w:hAnsi="Wingdings" w:hint="default"/>
      </w:rPr>
    </w:lvl>
    <w:lvl w:ilvl="6" w:tplc="04090001" w:tentative="1">
      <w:start w:val="1"/>
      <w:numFmt w:val="bullet"/>
      <w:lvlText w:val=""/>
      <w:lvlJc w:val="left"/>
      <w:pPr>
        <w:tabs>
          <w:tab w:val="num" w:pos="6640"/>
        </w:tabs>
        <w:ind w:left="6640" w:hanging="360"/>
      </w:pPr>
      <w:rPr>
        <w:rFonts w:ascii="Symbol" w:hAnsi="Symbol" w:hint="default"/>
      </w:rPr>
    </w:lvl>
    <w:lvl w:ilvl="7" w:tplc="04090003" w:tentative="1">
      <w:start w:val="1"/>
      <w:numFmt w:val="bullet"/>
      <w:lvlText w:val="o"/>
      <w:lvlJc w:val="left"/>
      <w:pPr>
        <w:tabs>
          <w:tab w:val="num" w:pos="7360"/>
        </w:tabs>
        <w:ind w:left="7360" w:hanging="360"/>
      </w:pPr>
      <w:rPr>
        <w:rFonts w:ascii="Courier New" w:hAnsi="Courier New" w:cs="Courier New" w:hint="default"/>
      </w:rPr>
    </w:lvl>
    <w:lvl w:ilvl="8" w:tplc="04090005" w:tentative="1">
      <w:start w:val="1"/>
      <w:numFmt w:val="bullet"/>
      <w:lvlText w:val=""/>
      <w:lvlJc w:val="left"/>
      <w:pPr>
        <w:tabs>
          <w:tab w:val="num" w:pos="8080"/>
        </w:tabs>
        <w:ind w:left="8080" w:hanging="360"/>
      </w:pPr>
      <w:rPr>
        <w:rFonts w:ascii="Wingdings" w:hAnsi="Wingdings" w:hint="default"/>
      </w:rPr>
    </w:lvl>
  </w:abstractNum>
  <w:abstractNum w:abstractNumId="21">
    <w:nsid w:val="5F9760BB"/>
    <w:multiLevelType w:val="hybridMultilevel"/>
    <w:tmpl w:val="4CD269E2"/>
    <w:lvl w:ilvl="0" w:tplc="B4222968">
      <w:start w:val="1"/>
      <w:numFmt w:val="decimal"/>
      <w:lvlText w:val="%1."/>
      <w:lvlJc w:val="left"/>
      <w:pPr>
        <w:tabs>
          <w:tab w:val="num" w:pos="2880"/>
        </w:tabs>
        <w:ind w:left="2880" w:hanging="360"/>
      </w:pPr>
      <w:rPr>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B909B1"/>
    <w:multiLevelType w:val="hybridMultilevel"/>
    <w:tmpl w:val="D354B72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63E04A04"/>
    <w:multiLevelType w:val="hybridMultilevel"/>
    <w:tmpl w:val="9E56D2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6427036B"/>
    <w:multiLevelType w:val="hybridMultilevel"/>
    <w:tmpl w:val="A87892B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6633757D"/>
    <w:multiLevelType w:val="hybridMultilevel"/>
    <w:tmpl w:val="1BB8CB7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68497DD8"/>
    <w:multiLevelType w:val="hybridMultilevel"/>
    <w:tmpl w:val="445022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6CD56FED"/>
    <w:multiLevelType w:val="hybridMultilevel"/>
    <w:tmpl w:val="2C64474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71B46818"/>
    <w:multiLevelType w:val="hybridMultilevel"/>
    <w:tmpl w:val="4DD2C1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73083A9E"/>
    <w:multiLevelType w:val="hybridMultilevel"/>
    <w:tmpl w:val="FD149E5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748019C1"/>
    <w:multiLevelType w:val="hybridMultilevel"/>
    <w:tmpl w:val="4B020B1C"/>
    <w:lvl w:ilvl="0" w:tplc="F9E088E0">
      <w:start w:val="1"/>
      <w:numFmt w:val="lowerRoman"/>
      <w:lvlText w:val="%1."/>
      <w:lvlJc w:val="left"/>
      <w:pPr>
        <w:tabs>
          <w:tab w:val="num" w:pos="2700"/>
        </w:tabs>
        <w:ind w:left="2700" w:hanging="720"/>
      </w:pPr>
      <w:rPr>
        <w:rFonts w:hint="default"/>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9672D8"/>
    <w:multiLevelType w:val="hybridMultilevel"/>
    <w:tmpl w:val="19C4B4C0"/>
    <w:lvl w:ilvl="0" w:tplc="19344200">
      <w:start w:val="1"/>
      <w:numFmt w:val="upperRoman"/>
      <w:pStyle w:val="Heading9"/>
      <w:lvlText w:val="%1."/>
      <w:lvlJc w:val="left"/>
      <w:pPr>
        <w:tabs>
          <w:tab w:val="num" w:pos="900"/>
        </w:tabs>
        <w:ind w:left="900" w:hanging="720"/>
      </w:pPr>
      <w:rPr>
        <w:rFonts w:hint="default"/>
      </w:rPr>
    </w:lvl>
    <w:lvl w:ilvl="1" w:tplc="791EE844">
      <w:start w:val="1"/>
      <w:numFmt w:val="upperLetter"/>
      <w:pStyle w:val="Heading4"/>
      <w:lvlText w:val="%2."/>
      <w:lvlJc w:val="left"/>
      <w:pPr>
        <w:tabs>
          <w:tab w:val="num" w:pos="1470"/>
        </w:tabs>
        <w:ind w:left="1470" w:hanging="390"/>
      </w:pPr>
      <w:rPr>
        <w:rFonts w:hint="default"/>
        <w:b w:val="0"/>
        <w:szCs w:val="32"/>
      </w:rPr>
    </w:lvl>
    <w:lvl w:ilvl="2" w:tplc="C0B2219E">
      <w:start w:val="1"/>
      <w:numFmt w:val="lowerRoman"/>
      <w:lvlText w:val="%3."/>
      <w:lvlJc w:val="left"/>
      <w:pPr>
        <w:tabs>
          <w:tab w:val="num" w:pos="3060"/>
        </w:tabs>
        <w:ind w:left="3060" w:hanging="720"/>
      </w:pPr>
      <w:rPr>
        <w:rFonts w:hint="default"/>
        <w:b w:val="0"/>
        <w:szCs w:val="32"/>
      </w:rPr>
    </w:lvl>
    <w:lvl w:ilvl="3" w:tplc="24BA47BC">
      <w:start w:val="1"/>
      <w:numFmt w:val="decimal"/>
      <w:lvlText w:val="%4."/>
      <w:lvlJc w:val="left"/>
      <w:pPr>
        <w:tabs>
          <w:tab w:val="num" w:pos="2880"/>
        </w:tabs>
        <w:ind w:left="2880" w:hanging="360"/>
      </w:pPr>
      <w:rPr>
        <w:rFonts w:hint="default"/>
        <w:b w:val="0"/>
        <w:i w:val="0"/>
        <w:sz w:val="32"/>
        <w:szCs w:val="32"/>
      </w:rPr>
    </w:lvl>
    <w:lvl w:ilvl="4" w:tplc="E93C2234">
      <w:start w:val="1"/>
      <w:numFmt w:val="lowerLetter"/>
      <w:lvlText w:val="%5."/>
      <w:lvlJc w:val="left"/>
      <w:pPr>
        <w:tabs>
          <w:tab w:val="num" w:pos="3600"/>
        </w:tabs>
        <w:ind w:left="3600" w:hanging="360"/>
      </w:pPr>
      <w:rPr>
        <w:sz w:val="32"/>
        <w:szCs w:val="32"/>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B0E179D"/>
    <w:multiLevelType w:val="hybridMultilevel"/>
    <w:tmpl w:val="2BDAD4A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7B34567C"/>
    <w:multiLevelType w:val="hybridMultilevel"/>
    <w:tmpl w:val="5430205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31"/>
  </w:num>
  <w:num w:numId="2">
    <w:abstractNumId w:val="4"/>
  </w:num>
  <w:num w:numId="3">
    <w:abstractNumId w:val="9"/>
  </w:num>
  <w:num w:numId="4">
    <w:abstractNumId w:val="23"/>
  </w:num>
  <w:num w:numId="5">
    <w:abstractNumId w:val="8"/>
  </w:num>
  <w:num w:numId="6">
    <w:abstractNumId w:val="27"/>
  </w:num>
  <w:num w:numId="7">
    <w:abstractNumId w:val="26"/>
  </w:num>
  <w:num w:numId="8">
    <w:abstractNumId w:val="13"/>
  </w:num>
  <w:num w:numId="9">
    <w:abstractNumId w:val="33"/>
  </w:num>
  <w:num w:numId="10">
    <w:abstractNumId w:val="29"/>
  </w:num>
  <w:num w:numId="11">
    <w:abstractNumId w:val="2"/>
  </w:num>
  <w:num w:numId="12">
    <w:abstractNumId w:val="22"/>
  </w:num>
  <w:num w:numId="13">
    <w:abstractNumId w:val="16"/>
  </w:num>
  <w:num w:numId="14">
    <w:abstractNumId w:val="0"/>
  </w:num>
  <w:num w:numId="15">
    <w:abstractNumId w:val="25"/>
  </w:num>
  <w:num w:numId="16">
    <w:abstractNumId w:val="11"/>
  </w:num>
  <w:num w:numId="17">
    <w:abstractNumId w:val="12"/>
  </w:num>
  <w:num w:numId="18">
    <w:abstractNumId w:val="1"/>
  </w:num>
  <w:num w:numId="19">
    <w:abstractNumId w:val="20"/>
  </w:num>
  <w:num w:numId="20">
    <w:abstractNumId w:val="3"/>
  </w:num>
  <w:num w:numId="21">
    <w:abstractNumId w:val="14"/>
  </w:num>
  <w:num w:numId="22">
    <w:abstractNumId w:val="32"/>
  </w:num>
  <w:num w:numId="23">
    <w:abstractNumId w:val="28"/>
  </w:num>
  <w:num w:numId="24">
    <w:abstractNumId w:val="15"/>
  </w:num>
  <w:num w:numId="25">
    <w:abstractNumId w:val="19"/>
  </w:num>
  <w:num w:numId="26">
    <w:abstractNumId w:val="24"/>
  </w:num>
  <w:num w:numId="27">
    <w:abstractNumId w:val="5"/>
  </w:num>
  <w:num w:numId="28">
    <w:abstractNumId w:val="30"/>
  </w:num>
  <w:num w:numId="29">
    <w:abstractNumId w:val="10"/>
  </w:num>
  <w:num w:numId="30">
    <w:abstractNumId w:val="18"/>
  </w:num>
  <w:num w:numId="31">
    <w:abstractNumId w:val="6"/>
  </w:num>
  <w:num w:numId="32">
    <w:abstractNumId w:val="21"/>
  </w:num>
  <w:num w:numId="33">
    <w:abstractNumId w:val="17"/>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6B1878"/>
    <w:rsid w:val="00065A60"/>
    <w:rsid w:val="000D54E9"/>
    <w:rsid w:val="00113FA5"/>
    <w:rsid w:val="002331D0"/>
    <w:rsid w:val="00241FCD"/>
    <w:rsid w:val="002B143A"/>
    <w:rsid w:val="00324E6C"/>
    <w:rsid w:val="0035793C"/>
    <w:rsid w:val="004765F0"/>
    <w:rsid w:val="0048159D"/>
    <w:rsid w:val="005B7EA1"/>
    <w:rsid w:val="005D1B5A"/>
    <w:rsid w:val="005E08EE"/>
    <w:rsid w:val="006B1878"/>
    <w:rsid w:val="006B1D1C"/>
    <w:rsid w:val="007C360C"/>
    <w:rsid w:val="008B5ACB"/>
    <w:rsid w:val="00924934"/>
    <w:rsid w:val="009F05BB"/>
    <w:rsid w:val="00A35ECC"/>
    <w:rsid w:val="00CD6B24"/>
    <w:rsid w:val="00D04415"/>
    <w:rsid w:val="00E2694E"/>
    <w:rsid w:val="00EB3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4E9"/>
    <w:rPr>
      <w:sz w:val="24"/>
      <w:szCs w:val="24"/>
    </w:rPr>
  </w:style>
  <w:style w:type="paragraph" w:styleId="Heading1">
    <w:name w:val="heading 1"/>
    <w:basedOn w:val="Normal"/>
    <w:next w:val="Normal"/>
    <w:qFormat/>
    <w:rsid w:val="000D54E9"/>
    <w:pPr>
      <w:keepNext/>
      <w:ind w:left="1440"/>
      <w:outlineLvl w:val="0"/>
    </w:pPr>
    <w:rPr>
      <w:b/>
      <w:bCs/>
      <w:i/>
      <w:iCs/>
      <w:sz w:val="32"/>
    </w:rPr>
  </w:style>
  <w:style w:type="paragraph" w:styleId="Heading2">
    <w:name w:val="heading 2"/>
    <w:basedOn w:val="Normal"/>
    <w:next w:val="Normal"/>
    <w:qFormat/>
    <w:rsid w:val="000D54E9"/>
    <w:pPr>
      <w:keepNext/>
      <w:outlineLvl w:val="1"/>
    </w:pPr>
    <w:rPr>
      <w:sz w:val="32"/>
    </w:rPr>
  </w:style>
  <w:style w:type="paragraph" w:styleId="Heading4">
    <w:name w:val="heading 4"/>
    <w:basedOn w:val="Normal"/>
    <w:next w:val="Normal"/>
    <w:qFormat/>
    <w:rsid w:val="000D54E9"/>
    <w:pPr>
      <w:keepNext/>
      <w:numPr>
        <w:ilvl w:val="1"/>
        <w:numId w:val="1"/>
      </w:numPr>
      <w:outlineLvl w:val="3"/>
    </w:pPr>
    <w:rPr>
      <w:b/>
      <w:bCs/>
      <w:sz w:val="32"/>
    </w:rPr>
  </w:style>
  <w:style w:type="paragraph" w:styleId="Heading5">
    <w:name w:val="heading 5"/>
    <w:basedOn w:val="Normal"/>
    <w:next w:val="Normal"/>
    <w:qFormat/>
    <w:rsid w:val="000D54E9"/>
    <w:pPr>
      <w:keepNext/>
      <w:numPr>
        <w:ilvl w:val="2"/>
        <w:numId w:val="2"/>
      </w:numPr>
      <w:tabs>
        <w:tab w:val="clear" w:pos="2340"/>
        <w:tab w:val="num" w:pos="1440"/>
      </w:tabs>
      <w:ind w:hanging="1260"/>
      <w:outlineLvl w:val="4"/>
    </w:pPr>
    <w:rPr>
      <w:sz w:val="28"/>
    </w:rPr>
  </w:style>
  <w:style w:type="paragraph" w:styleId="Heading6">
    <w:name w:val="heading 6"/>
    <w:basedOn w:val="Normal"/>
    <w:next w:val="Normal"/>
    <w:qFormat/>
    <w:rsid w:val="000D54E9"/>
    <w:pPr>
      <w:keepNext/>
      <w:ind w:firstLine="1080"/>
      <w:outlineLvl w:val="5"/>
    </w:pPr>
    <w:rPr>
      <w:sz w:val="28"/>
    </w:rPr>
  </w:style>
  <w:style w:type="paragraph" w:styleId="Heading8">
    <w:name w:val="heading 8"/>
    <w:basedOn w:val="Normal"/>
    <w:next w:val="Normal"/>
    <w:qFormat/>
    <w:rsid w:val="000D54E9"/>
    <w:pPr>
      <w:keepNext/>
      <w:ind w:left="1440"/>
      <w:jc w:val="both"/>
      <w:outlineLvl w:val="7"/>
    </w:pPr>
    <w:rPr>
      <w:i/>
      <w:iCs/>
      <w:sz w:val="32"/>
    </w:rPr>
  </w:style>
  <w:style w:type="paragraph" w:styleId="Heading9">
    <w:name w:val="heading 9"/>
    <w:basedOn w:val="Normal"/>
    <w:next w:val="Normal"/>
    <w:qFormat/>
    <w:rsid w:val="000D54E9"/>
    <w:pPr>
      <w:keepNext/>
      <w:numPr>
        <w:numId w:val="1"/>
      </w:numPr>
      <w:jc w:val="both"/>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D54E9"/>
    <w:pPr>
      <w:jc w:val="center"/>
    </w:pPr>
    <w:rPr>
      <w:b/>
      <w:bCs/>
      <w:sz w:val="32"/>
    </w:rPr>
  </w:style>
  <w:style w:type="paragraph" w:styleId="BodyText">
    <w:name w:val="Body Text"/>
    <w:basedOn w:val="Normal"/>
    <w:semiHidden/>
    <w:rsid w:val="000D54E9"/>
    <w:rPr>
      <w:sz w:val="32"/>
    </w:rPr>
  </w:style>
  <w:style w:type="paragraph" w:styleId="BodyTextIndent2">
    <w:name w:val="Body Text Indent 2"/>
    <w:basedOn w:val="Normal"/>
    <w:semiHidden/>
    <w:rsid w:val="000D54E9"/>
    <w:pPr>
      <w:ind w:left="1440"/>
    </w:pPr>
    <w:rPr>
      <w:i/>
      <w:iCs/>
      <w:sz w:val="32"/>
    </w:rPr>
  </w:style>
  <w:style w:type="paragraph" w:styleId="BodyTextIndent3">
    <w:name w:val="Body Text Indent 3"/>
    <w:basedOn w:val="Normal"/>
    <w:semiHidden/>
    <w:rsid w:val="000D54E9"/>
    <w:pPr>
      <w:ind w:left="2160" w:hanging="360"/>
    </w:pPr>
    <w:rPr>
      <w:sz w:val="28"/>
    </w:rPr>
  </w:style>
  <w:style w:type="paragraph" w:customStyle="1" w:styleId="Learningobjectives">
    <w:name w:val="Learning objectives"/>
    <w:basedOn w:val="Normal"/>
    <w:rsid w:val="000D54E9"/>
    <w:pPr>
      <w:widowControl w:val="0"/>
      <w:tabs>
        <w:tab w:val="right" w:pos="810"/>
        <w:tab w:val="left" w:pos="900"/>
      </w:tabs>
      <w:spacing w:line="240" w:lineRule="atLeast"/>
      <w:ind w:left="900" w:hanging="720"/>
      <w:jc w:val="both"/>
    </w:pPr>
    <w:rPr>
      <w:sz w:val="22"/>
      <w:szCs w:val="20"/>
    </w:rPr>
  </w:style>
  <w:style w:type="paragraph" w:customStyle="1" w:styleId="Chapternumber">
    <w:name w:val="Chapter number"/>
    <w:basedOn w:val="Normal"/>
    <w:rsid w:val="000D54E9"/>
    <w:pPr>
      <w:widowControl w:val="0"/>
      <w:tabs>
        <w:tab w:val="left" w:pos="360"/>
        <w:tab w:val="left" w:pos="720"/>
      </w:tabs>
      <w:spacing w:line="240" w:lineRule="atLeast"/>
      <w:ind w:left="86"/>
      <w:jc w:val="right"/>
    </w:pPr>
    <w:rPr>
      <w:b/>
      <w:sz w:val="48"/>
      <w:szCs w:val="20"/>
    </w:rPr>
  </w:style>
  <w:style w:type="paragraph" w:customStyle="1" w:styleId="Chaptertitle">
    <w:name w:val="Chapter title"/>
    <w:basedOn w:val="Normal"/>
    <w:rsid w:val="000D54E9"/>
    <w:pPr>
      <w:widowControl w:val="0"/>
      <w:tabs>
        <w:tab w:val="left" w:pos="360"/>
        <w:tab w:val="left" w:pos="720"/>
      </w:tabs>
      <w:spacing w:line="240" w:lineRule="atLeast"/>
      <w:ind w:left="86"/>
      <w:jc w:val="right"/>
    </w:pPr>
    <w:rPr>
      <w:b/>
      <w:sz w:val="36"/>
      <w:szCs w:val="20"/>
    </w:rPr>
  </w:style>
  <w:style w:type="paragraph" w:customStyle="1" w:styleId="Majorhead">
    <w:name w:val="Major head"/>
    <w:basedOn w:val="Normal"/>
    <w:rsid w:val="000D54E9"/>
    <w:pPr>
      <w:widowControl w:val="0"/>
      <w:tabs>
        <w:tab w:val="left" w:pos="360"/>
        <w:tab w:val="left" w:pos="540"/>
        <w:tab w:val="left" w:pos="720"/>
        <w:tab w:val="left" w:pos="980"/>
      </w:tabs>
      <w:spacing w:line="240" w:lineRule="atLeast"/>
      <w:ind w:left="86"/>
      <w:jc w:val="both"/>
    </w:pPr>
    <w:rPr>
      <w:b/>
      <w:sz w:val="28"/>
      <w:szCs w:val="20"/>
    </w:rPr>
  </w:style>
  <w:style w:type="paragraph" w:customStyle="1" w:styleId="Bodytext0">
    <w:name w:val="Body text"/>
    <w:basedOn w:val="Normal"/>
    <w:rsid w:val="000D54E9"/>
    <w:pPr>
      <w:widowControl w:val="0"/>
      <w:tabs>
        <w:tab w:val="left" w:pos="360"/>
        <w:tab w:val="left" w:pos="720"/>
      </w:tabs>
      <w:spacing w:line="240" w:lineRule="atLeast"/>
      <w:ind w:left="86"/>
      <w:jc w:val="both"/>
    </w:pPr>
    <w:rPr>
      <w:sz w:val="22"/>
      <w:szCs w:val="20"/>
    </w:rPr>
  </w:style>
  <w:style w:type="paragraph" w:customStyle="1" w:styleId="Level1A">
    <w:name w:val="Level 1 (A.)"/>
    <w:basedOn w:val="Normal"/>
    <w:rsid w:val="000D54E9"/>
    <w:pPr>
      <w:tabs>
        <w:tab w:val="left" w:pos="540"/>
        <w:tab w:val="left" w:pos="900"/>
      </w:tabs>
      <w:spacing w:line="240" w:lineRule="atLeast"/>
      <w:ind w:left="86"/>
      <w:jc w:val="both"/>
    </w:pPr>
    <w:rPr>
      <w:sz w:val="22"/>
      <w:szCs w:val="20"/>
    </w:rPr>
  </w:style>
  <w:style w:type="paragraph" w:customStyle="1" w:styleId="Level21">
    <w:name w:val="Level 2 (1.)"/>
    <w:basedOn w:val="Normal"/>
    <w:rsid w:val="000D54E9"/>
    <w:pPr>
      <w:tabs>
        <w:tab w:val="left" w:pos="540"/>
        <w:tab w:val="left" w:pos="720"/>
        <w:tab w:val="left" w:pos="980"/>
      </w:tabs>
      <w:spacing w:line="240" w:lineRule="atLeast"/>
      <w:ind w:left="547" w:hanging="461"/>
      <w:jc w:val="both"/>
    </w:pPr>
    <w:rPr>
      <w:sz w:val="22"/>
      <w:szCs w:val="20"/>
    </w:rPr>
  </w:style>
  <w:style w:type="paragraph" w:customStyle="1" w:styleId="Level3a">
    <w:name w:val="Level 3 (a.)"/>
    <w:basedOn w:val="Normal"/>
    <w:rsid w:val="000D54E9"/>
    <w:pPr>
      <w:tabs>
        <w:tab w:val="left" w:pos="1080"/>
      </w:tabs>
      <w:spacing w:line="240" w:lineRule="atLeast"/>
      <w:ind w:left="907" w:hanging="360"/>
      <w:jc w:val="both"/>
    </w:pPr>
    <w:rPr>
      <w:sz w:val="22"/>
      <w:szCs w:val="20"/>
    </w:rPr>
  </w:style>
  <w:style w:type="paragraph" w:customStyle="1" w:styleId="Assignmentcolumnheads">
    <w:name w:val="Assignment column heads"/>
    <w:basedOn w:val="Normal"/>
    <w:rsid w:val="000D54E9"/>
    <w:pPr>
      <w:widowControl w:val="0"/>
      <w:tabs>
        <w:tab w:val="right" w:pos="440"/>
        <w:tab w:val="left" w:pos="810"/>
        <w:tab w:val="center" w:pos="8370"/>
        <w:tab w:val="center" w:pos="9360"/>
      </w:tabs>
      <w:spacing w:line="240" w:lineRule="atLeast"/>
      <w:ind w:left="86" w:right="101"/>
    </w:pPr>
    <w:rPr>
      <w:i/>
      <w:sz w:val="22"/>
      <w:szCs w:val="20"/>
    </w:rPr>
  </w:style>
  <w:style w:type="paragraph" w:customStyle="1" w:styleId="Problemlist">
    <w:name w:val="Problem list"/>
    <w:basedOn w:val="Normal"/>
    <w:rsid w:val="000D54E9"/>
    <w:pPr>
      <w:widowControl w:val="0"/>
      <w:tabs>
        <w:tab w:val="left" w:pos="810"/>
        <w:tab w:val="center" w:leader="dot" w:pos="8460"/>
        <w:tab w:val="right" w:pos="9720"/>
      </w:tabs>
      <w:spacing w:line="240" w:lineRule="atLeast"/>
      <w:ind w:left="86"/>
    </w:pPr>
    <w:rPr>
      <w:sz w:val="22"/>
      <w:szCs w:val="20"/>
    </w:rPr>
  </w:style>
  <w:style w:type="paragraph" w:customStyle="1" w:styleId="Suggestion">
    <w:name w:val="Suggestion"/>
    <w:autoRedefine/>
    <w:rsid w:val="000D54E9"/>
    <w:pPr>
      <w:tabs>
        <w:tab w:val="left" w:pos="360"/>
        <w:tab w:val="left" w:pos="720"/>
      </w:tabs>
      <w:spacing w:line="240" w:lineRule="atLeast"/>
      <w:ind w:left="86"/>
      <w:jc w:val="both"/>
    </w:pPr>
    <w:rPr>
      <w:rFonts w:ascii="Times" w:hAnsi="Times"/>
      <w:i/>
      <w:sz w:val="22"/>
    </w:rPr>
  </w:style>
  <w:style w:type="paragraph" w:customStyle="1" w:styleId="Newinthisedition">
    <w:name w:val="New in this edition"/>
    <w:basedOn w:val="Suggestion"/>
    <w:rsid w:val="000D54E9"/>
    <w:pPr>
      <w:tabs>
        <w:tab w:val="clear" w:pos="360"/>
        <w:tab w:val="clear" w:pos="720"/>
        <w:tab w:val="left" w:pos="288"/>
      </w:tabs>
      <w:ind w:left="360" w:hanging="274"/>
    </w:pPr>
  </w:style>
  <w:style w:type="paragraph" w:customStyle="1" w:styleId="MainHead">
    <w:name w:val="Main Head"/>
    <w:rsid w:val="000D54E9"/>
    <w:pPr>
      <w:tabs>
        <w:tab w:val="left" w:pos="360"/>
        <w:tab w:val="left" w:pos="720"/>
        <w:tab w:val="left" w:pos="1080"/>
      </w:tabs>
      <w:spacing w:after="240"/>
      <w:ind w:right="274"/>
      <w:jc w:val="center"/>
    </w:pPr>
    <w:rPr>
      <w:rFonts w:ascii="Tahoma" w:hAnsi="Tahoma"/>
      <w:b/>
      <w:sz w:val="28"/>
    </w:rPr>
  </w:style>
  <w:style w:type="paragraph" w:customStyle="1" w:styleId="14ptText">
    <w:name w:val="14 pt Text"/>
    <w:rsid w:val="000D54E9"/>
    <w:pPr>
      <w:tabs>
        <w:tab w:val="left" w:pos="360"/>
        <w:tab w:val="left" w:pos="720"/>
        <w:tab w:val="left" w:pos="1080"/>
        <w:tab w:val="left" w:pos="1440"/>
      </w:tabs>
      <w:spacing w:after="120"/>
    </w:pPr>
    <w:rPr>
      <w:rFonts w:ascii="Tahoma" w:hAnsi="Tahoma"/>
      <w:sz w:val="28"/>
    </w:rPr>
  </w:style>
  <w:style w:type="paragraph" w:customStyle="1" w:styleId="SecondHead">
    <w:name w:val="Second Head"/>
    <w:rsid w:val="000D54E9"/>
    <w:pPr>
      <w:spacing w:after="120"/>
      <w:ind w:right="274"/>
    </w:pPr>
    <w:rPr>
      <w:rFonts w:ascii="Tahoma" w:hAnsi="Tahoma"/>
      <w:b/>
      <w:sz w:val="28"/>
    </w:rPr>
  </w:style>
  <w:style w:type="paragraph" w:customStyle="1" w:styleId="14ptOutlineL1">
    <w:name w:val="14 pt Outline L1"/>
    <w:rsid w:val="000D54E9"/>
    <w:pPr>
      <w:tabs>
        <w:tab w:val="left" w:pos="900"/>
      </w:tabs>
      <w:spacing w:after="120"/>
      <w:ind w:left="547" w:hanging="547"/>
    </w:pPr>
    <w:rPr>
      <w:rFonts w:ascii="Tahoma" w:hAnsi="Tahoma"/>
      <w:sz w:val="28"/>
    </w:rPr>
  </w:style>
  <w:style w:type="paragraph" w:customStyle="1" w:styleId="14ptOutlineL2">
    <w:name w:val="14 pt Outline L2"/>
    <w:rsid w:val="000D54E9"/>
    <w:pPr>
      <w:tabs>
        <w:tab w:val="left" w:pos="1440"/>
      </w:tabs>
      <w:spacing w:after="120"/>
      <w:ind w:left="993" w:hanging="446"/>
    </w:pPr>
    <w:rPr>
      <w:rFonts w:ascii="Tahoma" w:hAnsi="Tahoma"/>
      <w:sz w:val="28"/>
    </w:rPr>
  </w:style>
  <w:style w:type="paragraph" w:customStyle="1" w:styleId="Journalentry">
    <w:name w:val="Journal entry"/>
    <w:rsid w:val="000D54E9"/>
    <w:pPr>
      <w:widowControl w:val="0"/>
      <w:tabs>
        <w:tab w:val="left" w:pos="630"/>
        <w:tab w:val="left" w:pos="1440"/>
        <w:tab w:val="right" w:leader="dot" w:pos="6840"/>
        <w:tab w:val="right" w:pos="7920"/>
        <w:tab w:val="right" w:pos="9180"/>
      </w:tabs>
      <w:spacing w:line="360" w:lineRule="atLeast"/>
    </w:pPr>
    <w:rPr>
      <w:rFonts w:ascii="Tahoma" w:hAnsi="Tahoma"/>
      <w:sz w:val="28"/>
    </w:rPr>
  </w:style>
  <w:style w:type="paragraph" w:customStyle="1" w:styleId="14ptBulletL1">
    <w:name w:val="14 pt Bullet L1"/>
    <w:rsid w:val="000D54E9"/>
    <w:pPr>
      <w:tabs>
        <w:tab w:val="left" w:pos="620"/>
        <w:tab w:val="left" w:pos="980"/>
        <w:tab w:val="left" w:pos="1340"/>
      </w:tabs>
      <w:spacing w:after="120"/>
      <w:ind w:left="288" w:hanging="288"/>
    </w:pPr>
    <w:rPr>
      <w:rFonts w:ascii="Tahoma" w:hAnsi="Tahoma"/>
      <w:sz w:val="28"/>
    </w:rPr>
  </w:style>
  <w:style w:type="paragraph" w:customStyle="1" w:styleId="14ptBulletL2">
    <w:name w:val="14 pt Bullet L2"/>
    <w:rsid w:val="000D54E9"/>
    <w:pPr>
      <w:tabs>
        <w:tab w:val="left" w:pos="900"/>
        <w:tab w:val="left" w:pos="1260"/>
      </w:tabs>
      <w:spacing w:after="120"/>
      <w:ind w:left="533" w:hanging="274"/>
    </w:pPr>
    <w:rPr>
      <w:rFonts w:ascii="Tahoma" w:hAnsi="Tahoma"/>
      <w:sz w:val="28"/>
    </w:rPr>
  </w:style>
  <w:style w:type="paragraph" w:customStyle="1" w:styleId="14ptBulletL3">
    <w:name w:val="14 pt Bullet L3"/>
    <w:rsid w:val="000D54E9"/>
    <w:pPr>
      <w:tabs>
        <w:tab w:val="left" w:pos="1160"/>
        <w:tab w:val="left" w:pos="1520"/>
      </w:tabs>
      <w:spacing w:after="120"/>
      <w:ind w:left="792" w:hanging="274"/>
    </w:pPr>
    <w:rPr>
      <w:rFonts w:ascii="Tahoma" w:hAnsi="Tahoma"/>
      <w:sz w:val="28"/>
    </w:rPr>
  </w:style>
  <w:style w:type="paragraph" w:customStyle="1" w:styleId="TextLeader">
    <w:name w:val="Text Leader"/>
    <w:rsid w:val="000D54E9"/>
    <w:pPr>
      <w:widowControl w:val="0"/>
      <w:tabs>
        <w:tab w:val="left" w:pos="214"/>
        <w:tab w:val="left" w:pos="484"/>
        <w:tab w:val="left" w:pos="844"/>
        <w:tab w:val="left" w:pos="1204"/>
        <w:tab w:val="right" w:leader="dot" w:pos="7200"/>
      </w:tabs>
      <w:ind w:left="216" w:hanging="216"/>
    </w:pPr>
    <w:rPr>
      <w:rFonts w:ascii="Tahoma" w:hAnsi="Tahoma"/>
      <w:sz w:val="28"/>
    </w:rPr>
  </w:style>
  <w:style w:type="paragraph" w:customStyle="1" w:styleId="TableText">
    <w:name w:val="Table Text"/>
    <w:basedOn w:val="14ptText"/>
    <w:rsid w:val="000D54E9"/>
    <w:pPr>
      <w:tabs>
        <w:tab w:val="clear" w:pos="360"/>
        <w:tab w:val="clear" w:pos="720"/>
        <w:tab w:val="clear" w:pos="1080"/>
        <w:tab w:val="clear" w:pos="1440"/>
      </w:tabs>
      <w:spacing w:after="0"/>
      <w:jc w:val="right"/>
    </w:pPr>
  </w:style>
  <w:style w:type="paragraph" w:customStyle="1" w:styleId="8ptlinespace">
    <w:name w:val="8 pt line space"/>
    <w:basedOn w:val="14ptText"/>
    <w:rsid w:val="000D54E9"/>
    <w:pPr>
      <w:spacing w:after="0"/>
    </w:pPr>
    <w:rPr>
      <w:sz w:val="16"/>
    </w:rPr>
  </w:style>
  <w:style w:type="paragraph" w:customStyle="1" w:styleId="ColumnHead">
    <w:name w:val="Column Head"/>
    <w:rsid w:val="000D54E9"/>
    <w:pPr>
      <w:jc w:val="center"/>
    </w:pPr>
    <w:rPr>
      <w:rFonts w:ascii="Tahoma" w:hAnsi="Tahoma"/>
      <w:i/>
      <w:sz w:val="28"/>
    </w:rPr>
  </w:style>
  <w:style w:type="paragraph" w:customStyle="1" w:styleId="6pointlinespace">
    <w:name w:val="6 point line space"/>
    <w:basedOn w:val="Normal"/>
    <w:rsid w:val="000D54E9"/>
    <w:pPr>
      <w:spacing w:line="120" w:lineRule="exact"/>
    </w:pPr>
    <w:rPr>
      <w:rFonts w:ascii="Tahoma" w:hAnsi="Tahoma"/>
      <w:sz w:val="12"/>
    </w:rPr>
  </w:style>
  <w:style w:type="paragraph" w:styleId="Header">
    <w:name w:val="header"/>
    <w:basedOn w:val="Normal"/>
    <w:semiHidden/>
    <w:rsid w:val="000D54E9"/>
    <w:pPr>
      <w:tabs>
        <w:tab w:val="center" w:pos="4320"/>
        <w:tab w:val="right" w:pos="8640"/>
      </w:tabs>
    </w:pPr>
  </w:style>
  <w:style w:type="paragraph" w:styleId="Footer">
    <w:name w:val="footer"/>
    <w:basedOn w:val="Normal"/>
    <w:semiHidden/>
    <w:rsid w:val="000D54E9"/>
    <w:pPr>
      <w:tabs>
        <w:tab w:val="center" w:pos="4320"/>
        <w:tab w:val="right" w:pos="8640"/>
      </w:tabs>
    </w:pPr>
  </w:style>
  <w:style w:type="paragraph" w:customStyle="1" w:styleId="NewHeader">
    <w:name w:val="New Header"/>
    <w:basedOn w:val="Normal"/>
    <w:rsid w:val="000D54E9"/>
    <w:pPr>
      <w:tabs>
        <w:tab w:val="left" w:pos="360"/>
        <w:tab w:val="left" w:pos="720"/>
      </w:tabs>
      <w:spacing w:line="360" w:lineRule="atLeast"/>
      <w:jc w:val="right"/>
    </w:pPr>
    <w:rPr>
      <w:rFonts w:ascii="Tahoma" w:hAnsi="Tahoma"/>
      <w:sz w:val="28"/>
      <w:szCs w:val="20"/>
    </w:rPr>
  </w:style>
  <w:style w:type="character" w:styleId="PageNumber">
    <w:name w:val="page number"/>
    <w:basedOn w:val="DefaultParagraphFont"/>
    <w:semiHidden/>
    <w:rsid w:val="000D54E9"/>
  </w:style>
  <w:style w:type="paragraph" w:customStyle="1" w:styleId="Footer1">
    <w:name w:val="Footer1"/>
    <w:rsid w:val="000D54E9"/>
    <w:pPr>
      <w:jc w:val="right"/>
    </w:pPr>
    <w:rPr>
      <w:i/>
      <w:sz w:val="24"/>
    </w:rPr>
  </w:style>
  <w:style w:type="paragraph" w:styleId="BalloonText">
    <w:name w:val="Balloon Text"/>
    <w:basedOn w:val="Normal"/>
    <w:semiHidden/>
    <w:rsid w:val="000D54E9"/>
    <w:rPr>
      <w:rFonts w:ascii="Tahoma" w:hAnsi="Tahoma" w:cs="Tahoma"/>
      <w:sz w:val="16"/>
      <w:szCs w:val="16"/>
    </w:rPr>
  </w:style>
  <w:style w:type="character" w:styleId="CommentReference">
    <w:name w:val="annotation reference"/>
    <w:basedOn w:val="DefaultParagraphFont"/>
    <w:semiHidden/>
    <w:rsid w:val="000D54E9"/>
    <w:rPr>
      <w:sz w:val="16"/>
      <w:szCs w:val="16"/>
    </w:rPr>
  </w:style>
  <w:style w:type="paragraph" w:styleId="CommentText">
    <w:name w:val="annotation text"/>
    <w:basedOn w:val="Normal"/>
    <w:semiHidden/>
    <w:rsid w:val="000D54E9"/>
    <w:rPr>
      <w:sz w:val="20"/>
      <w:szCs w:val="20"/>
    </w:rPr>
  </w:style>
  <w:style w:type="paragraph" w:styleId="CommentSubject">
    <w:name w:val="annotation subject"/>
    <w:basedOn w:val="CommentText"/>
    <w:next w:val="CommentText"/>
    <w:semiHidden/>
    <w:rsid w:val="000D54E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3004</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Chapter 2</vt:lpstr>
    </vt:vector>
  </TitlesOfParts>
  <Company/>
  <LinksUpToDate>false</LinksUpToDate>
  <CharactersWithSpaces>18394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Valued Gateway Client</dc:creator>
  <cp:lastModifiedBy>Pete Brewer</cp:lastModifiedBy>
  <cp:revision>2</cp:revision>
  <cp:lastPrinted>2006-08-08T17:43:00Z</cp:lastPrinted>
  <dcterms:created xsi:type="dcterms:W3CDTF">2010-09-26T17:30:00Z</dcterms:created>
  <dcterms:modified xsi:type="dcterms:W3CDTF">2010-09-26T17:30:00Z</dcterms:modified>
</cp:coreProperties>
</file>