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B" w:rsidRPr="00BC0B9B" w:rsidRDefault="00BC0B9B" w:rsidP="00BC0B9B">
      <w:pPr>
        <w:shd w:val="clear" w:color="auto" w:fill="FFFFFF"/>
        <w:spacing w:after="0" w:line="240" w:lineRule="auto"/>
        <w:jc w:val="both"/>
        <w:textAlignment w:val="baseline"/>
        <w:rPr>
          <w:rFonts w:ascii="inherit" w:eastAsia="Times New Roman" w:hAnsi="inherit" w:cs="Arial"/>
          <w:b/>
          <w:color w:val="404040"/>
          <w:sz w:val="40"/>
          <w:szCs w:val="40"/>
          <w:u w:val="single"/>
          <w:bdr w:val="none" w:sz="0" w:space="0" w:color="auto" w:frame="1"/>
        </w:rPr>
      </w:pPr>
      <w:r w:rsidRPr="00BC0B9B">
        <w:rPr>
          <w:rFonts w:ascii="inherit" w:eastAsia="Times New Roman" w:hAnsi="inherit" w:cs="Arial"/>
          <w:b/>
          <w:color w:val="404040"/>
          <w:sz w:val="40"/>
          <w:szCs w:val="40"/>
          <w:u w:val="single"/>
          <w:bdr w:val="none" w:sz="0" w:space="0" w:color="auto" w:frame="1"/>
        </w:rPr>
        <w:t>Success as Large Retail Store Department Manager</w:t>
      </w:r>
    </w:p>
    <w:p w:rsidR="00BC0B9B" w:rsidRDefault="00BC0B9B" w:rsidP="00BC0B9B">
      <w:pPr>
        <w:shd w:val="clear" w:color="auto" w:fill="FFFFFF"/>
        <w:spacing w:after="0" w:line="240" w:lineRule="auto"/>
        <w:jc w:val="both"/>
        <w:textAlignment w:val="baseline"/>
        <w:rPr>
          <w:rFonts w:ascii="inherit" w:eastAsia="Times New Roman" w:hAnsi="inherit" w:cs="Arial"/>
          <w:color w:val="404040"/>
          <w:sz w:val="24"/>
          <w:szCs w:val="24"/>
          <w:bdr w:val="none" w:sz="0" w:space="0" w:color="auto" w:frame="1"/>
        </w:rPr>
      </w:pPr>
    </w:p>
    <w:p w:rsidR="00BC0B9B" w:rsidRDefault="00BC0B9B" w:rsidP="00BC0B9B">
      <w:pPr>
        <w:shd w:val="clear" w:color="auto" w:fill="FFFFFF"/>
        <w:spacing w:after="0" w:line="240" w:lineRule="auto"/>
        <w:jc w:val="both"/>
        <w:textAlignment w:val="baseline"/>
        <w:rPr>
          <w:rFonts w:ascii="inherit" w:eastAsia="Times New Roman" w:hAnsi="inherit" w:cs="Arial"/>
          <w:color w:val="404040"/>
          <w:sz w:val="24"/>
          <w:szCs w:val="24"/>
          <w:bdr w:val="none" w:sz="0" w:space="0" w:color="auto" w:frame="1"/>
        </w:rPr>
      </w:pP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Retail store managers have a ton of responsibility — and it’s because you play a valuable role in the business’s overall success. You also wear A LOT of hats. There’s sales associate, customer service representative, manager, mentor, boss, disciplinarian, website editor, social media manager … you get the picture.</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And as many businesses begin to explore </w:t>
      </w:r>
      <w:hyperlink r:id="rId7" w:tgtFrame="_blank" w:history="1">
        <w:r w:rsidRPr="00BC0B9B">
          <w:rPr>
            <w:rFonts w:ascii="inherit" w:eastAsia="Times New Roman" w:hAnsi="inherit" w:cs="Arial"/>
            <w:color w:val="008CC5"/>
            <w:sz w:val="24"/>
            <w:szCs w:val="24"/>
            <w:u w:val="single"/>
            <w:bdr w:val="none" w:sz="0" w:space="0" w:color="auto" w:frame="1"/>
          </w:rPr>
          <w:t>multi-channel selling</w:t>
        </w:r>
      </w:hyperlink>
      <w:r w:rsidRPr="00BC0B9B">
        <w:rPr>
          <w:rFonts w:ascii="inherit" w:eastAsia="Times New Roman" w:hAnsi="inherit" w:cs="Arial"/>
          <w:color w:val="404040"/>
          <w:sz w:val="24"/>
          <w:szCs w:val="24"/>
          <w:bdr w:val="none" w:sz="0" w:space="0" w:color="auto" w:frame="1"/>
        </w:rPr>
        <w:t>, the number of hats only continues to grow. Let’s see how you can arm yourself with the appropriate skills, staff and technology to help you run a tight ship operationally.</w:t>
      </w:r>
    </w:p>
    <w:p w:rsidR="00BC0B9B" w:rsidRDefault="00BC0B9B" w:rsidP="00BC0B9B">
      <w:pPr>
        <w:shd w:val="clear" w:color="auto" w:fill="FFFFFF"/>
        <w:spacing w:after="0" w:line="240" w:lineRule="auto"/>
        <w:jc w:val="both"/>
        <w:textAlignment w:val="baseline"/>
        <w:outlineLvl w:val="1"/>
        <w:rPr>
          <w:rFonts w:ascii="inherit" w:eastAsia="Times New Roman" w:hAnsi="inherit" w:cs="Arial"/>
          <w:b/>
          <w:bCs/>
          <w:color w:val="404040"/>
          <w:sz w:val="36"/>
          <w:szCs w:val="36"/>
          <w:bdr w:val="none" w:sz="0" w:space="0" w:color="auto" w:frame="1"/>
        </w:rPr>
      </w:pPr>
    </w:p>
    <w:p w:rsidR="00BC0B9B" w:rsidRPr="00BC0B9B" w:rsidRDefault="00BC0B9B" w:rsidP="00BC0B9B">
      <w:pPr>
        <w:shd w:val="clear" w:color="auto" w:fill="FFFFFF"/>
        <w:spacing w:after="0" w:line="240" w:lineRule="auto"/>
        <w:jc w:val="both"/>
        <w:textAlignment w:val="baseline"/>
        <w:outlineLvl w:val="1"/>
        <w:rPr>
          <w:rFonts w:ascii="Arial" w:eastAsia="Times New Roman" w:hAnsi="Arial" w:cs="Arial"/>
          <w:color w:val="404040"/>
          <w:sz w:val="36"/>
          <w:szCs w:val="36"/>
        </w:rPr>
      </w:pPr>
      <w:r w:rsidRPr="00BC0B9B">
        <w:rPr>
          <w:rFonts w:ascii="inherit" w:eastAsia="Times New Roman" w:hAnsi="inherit" w:cs="Arial"/>
          <w:b/>
          <w:bCs/>
          <w:color w:val="404040"/>
          <w:sz w:val="36"/>
          <w:szCs w:val="36"/>
          <w:bdr w:val="none" w:sz="0" w:space="0" w:color="auto" w:frame="1"/>
        </w:rPr>
        <w:t>Support and motivate your staff</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One of a store manager’s most important roles is coordinating and encouraging retail staff. This is especially important considering employee turnover rates in the retail industry — one of the top five verticals with the highest turnover, according to the </w:t>
      </w:r>
      <w:hyperlink r:id="rId8" w:tgtFrame="_blank" w:history="1">
        <w:r w:rsidRPr="00BC0B9B">
          <w:rPr>
            <w:rFonts w:ascii="inherit" w:eastAsia="Times New Roman" w:hAnsi="inherit" w:cs="Arial"/>
            <w:color w:val="008CC5"/>
            <w:sz w:val="24"/>
            <w:szCs w:val="24"/>
            <w:u w:val="single"/>
            <w:bdr w:val="none" w:sz="0" w:space="0" w:color="auto" w:frame="1"/>
          </w:rPr>
          <w:t>Bureau of Labor Statistics</w:t>
        </w:r>
      </w:hyperlink>
      <w:r w:rsidRPr="00BC0B9B">
        <w:rPr>
          <w:rFonts w:ascii="inherit" w:eastAsia="Times New Roman" w:hAnsi="inherit" w:cs="Arial"/>
          <w:color w:val="404040"/>
          <w:sz w:val="24"/>
          <w:szCs w:val="24"/>
          <w:bdr w:val="none" w:sz="0" w:space="0" w:color="auto" w:frame="1"/>
        </w:rPr>
        <w:t>. Plus, 38% of retailers reported an increase in employee turnover from 2016 to 2017, with hourly staff having the highest turnover at 65%, per data from the </w:t>
      </w:r>
      <w:hyperlink r:id="rId9" w:tgtFrame="_blank" w:history="1">
        <w:proofErr w:type="spellStart"/>
        <w:r w:rsidRPr="00BC0B9B">
          <w:rPr>
            <w:rFonts w:ascii="inherit" w:eastAsia="Times New Roman" w:hAnsi="inherit" w:cs="Arial"/>
            <w:color w:val="008CC5"/>
            <w:sz w:val="24"/>
            <w:szCs w:val="24"/>
            <w:u w:val="single"/>
            <w:bdr w:val="none" w:sz="0" w:space="0" w:color="auto" w:frame="1"/>
          </w:rPr>
          <w:t>Korn</w:t>
        </w:r>
        <w:proofErr w:type="spellEnd"/>
        <w:r w:rsidRPr="00BC0B9B">
          <w:rPr>
            <w:rFonts w:ascii="inherit" w:eastAsia="Times New Roman" w:hAnsi="inherit" w:cs="Arial"/>
            <w:color w:val="008CC5"/>
            <w:sz w:val="24"/>
            <w:szCs w:val="24"/>
            <w:u w:val="single"/>
            <w:bdr w:val="none" w:sz="0" w:space="0" w:color="auto" w:frame="1"/>
          </w:rPr>
          <w:t xml:space="preserve"> Ferry division of the Hay Group</w:t>
        </w:r>
      </w:hyperlink>
      <w:r w:rsidRPr="00BC0B9B">
        <w:rPr>
          <w:rFonts w:ascii="inherit" w:eastAsia="Times New Roman" w:hAnsi="inherit" w:cs="Arial"/>
          <w:color w:val="404040"/>
          <w:sz w:val="24"/>
          <w:szCs w:val="24"/>
          <w:bdr w:val="none" w:sz="0" w:space="0" w:color="auto" w:frame="1"/>
        </w:rPr>
        <w:t>.</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Retail store managers can play a huge role in reducing turnover. Let’s look at an employee’s journey, and an effective manager’s role at each stage:</w:t>
      </w:r>
    </w:p>
    <w:p w:rsidR="00BC0B9B" w:rsidRDefault="00BC0B9B"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t>Recruiting and hiring</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“Hiring the right people from the start, most experts agree, is the single best way to reduce employee turnover. Interview and vet candidates carefully, not just to ensure they have the right skills but also that they fit well with the company culture, managers and co-workers,” the </w:t>
      </w:r>
      <w:hyperlink r:id="rId10" w:history="1">
        <w:r w:rsidRPr="00BC0B9B">
          <w:rPr>
            <w:rFonts w:ascii="inherit" w:eastAsia="Times New Roman" w:hAnsi="inherit" w:cs="Arial"/>
            <w:color w:val="008CC5"/>
            <w:sz w:val="24"/>
            <w:szCs w:val="24"/>
            <w:u w:val="single"/>
            <w:bdr w:val="none" w:sz="0" w:space="0" w:color="auto" w:frame="1"/>
          </w:rPr>
          <w:t>Wall Street Journal writes</w:t>
        </w:r>
      </w:hyperlink>
      <w:r w:rsidRPr="00BC0B9B">
        <w:rPr>
          <w:rFonts w:ascii="inherit" w:eastAsia="Times New Roman" w:hAnsi="inherit" w:cs="Arial"/>
          <w:color w:val="404040"/>
          <w:sz w:val="24"/>
          <w:szCs w:val="24"/>
          <w:bdr w:val="none" w:sz="0" w:space="0" w:color="auto" w:frame="1"/>
        </w:rPr>
        <w:t>.</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As a store manager, you play a key role in hiring those individuals, and making sure that they are the right fit. Set clear expectations for the role during the vetting process, and ask candidates hypothetical questions to give you a sense of how they’d work under pressure and typical but challenging circumstances in the store.</w:t>
      </w:r>
    </w:p>
    <w:p w:rsidR="00BC0B9B" w:rsidRDefault="00BC0B9B"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t>Onboarding</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After you’ve identified the right talent, you’ll want to make sure their transition into the role runs smoothly. A major part of this is training staff to get them up to speed on everything from sales tips to how to keep </w:t>
      </w:r>
      <w:hyperlink r:id="rId11" w:history="1">
        <w:r w:rsidRPr="00BC0B9B">
          <w:rPr>
            <w:rFonts w:ascii="inherit" w:eastAsia="Times New Roman" w:hAnsi="inherit" w:cs="Arial"/>
            <w:color w:val="008CC5"/>
            <w:sz w:val="24"/>
            <w:szCs w:val="24"/>
            <w:u w:val="single"/>
            <w:bdr w:val="none" w:sz="0" w:space="0" w:color="auto" w:frame="1"/>
          </w:rPr>
          <w:t>in-store displays</w:t>
        </w:r>
      </w:hyperlink>
      <w:r w:rsidRPr="00BC0B9B">
        <w:rPr>
          <w:rFonts w:ascii="inherit" w:eastAsia="Times New Roman" w:hAnsi="inherit" w:cs="Arial"/>
          <w:color w:val="404040"/>
          <w:sz w:val="24"/>
          <w:szCs w:val="24"/>
          <w:bdr w:val="none" w:sz="0" w:space="0" w:color="auto" w:frame="1"/>
        </w:rPr>
        <w:t> on-brand.</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If you use tools and technology, remember to </w:t>
      </w:r>
      <w:hyperlink r:id="rId12" w:tgtFrame="_blank" w:history="1">
        <w:r w:rsidRPr="00BC0B9B">
          <w:rPr>
            <w:rFonts w:ascii="inherit" w:eastAsia="Times New Roman" w:hAnsi="inherit" w:cs="Arial"/>
            <w:color w:val="008CC5"/>
            <w:sz w:val="24"/>
            <w:szCs w:val="24"/>
            <w:u w:val="single"/>
            <w:bdr w:val="none" w:sz="0" w:space="0" w:color="auto" w:frame="1"/>
          </w:rPr>
          <w:t>train new employees properly on how to use them</w:t>
        </w:r>
      </w:hyperlink>
      <w:r w:rsidRPr="00BC0B9B">
        <w:rPr>
          <w:rFonts w:ascii="inherit" w:eastAsia="Times New Roman" w:hAnsi="inherit" w:cs="Arial"/>
          <w:color w:val="404040"/>
          <w:sz w:val="24"/>
          <w:szCs w:val="24"/>
          <w:bdr w:val="none" w:sz="0" w:space="0" w:color="auto" w:frame="1"/>
        </w:rPr>
        <w:t xml:space="preserve">. Perhaps the most important piece of tech you’ll want them to master is </w:t>
      </w:r>
      <w:proofErr w:type="gramStart"/>
      <w:r w:rsidRPr="00BC0B9B">
        <w:rPr>
          <w:rFonts w:ascii="inherit" w:eastAsia="Times New Roman" w:hAnsi="inherit" w:cs="Arial"/>
          <w:color w:val="404040"/>
          <w:sz w:val="24"/>
          <w:szCs w:val="24"/>
          <w:bdr w:val="none" w:sz="0" w:space="0" w:color="auto" w:frame="1"/>
        </w:rPr>
        <w:t>your</w:t>
      </w:r>
      <w:proofErr w:type="gramEnd"/>
      <w:r w:rsidRPr="00BC0B9B">
        <w:rPr>
          <w:rFonts w:ascii="inherit" w:eastAsia="Times New Roman" w:hAnsi="inherit" w:cs="Arial"/>
          <w:color w:val="404040"/>
          <w:sz w:val="24"/>
          <w:szCs w:val="24"/>
          <w:bdr w:val="none" w:sz="0" w:space="0" w:color="auto" w:frame="1"/>
        </w:rPr>
        <w:t xml:space="preserve"> POS. For help on that, check out this </w:t>
      </w:r>
      <w:hyperlink r:id="rId13" w:tgtFrame="_blank" w:history="1">
        <w:r w:rsidRPr="00BC0B9B">
          <w:rPr>
            <w:rFonts w:ascii="inherit" w:eastAsia="Times New Roman" w:hAnsi="inherit" w:cs="Arial"/>
            <w:color w:val="008CC5"/>
            <w:sz w:val="24"/>
            <w:szCs w:val="24"/>
            <w:u w:val="single"/>
            <w:bdr w:val="none" w:sz="0" w:space="0" w:color="auto" w:frame="1"/>
          </w:rPr>
          <w:t>guide to training retail staff to use the POS</w:t>
        </w:r>
      </w:hyperlink>
      <w:r w:rsidRPr="00BC0B9B">
        <w:rPr>
          <w:rFonts w:ascii="inherit" w:eastAsia="Times New Roman" w:hAnsi="inherit" w:cs="Arial"/>
          <w:color w:val="404040"/>
          <w:sz w:val="24"/>
          <w:szCs w:val="24"/>
          <w:bdr w:val="none" w:sz="0" w:space="0" w:color="auto" w:frame="1"/>
        </w:rPr>
        <w:t>.</w:t>
      </w:r>
    </w:p>
    <w:p w:rsidR="00D41592" w:rsidRDefault="00D41592" w:rsidP="00BC0B9B">
      <w:pPr>
        <w:shd w:val="clear" w:color="auto" w:fill="FFFFFF"/>
        <w:spacing w:after="0" w:line="240" w:lineRule="auto"/>
        <w:jc w:val="both"/>
        <w:textAlignment w:val="baseline"/>
        <w:rPr>
          <w:rFonts w:ascii="inherit" w:eastAsia="Times New Roman" w:hAnsi="inherit" w:cs="Arial"/>
          <w:color w:val="404040"/>
          <w:sz w:val="24"/>
          <w:szCs w:val="24"/>
          <w:bdr w:val="none" w:sz="0" w:space="0" w:color="auto" w:frame="1"/>
        </w:rPr>
      </w:pP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To keep the onboarding process consistent and thorough, it could help to document exactly what that process is. This includes specific trainings, milestones, performance goals and deadlines for new hires to meet. This keeps not only you and your employees on the same page, but it also means that every staff member goes through the same training and has the same experience and expectations.</w:t>
      </w:r>
    </w:p>
    <w:p w:rsidR="00D41592" w:rsidRDefault="00D41592"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lastRenderedPageBreak/>
        <w:t>Managing</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 xml:space="preserve">Once you’ve </w:t>
      </w:r>
      <w:r w:rsidR="00D41592" w:rsidRPr="00BC0B9B">
        <w:rPr>
          <w:rFonts w:ascii="inherit" w:eastAsia="Times New Roman" w:hAnsi="inherit" w:cs="Arial"/>
          <w:color w:val="404040"/>
          <w:sz w:val="24"/>
          <w:szCs w:val="24"/>
          <w:bdr w:val="none" w:sz="0" w:space="0" w:color="auto" w:frame="1"/>
        </w:rPr>
        <w:t>on boarded</w:t>
      </w:r>
      <w:r w:rsidRPr="00BC0B9B">
        <w:rPr>
          <w:rFonts w:ascii="inherit" w:eastAsia="Times New Roman" w:hAnsi="inherit" w:cs="Arial"/>
          <w:color w:val="404040"/>
          <w:sz w:val="24"/>
          <w:szCs w:val="24"/>
          <w:bdr w:val="none" w:sz="0" w:space="0" w:color="auto" w:frame="1"/>
        </w:rPr>
        <w:t xml:space="preserve"> staff, it doesn’t mean it’s time to leave them to their own devices. As a manager, it’s your job to continue to engage with them throughout their journey. Remember those performance goals we to</w:t>
      </w:r>
      <w:r w:rsidR="00D41592">
        <w:rPr>
          <w:rFonts w:ascii="inherit" w:eastAsia="Times New Roman" w:hAnsi="inherit" w:cs="Arial"/>
          <w:color w:val="404040"/>
          <w:sz w:val="24"/>
          <w:szCs w:val="24"/>
          <w:bdr w:val="none" w:sz="0" w:space="0" w:color="auto" w:frame="1"/>
        </w:rPr>
        <w:t xml:space="preserve">ld you to set? Set up regular 1 to </w:t>
      </w:r>
      <w:r w:rsidRPr="00BC0B9B">
        <w:rPr>
          <w:rFonts w:ascii="inherit" w:eastAsia="Times New Roman" w:hAnsi="inherit" w:cs="Arial"/>
          <w:color w:val="404040"/>
          <w:sz w:val="24"/>
          <w:szCs w:val="24"/>
          <w:bdr w:val="none" w:sz="0" w:space="0" w:color="auto" w:frame="1"/>
        </w:rPr>
        <w:t>1 meetings with your staff to check in on progress, and to set new goals when previous ones have been met.</w:t>
      </w:r>
    </w:p>
    <w:p w:rsidR="00BC0B9B" w:rsidRPr="00BC0B9B" w:rsidRDefault="00BC0B9B" w:rsidP="00BC0B9B">
      <w:pPr>
        <w:shd w:val="clear" w:color="auto" w:fill="FFFFFF"/>
        <w:spacing w:after="0" w:line="240" w:lineRule="auto"/>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 xml:space="preserve">And as much as it’s your job to lead and to mentor, it’s almost more important to remember to listen to your staff. Hear their challenges and address them, listen to their ideas and encourage them. </w:t>
      </w:r>
    </w:p>
    <w:p w:rsidR="00BC0B9B" w:rsidRDefault="00BC0B9B" w:rsidP="00BC0B9B">
      <w:pPr>
        <w:shd w:val="clear" w:color="auto" w:fill="FFFFFF"/>
        <w:spacing w:after="0" w:line="240" w:lineRule="auto"/>
        <w:jc w:val="both"/>
        <w:textAlignment w:val="baseline"/>
        <w:outlineLvl w:val="1"/>
        <w:rPr>
          <w:rFonts w:ascii="inherit" w:eastAsia="Times New Roman" w:hAnsi="inherit" w:cs="Arial"/>
          <w:b/>
          <w:bCs/>
          <w:color w:val="404040"/>
          <w:sz w:val="36"/>
          <w:szCs w:val="36"/>
          <w:bdr w:val="none" w:sz="0" w:space="0" w:color="auto" w:frame="1"/>
        </w:rPr>
      </w:pPr>
    </w:p>
    <w:p w:rsidR="00BC0B9B" w:rsidRPr="00BC0B9B" w:rsidRDefault="00BC0B9B" w:rsidP="00BC0B9B">
      <w:pPr>
        <w:shd w:val="clear" w:color="auto" w:fill="FFFFFF"/>
        <w:spacing w:after="0" w:line="240" w:lineRule="auto"/>
        <w:jc w:val="both"/>
        <w:textAlignment w:val="baseline"/>
        <w:outlineLvl w:val="1"/>
        <w:rPr>
          <w:rFonts w:ascii="Arial" w:eastAsia="Times New Roman" w:hAnsi="Arial" w:cs="Arial"/>
          <w:color w:val="404040"/>
          <w:sz w:val="36"/>
          <w:szCs w:val="36"/>
        </w:rPr>
      </w:pPr>
      <w:r w:rsidRPr="00BC0B9B">
        <w:rPr>
          <w:rFonts w:ascii="inherit" w:eastAsia="Times New Roman" w:hAnsi="inherit" w:cs="Arial"/>
          <w:b/>
          <w:bCs/>
          <w:color w:val="404040"/>
          <w:sz w:val="36"/>
          <w:szCs w:val="36"/>
          <w:bdr w:val="none" w:sz="0" w:space="0" w:color="auto" w:frame="1"/>
        </w:rPr>
        <w:t>Proactively contribute to smooth retail ops and growth</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“Hot retailers come in all sizes and formats. Nine of the 10 top businesses represent different retail segments, indicating that growth owes more to management and strategy than any kind of tide lifting boats in any particular category.” – </w:t>
      </w:r>
      <w:hyperlink r:id="rId14" w:tgtFrame="_blank" w:history="1">
        <w:r w:rsidRPr="00BC0B9B">
          <w:rPr>
            <w:rFonts w:ascii="inherit" w:eastAsia="Times New Roman" w:hAnsi="inherit" w:cs="Arial"/>
            <w:color w:val="008CC5"/>
            <w:sz w:val="24"/>
            <w:szCs w:val="24"/>
            <w:u w:val="single"/>
            <w:bdr w:val="none" w:sz="0" w:space="0" w:color="auto" w:frame="1"/>
          </w:rPr>
          <w:t>National Retail Federation STORES Magazine</w:t>
        </w:r>
      </w:hyperlink>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One of the biggest ways you can contribute is by staying on top of stock control. Shrinkage is a costly issue for retailers. Globally, it cost businesses almost $100 billion in 2017, </w:t>
      </w:r>
      <w:hyperlink r:id="rId15" w:tgtFrame="_blank" w:history="1">
        <w:r w:rsidRPr="00BC0B9B">
          <w:rPr>
            <w:rFonts w:ascii="inherit" w:eastAsia="Times New Roman" w:hAnsi="inherit" w:cs="Arial"/>
            <w:color w:val="008CC5"/>
            <w:sz w:val="24"/>
            <w:szCs w:val="24"/>
            <w:u w:val="single"/>
            <w:bdr w:val="none" w:sz="0" w:space="0" w:color="auto" w:frame="1"/>
          </w:rPr>
          <w:t>Tyco Retail Solutions found</w:t>
        </w:r>
      </w:hyperlink>
      <w:r w:rsidRPr="00BC0B9B">
        <w:rPr>
          <w:rFonts w:ascii="inherit" w:eastAsia="Times New Roman" w:hAnsi="inherit" w:cs="Arial"/>
          <w:color w:val="404040"/>
          <w:sz w:val="24"/>
          <w:szCs w:val="24"/>
          <w:bdr w:val="none" w:sz="0" w:space="0" w:color="auto" w:frame="1"/>
        </w:rPr>
        <w:t>. As a retail store manager, there are many loss prevention steps you can take to mitigate shrinkage.</w:t>
      </w:r>
    </w:p>
    <w:p w:rsidR="00BC0B9B" w:rsidRDefault="00BC0B9B" w:rsidP="00BC0B9B">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b/>
          <w:bCs/>
          <w:color w:val="404040"/>
          <w:sz w:val="24"/>
          <w:szCs w:val="24"/>
          <w:bdr w:val="none" w:sz="0" w:space="0" w:color="auto" w:frame="1"/>
        </w:rPr>
        <w:t>Physical counts: </w:t>
      </w:r>
      <w:r w:rsidRPr="00BC0B9B">
        <w:rPr>
          <w:rFonts w:ascii="inherit" w:eastAsia="Times New Roman" w:hAnsi="inherit" w:cs="Arial"/>
          <w:color w:val="404040"/>
          <w:sz w:val="24"/>
          <w:szCs w:val="24"/>
          <w:bdr w:val="none" w:sz="0" w:space="0" w:color="auto" w:frame="1"/>
        </w:rPr>
        <w:t>Maintain a regular </w:t>
      </w:r>
      <w:hyperlink r:id="rId16" w:tgtFrame="_blank" w:history="1">
        <w:r w:rsidRPr="00BC0B9B">
          <w:rPr>
            <w:rFonts w:ascii="inherit" w:eastAsia="Times New Roman" w:hAnsi="inherit" w:cs="Arial"/>
            <w:color w:val="008CC5"/>
            <w:sz w:val="24"/>
            <w:szCs w:val="24"/>
            <w:u w:val="single"/>
            <w:bdr w:val="none" w:sz="0" w:space="0" w:color="auto" w:frame="1"/>
          </w:rPr>
          <w:t>cycle counting</w:t>
        </w:r>
      </w:hyperlink>
      <w:r w:rsidRPr="00BC0B9B">
        <w:rPr>
          <w:rFonts w:ascii="inherit" w:eastAsia="Times New Roman" w:hAnsi="inherit" w:cs="Arial"/>
          <w:color w:val="404040"/>
          <w:sz w:val="24"/>
          <w:szCs w:val="24"/>
          <w:bdr w:val="none" w:sz="0" w:space="0" w:color="auto" w:frame="1"/>
        </w:rPr>
        <w:t> practice. A cycle count, or physical count, is when you count a portion of your inventory to estimate your overall stock on hand.</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Philip Pravda of </w:t>
      </w:r>
      <w:hyperlink r:id="rId17" w:tgtFrame="_blank" w:history="1">
        <w:r w:rsidRPr="00BC0B9B">
          <w:rPr>
            <w:rFonts w:ascii="inherit" w:eastAsia="Times New Roman" w:hAnsi="inherit" w:cs="Arial"/>
            <w:color w:val="008CC5"/>
            <w:sz w:val="24"/>
            <w:szCs w:val="24"/>
            <w:u w:val="single"/>
            <w:bdr w:val="none" w:sz="0" w:space="0" w:color="auto" w:frame="1"/>
          </w:rPr>
          <w:t>SuitCafe.com</w:t>
        </w:r>
      </w:hyperlink>
      <w:r w:rsidRPr="00BC0B9B">
        <w:rPr>
          <w:rFonts w:ascii="inherit" w:eastAsia="Times New Roman" w:hAnsi="inherit" w:cs="Arial"/>
          <w:color w:val="404040"/>
          <w:sz w:val="24"/>
          <w:szCs w:val="24"/>
          <w:bdr w:val="none" w:sz="0" w:space="0" w:color="auto" w:frame="1"/>
        </w:rPr>
        <w:t> would do a physical count every day when he was managing his store. “I would choose small sections of the store … [and] count them up with the style numbers and sizes, then walk over to my computer and compare. Doing the whole store for a small business is difficult because you’re always helping customers and certainly don’t want to close … to do inventory.”</w:t>
      </w:r>
    </w:p>
    <w:p w:rsidR="00BC0B9B" w:rsidRDefault="00BC0B9B" w:rsidP="00BC0B9B">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BC0B9B" w:rsidRDefault="00BC0B9B" w:rsidP="00BC0B9B">
      <w:pPr>
        <w:shd w:val="clear" w:color="auto" w:fill="FFFFFF"/>
        <w:spacing w:after="0" w:line="240" w:lineRule="auto"/>
        <w:jc w:val="both"/>
        <w:textAlignment w:val="baseline"/>
        <w:rPr>
          <w:rFonts w:ascii="inherit" w:eastAsia="Times New Roman" w:hAnsi="inherit" w:cs="Arial"/>
          <w:color w:val="404040"/>
          <w:sz w:val="24"/>
          <w:szCs w:val="24"/>
          <w:bdr w:val="none" w:sz="0" w:space="0" w:color="auto" w:frame="1"/>
        </w:rPr>
      </w:pPr>
      <w:r w:rsidRPr="00BC0B9B">
        <w:rPr>
          <w:rFonts w:ascii="inherit" w:eastAsia="Times New Roman" w:hAnsi="inherit" w:cs="Arial"/>
          <w:b/>
          <w:bCs/>
          <w:color w:val="404040"/>
          <w:sz w:val="24"/>
          <w:szCs w:val="24"/>
          <w:bdr w:val="none" w:sz="0" w:space="0" w:color="auto" w:frame="1"/>
        </w:rPr>
        <w:t>Theft:</w:t>
      </w:r>
      <w:r w:rsidRPr="00BC0B9B">
        <w:rPr>
          <w:rFonts w:ascii="inherit" w:eastAsia="Times New Roman" w:hAnsi="inherit" w:cs="Arial"/>
          <w:color w:val="404040"/>
          <w:sz w:val="24"/>
          <w:szCs w:val="24"/>
          <w:bdr w:val="none" w:sz="0" w:space="0" w:color="auto" w:frame="1"/>
        </w:rPr>
        <w:t> Tyco also found that external theft/shoplifting contributed the most, at more than 35% of lost sales to shrink — closely followed by internal theft at nearly 25%. There are many ways you can prevent both external and internal theft. Check out these handpicked resources:</w:t>
      </w:r>
    </w:p>
    <w:p w:rsidR="00D41592" w:rsidRPr="00BC0B9B" w:rsidRDefault="00D41592" w:rsidP="00BC0B9B">
      <w:pPr>
        <w:shd w:val="clear" w:color="auto" w:fill="FFFFFF"/>
        <w:spacing w:after="0" w:line="240" w:lineRule="auto"/>
        <w:jc w:val="both"/>
        <w:textAlignment w:val="baseline"/>
        <w:rPr>
          <w:rFonts w:ascii="Arial" w:eastAsia="Times New Roman" w:hAnsi="Arial" w:cs="Arial"/>
          <w:color w:val="404040"/>
          <w:sz w:val="24"/>
          <w:szCs w:val="24"/>
        </w:rPr>
      </w:pPr>
    </w:p>
    <w:p w:rsidR="00BC0B9B" w:rsidRPr="00BC0B9B" w:rsidRDefault="00A038AF" w:rsidP="00BC0B9B">
      <w:pPr>
        <w:numPr>
          <w:ilvl w:val="0"/>
          <w:numId w:val="3"/>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18" w:tgtFrame="_blank" w:history="1">
        <w:r w:rsidR="00BC0B9B" w:rsidRPr="00BC0B9B">
          <w:rPr>
            <w:rFonts w:ascii="inherit" w:eastAsia="Times New Roman" w:hAnsi="inherit" w:cs="Arial"/>
            <w:color w:val="008CC5"/>
            <w:sz w:val="24"/>
            <w:szCs w:val="24"/>
            <w:u w:val="single"/>
            <w:bdr w:val="none" w:sz="0" w:space="0" w:color="auto" w:frame="1"/>
          </w:rPr>
          <w:t>How to Prevent Shoplifting in Your Retail Store</w:t>
        </w:r>
      </w:hyperlink>
    </w:p>
    <w:p w:rsidR="00BC0B9B" w:rsidRPr="00BC0B9B" w:rsidRDefault="00A038AF" w:rsidP="00BC0B9B">
      <w:pPr>
        <w:numPr>
          <w:ilvl w:val="0"/>
          <w:numId w:val="3"/>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19" w:tgtFrame="_blank" w:history="1">
        <w:r w:rsidR="00BC0B9B" w:rsidRPr="00BC0B9B">
          <w:rPr>
            <w:rFonts w:ascii="inherit" w:eastAsia="Times New Roman" w:hAnsi="inherit" w:cs="Arial"/>
            <w:color w:val="008CC5"/>
            <w:sz w:val="24"/>
            <w:szCs w:val="24"/>
            <w:u w:val="single"/>
            <w:bdr w:val="none" w:sz="0" w:space="0" w:color="auto" w:frame="1"/>
          </w:rPr>
          <w:t>6 Anti-Theft Devices You Can Use To Protect Your Retail Store</w:t>
        </w:r>
      </w:hyperlink>
    </w:p>
    <w:p w:rsidR="00BC0B9B" w:rsidRPr="00BC0B9B" w:rsidRDefault="00A038AF" w:rsidP="00BC0B9B">
      <w:pPr>
        <w:numPr>
          <w:ilvl w:val="0"/>
          <w:numId w:val="3"/>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20" w:tgtFrame="_blank" w:history="1">
        <w:r w:rsidR="00BC0B9B" w:rsidRPr="00BC0B9B">
          <w:rPr>
            <w:rFonts w:ascii="inherit" w:eastAsia="Times New Roman" w:hAnsi="inherit" w:cs="Arial"/>
            <w:color w:val="008CC5"/>
            <w:sz w:val="24"/>
            <w:szCs w:val="24"/>
            <w:u w:val="single"/>
            <w:bdr w:val="none" w:sz="0" w:space="0" w:color="auto" w:frame="1"/>
          </w:rPr>
          <w:t>How to Handle Robberies and Theft in Retail</w:t>
        </w:r>
      </w:hyperlink>
    </w:p>
    <w:p w:rsidR="00BC0B9B" w:rsidRPr="00BC0B9B" w:rsidRDefault="00A038AF" w:rsidP="00BC0B9B">
      <w:pPr>
        <w:numPr>
          <w:ilvl w:val="0"/>
          <w:numId w:val="3"/>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21" w:tgtFrame="_blank" w:history="1">
        <w:r w:rsidR="00BC0B9B" w:rsidRPr="00BC0B9B">
          <w:rPr>
            <w:rFonts w:ascii="inherit" w:eastAsia="Times New Roman" w:hAnsi="inherit" w:cs="Arial"/>
            <w:color w:val="008CC5"/>
            <w:sz w:val="24"/>
            <w:szCs w:val="24"/>
            <w:u w:val="single"/>
            <w:bdr w:val="none" w:sz="0" w:space="0" w:color="auto" w:frame="1"/>
          </w:rPr>
          <w:t>Retail Loss Prevention: 7 Powerful Tools &amp; Technologies to Help You Reduce Shrinkage</w:t>
        </w:r>
      </w:hyperlink>
    </w:p>
    <w:p w:rsidR="00BC0B9B" w:rsidRPr="00BC0B9B" w:rsidRDefault="00A038AF" w:rsidP="00BC0B9B">
      <w:pPr>
        <w:numPr>
          <w:ilvl w:val="0"/>
          <w:numId w:val="3"/>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22" w:tgtFrame="_blank" w:history="1">
        <w:r w:rsidR="00BC0B9B" w:rsidRPr="00BC0B9B">
          <w:rPr>
            <w:rFonts w:ascii="inherit" w:eastAsia="Times New Roman" w:hAnsi="inherit" w:cs="Arial"/>
            <w:color w:val="008CC5"/>
            <w:sz w:val="24"/>
            <w:szCs w:val="24"/>
            <w:u w:val="single"/>
            <w:bdr w:val="none" w:sz="0" w:space="0" w:color="auto" w:frame="1"/>
          </w:rPr>
          <w:t>Managing Internal Theft in Retail Stores</w:t>
        </w:r>
      </w:hyperlink>
    </w:p>
    <w:p w:rsidR="00BC0B9B" w:rsidRDefault="00BC0B9B" w:rsidP="00BC0B9B">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D41592" w:rsidRDefault="00D41592" w:rsidP="00BC0B9B">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b/>
          <w:bCs/>
          <w:color w:val="404040"/>
          <w:sz w:val="24"/>
          <w:szCs w:val="24"/>
          <w:bdr w:val="none" w:sz="0" w:space="0" w:color="auto" w:frame="1"/>
        </w:rPr>
        <w:t>Get your staff involved:</w:t>
      </w:r>
      <w:r w:rsidRPr="00BC0B9B">
        <w:rPr>
          <w:rFonts w:ascii="inherit" w:eastAsia="Times New Roman" w:hAnsi="inherit" w:cs="Arial"/>
          <w:color w:val="404040"/>
          <w:sz w:val="24"/>
          <w:szCs w:val="24"/>
          <w:bdr w:val="none" w:sz="0" w:space="0" w:color="auto" w:frame="1"/>
        </w:rPr>
        <w:t> Just because you’re the store manager doesn’t mean you have to do it all. (Recall that the ability to delegate is a top leadership quality.) Openly communicate about why it’s so important to stay on top of stock control, and </w:t>
      </w:r>
      <w:hyperlink r:id="rId23" w:tgtFrame="_blank" w:history="1">
        <w:r w:rsidRPr="00BC0B9B">
          <w:rPr>
            <w:rFonts w:ascii="inherit" w:eastAsia="Times New Roman" w:hAnsi="inherit" w:cs="Arial"/>
            <w:color w:val="008CC5"/>
            <w:sz w:val="24"/>
            <w:szCs w:val="24"/>
            <w:u w:val="single"/>
            <w:bdr w:val="none" w:sz="0" w:space="0" w:color="auto" w:frame="1"/>
          </w:rPr>
          <w:t>provide education and training on how they can help</w:t>
        </w:r>
      </w:hyperlink>
      <w:r w:rsidRPr="00BC0B9B">
        <w:rPr>
          <w:rFonts w:ascii="inherit" w:eastAsia="Times New Roman" w:hAnsi="inherit" w:cs="Arial"/>
          <w:color w:val="404040"/>
          <w:sz w:val="24"/>
          <w:szCs w:val="24"/>
          <w:bdr w:val="none" w:sz="0" w:space="0" w:color="auto" w:frame="1"/>
        </w:rPr>
        <w:t>.</w:t>
      </w:r>
    </w:p>
    <w:p w:rsidR="00BC0B9B" w:rsidRDefault="00BC0B9B" w:rsidP="00BC0B9B">
      <w:pPr>
        <w:shd w:val="clear" w:color="auto" w:fill="FFFFFF"/>
        <w:spacing w:after="0" w:line="240" w:lineRule="auto"/>
        <w:jc w:val="both"/>
        <w:textAlignment w:val="baseline"/>
        <w:outlineLvl w:val="1"/>
        <w:rPr>
          <w:rFonts w:ascii="inherit" w:eastAsia="Times New Roman" w:hAnsi="inherit" w:cs="Arial"/>
          <w:b/>
          <w:bCs/>
          <w:color w:val="404040"/>
          <w:sz w:val="36"/>
          <w:szCs w:val="36"/>
          <w:bdr w:val="none" w:sz="0" w:space="0" w:color="auto" w:frame="1"/>
        </w:rPr>
      </w:pPr>
    </w:p>
    <w:p w:rsidR="00D41592" w:rsidRDefault="00D41592" w:rsidP="00BC0B9B">
      <w:pPr>
        <w:shd w:val="clear" w:color="auto" w:fill="FFFFFF"/>
        <w:spacing w:after="0" w:line="240" w:lineRule="auto"/>
        <w:jc w:val="both"/>
        <w:textAlignment w:val="baseline"/>
        <w:outlineLvl w:val="1"/>
        <w:rPr>
          <w:rFonts w:ascii="inherit" w:eastAsia="Times New Roman" w:hAnsi="inherit" w:cs="Arial"/>
          <w:b/>
          <w:bCs/>
          <w:color w:val="404040"/>
          <w:sz w:val="36"/>
          <w:szCs w:val="36"/>
          <w:bdr w:val="none" w:sz="0" w:space="0" w:color="auto" w:frame="1"/>
        </w:rPr>
      </w:pPr>
    </w:p>
    <w:p w:rsidR="00D41592" w:rsidRDefault="00D41592" w:rsidP="00BC0B9B">
      <w:pPr>
        <w:shd w:val="clear" w:color="auto" w:fill="FFFFFF"/>
        <w:spacing w:after="0" w:line="240" w:lineRule="auto"/>
        <w:jc w:val="both"/>
        <w:textAlignment w:val="baseline"/>
        <w:outlineLvl w:val="1"/>
        <w:rPr>
          <w:rFonts w:ascii="inherit" w:eastAsia="Times New Roman" w:hAnsi="inherit" w:cs="Arial"/>
          <w:b/>
          <w:bCs/>
          <w:color w:val="404040"/>
          <w:sz w:val="36"/>
          <w:szCs w:val="36"/>
          <w:bdr w:val="none" w:sz="0" w:space="0" w:color="auto" w:frame="1"/>
        </w:rPr>
      </w:pPr>
    </w:p>
    <w:p w:rsidR="00D41592" w:rsidRDefault="00D41592" w:rsidP="00BC0B9B">
      <w:pPr>
        <w:shd w:val="clear" w:color="auto" w:fill="FFFFFF"/>
        <w:spacing w:after="0" w:line="240" w:lineRule="auto"/>
        <w:jc w:val="both"/>
        <w:textAlignment w:val="baseline"/>
        <w:outlineLvl w:val="1"/>
        <w:rPr>
          <w:rFonts w:ascii="inherit" w:eastAsia="Times New Roman" w:hAnsi="inherit" w:cs="Arial"/>
          <w:b/>
          <w:bCs/>
          <w:color w:val="404040"/>
          <w:sz w:val="36"/>
          <w:szCs w:val="36"/>
          <w:bdr w:val="none" w:sz="0" w:space="0" w:color="auto" w:frame="1"/>
        </w:rPr>
      </w:pPr>
    </w:p>
    <w:p w:rsidR="00BC0B9B" w:rsidRPr="00BC0B9B" w:rsidRDefault="00BC0B9B" w:rsidP="00BC0B9B">
      <w:pPr>
        <w:shd w:val="clear" w:color="auto" w:fill="FFFFFF"/>
        <w:spacing w:after="0" w:line="240" w:lineRule="auto"/>
        <w:jc w:val="both"/>
        <w:textAlignment w:val="baseline"/>
        <w:outlineLvl w:val="1"/>
        <w:rPr>
          <w:rFonts w:ascii="Arial" w:eastAsia="Times New Roman" w:hAnsi="Arial" w:cs="Arial"/>
          <w:color w:val="404040"/>
          <w:sz w:val="36"/>
          <w:szCs w:val="36"/>
        </w:rPr>
      </w:pPr>
      <w:r w:rsidRPr="00BC0B9B">
        <w:rPr>
          <w:rFonts w:ascii="inherit" w:eastAsia="Times New Roman" w:hAnsi="inherit" w:cs="Arial"/>
          <w:b/>
          <w:bCs/>
          <w:color w:val="404040"/>
          <w:sz w:val="36"/>
          <w:szCs w:val="36"/>
          <w:bdr w:val="none" w:sz="0" w:space="0" w:color="auto" w:frame="1"/>
        </w:rPr>
        <w:t>Implement and take advantage of the right tools</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Much of retail operations can be streamlined with the right tools. From </w:t>
      </w:r>
      <w:hyperlink r:id="rId24" w:history="1">
        <w:r w:rsidRPr="00BC0B9B">
          <w:rPr>
            <w:rFonts w:ascii="inherit" w:eastAsia="Times New Roman" w:hAnsi="inherit" w:cs="Arial"/>
            <w:color w:val="008CC5"/>
            <w:sz w:val="24"/>
            <w:szCs w:val="24"/>
            <w:u w:val="single"/>
            <w:bdr w:val="none" w:sz="0" w:space="0" w:color="auto" w:frame="1"/>
          </w:rPr>
          <w:t>choosing the right POS system</w:t>
        </w:r>
      </w:hyperlink>
      <w:r w:rsidRPr="00BC0B9B">
        <w:rPr>
          <w:rFonts w:ascii="inherit" w:eastAsia="Times New Roman" w:hAnsi="inherit" w:cs="Arial"/>
          <w:color w:val="404040"/>
          <w:sz w:val="24"/>
          <w:szCs w:val="24"/>
          <w:bdr w:val="none" w:sz="0" w:space="0" w:color="auto" w:frame="1"/>
        </w:rPr>
        <w:t> to finding the best </w:t>
      </w:r>
      <w:hyperlink r:id="rId25" w:tgtFrame="_blank" w:history="1">
        <w:r w:rsidRPr="00BC0B9B">
          <w:rPr>
            <w:rFonts w:ascii="inherit" w:eastAsia="Times New Roman" w:hAnsi="inherit" w:cs="Arial"/>
            <w:color w:val="008CC5"/>
            <w:sz w:val="24"/>
            <w:szCs w:val="24"/>
            <w:u w:val="single"/>
            <w:bdr w:val="none" w:sz="0" w:space="0" w:color="auto" w:frame="1"/>
          </w:rPr>
          <w:t>inventory management</w:t>
        </w:r>
      </w:hyperlink>
      <w:r w:rsidRPr="00BC0B9B">
        <w:rPr>
          <w:rFonts w:ascii="inherit" w:eastAsia="Times New Roman" w:hAnsi="inherit" w:cs="Arial"/>
          <w:color w:val="404040"/>
          <w:sz w:val="24"/>
          <w:szCs w:val="24"/>
          <w:bdr w:val="none" w:sz="0" w:space="0" w:color="auto" w:frame="1"/>
        </w:rPr>
        <w:t> software, this technology can change not only how you do your job, but also how efficiently the overall business is run.</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Use automated reports to determine which items are selling fast, and which need an extra boost. Identify differences in online and brick-and-mortar trends, and look for opportunities to give sales a boost through creative promotions and campaigns.</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Today’s data-driven retailers are the fastest-growing and most sustainable ones. </w:t>
      </w:r>
      <w:hyperlink r:id="rId26" w:history="1">
        <w:r w:rsidRPr="00BC0B9B">
          <w:rPr>
            <w:rFonts w:ascii="inherit" w:eastAsia="Times New Roman" w:hAnsi="inherit" w:cs="Arial"/>
            <w:color w:val="008CC5"/>
            <w:sz w:val="24"/>
            <w:szCs w:val="24"/>
            <w:u w:val="single"/>
            <w:bdr w:val="none" w:sz="0" w:space="0" w:color="auto" w:frame="1"/>
          </w:rPr>
          <w:t>Understanding metrics</w:t>
        </w:r>
      </w:hyperlink>
      <w:r w:rsidRPr="00BC0B9B">
        <w:rPr>
          <w:rFonts w:ascii="inherit" w:eastAsia="Times New Roman" w:hAnsi="inherit" w:cs="Arial"/>
          <w:color w:val="404040"/>
          <w:sz w:val="24"/>
          <w:szCs w:val="24"/>
          <w:bdr w:val="none" w:sz="0" w:space="0" w:color="auto" w:frame="1"/>
        </w:rPr>
        <w:t> like sell-through rate, sales per square foot, and gross and net profit can help you make more insightful recommendations that make a real difference to the bottom line. With the right tech stack, you don’t have to be an analyst to understand your data.</w:t>
      </w:r>
    </w:p>
    <w:p w:rsidR="00BC0B9B" w:rsidRDefault="00BC0B9B" w:rsidP="00BC0B9B">
      <w:pPr>
        <w:shd w:val="clear" w:color="auto" w:fill="FFFFFF"/>
        <w:spacing w:after="0" w:line="240" w:lineRule="auto"/>
        <w:jc w:val="both"/>
        <w:textAlignment w:val="baseline"/>
        <w:outlineLvl w:val="1"/>
        <w:rPr>
          <w:rFonts w:ascii="inherit" w:eastAsia="Times New Roman" w:hAnsi="inherit" w:cs="Arial"/>
          <w:b/>
          <w:bCs/>
          <w:color w:val="404040"/>
          <w:sz w:val="24"/>
          <w:szCs w:val="24"/>
          <w:bdr w:val="none" w:sz="0" w:space="0" w:color="auto" w:frame="1"/>
        </w:rPr>
      </w:pPr>
    </w:p>
    <w:p w:rsidR="00BC0B9B" w:rsidRPr="00BC0B9B" w:rsidRDefault="00BC0B9B" w:rsidP="00BC0B9B">
      <w:pPr>
        <w:shd w:val="clear" w:color="auto" w:fill="FFFFFF"/>
        <w:spacing w:after="0" w:line="240" w:lineRule="auto"/>
        <w:jc w:val="both"/>
        <w:textAlignment w:val="baseline"/>
        <w:outlineLvl w:val="1"/>
        <w:rPr>
          <w:rFonts w:ascii="Arial" w:eastAsia="Times New Roman" w:hAnsi="Arial" w:cs="Arial"/>
          <w:color w:val="404040"/>
          <w:sz w:val="36"/>
          <w:szCs w:val="36"/>
        </w:rPr>
      </w:pPr>
      <w:r w:rsidRPr="00BC0B9B">
        <w:rPr>
          <w:rFonts w:ascii="inherit" w:eastAsia="Times New Roman" w:hAnsi="inherit" w:cs="Arial"/>
          <w:b/>
          <w:bCs/>
          <w:color w:val="404040"/>
          <w:sz w:val="36"/>
          <w:szCs w:val="36"/>
          <w:bdr w:val="none" w:sz="0" w:space="0" w:color="auto" w:frame="1"/>
        </w:rPr>
        <w:t>Make sure you have the skills you need</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Whether you have decades of retail management experience under your belt or have just landed yourself in this position, there are ALWAYS going to be ways to improve your skills.</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There are a few key areas to think about getting additional training:</w:t>
      </w:r>
    </w:p>
    <w:p w:rsidR="00BC0B9B" w:rsidRPr="00BC0B9B" w:rsidRDefault="00BC0B9B" w:rsidP="00BC0B9B">
      <w:pPr>
        <w:numPr>
          <w:ilvl w:val="0"/>
          <w:numId w:val="5"/>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Retail sales</w:t>
      </w:r>
    </w:p>
    <w:p w:rsidR="00BC0B9B" w:rsidRPr="00BC0B9B" w:rsidRDefault="00BC0B9B" w:rsidP="00BC0B9B">
      <w:pPr>
        <w:numPr>
          <w:ilvl w:val="0"/>
          <w:numId w:val="5"/>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Leadership and management</w:t>
      </w:r>
    </w:p>
    <w:p w:rsidR="00BC0B9B" w:rsidRPr="00BC0B9B" w:rsidRDefault="00BC0B9B" w:rsidP="00BC0B9B">
      <w:pPr>
        <w:numPr>
          <w:ilvl w:val="0"/>
          <w:numId w:val="5"/>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Your brand</w:t>
      </w:r>
    </w:p>
    <w:p w:rsidR="00BC0B9B" w:rsidRDefault="00BC0B9B"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t>Retail sales</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Even if it’s not a core part of your duties, there’s going to be a time when every retail store manager is going to have to actively drive sales. We actually have a few resources you can use to read up on some retail sales tips:</w:t>
      </w:r>
    </w:p>
    <w:p w:rsidR="00BC0B9B" w:rsidRPr="00BC0B9B" w:rsidRDefault="00A038AF" w:rsidP="00BC0B9B">
      <w:pPr>
        <w:numPr>
          <w:ilvl w:val="0"/>
          <w:numId w:val="6"/>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27" w:tgtFrame="_blank" w:history="1">
        <w:r w:rsidR="00BC0B9B" w:rsidRPr="00BC0B9B">
          <w:rPr>
            <w:rFonts w:ascii="inherit" w:eastAsia="Times New Roman" w:hAnsi="inherit" w:cs="Arial"/>
            <w:color w:val="008CC5"/>
            <w:sz w:val="24"/>
            <w:szCs w:val="24"/>
            <w:u w:val="single"/>
            <w:bdr w:val="none" w:sz="0" w:space="0" w:color="auto" w:frame="1"/>
          </w:rPr>
          <w:t>How to Greet Customers in Retail: 20+ Examples to Try in Your Store</w:t>
        </w:r>
      </w:hyperlink>
    </w:p>
    <w:p w:rsidR="00BC0B9B" w:rsidRPr="00BC0B9B" w:rsidRDefault="00A038AF" w:rsidP="00BC0B9B">
      <w:pPr>
        <w:numPr>
          <w:ilvl w:val="0"/>
          <w:numId w:val="6"/>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28" w:tgtFrame="_blank" w:history="1">
        <w:r w:rsidR="00BC0B9B" w:rsidRPr="00BC0B9B">
          <w:rPr>
            <w:rFonts w:ascii="inherit" w:eastAsia="Times New Roman" w:hAnsi="inherit" w:cs="Arial"/>
            <w:color w:val="008CC5"/>
            <w:sz w:val="24"/>
            <w:szCs w:val="24"/>
            <w:u w:val="single"/>
            <w:bdr w:val="none" w:sz="0" w:space="0" w:color="auto" w:frame="1"/>
          </w:rPr>
          <w:t>How to Upsell and Cross-Sell in Retail: 6 Pointers to Implement in your Store</w:t>
        </w:r>
      </w:hyperlink>
    </w:p>
    <w:p w:rsidR="00BC0B9B" w:rsidRPr="00BC0B9B" w:rsidRDefault="00A038AF" w:rsidP="00BC0B9B">
      <w:pPr>
        <w:numPr>
          <w:ilvl w:val="0"/>
          <w:numId w:val="6"/>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29" w:tgtFrame="_blank" w:history="1">
        <w:r w:rsidR="00BC0B9B" w:rsidRPr="00BC0B9B">
          <w:rPr>
            <w:rFonts w:ascii="inherit" w:eastAsia="Times New Roman" w:hAnsi="inherit" w:cs="Arial"/>
            <w:color w:val="008CC5"/>
            <w:sz w:val="24"/>
            <w:szCs w:val="24"/>
            <w:u w:val="single"/>
            <w:bdr w:val="none" w:sz="0" w:space="0" w:color="auto" w:frame="1"/>
          </w:rPr>
          <w:t>11 Retail Skills Every Sales Associate Should Have (and How to Develop Them)</w:t>
        </w:r>
      </w:hyperlink>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If you want to take your education a bit further, considering sales trainings and courses. If scheduling is a challenge, there are many online options. You can also attend in-person training or hire consultants to come to your location to get you and your staff up to speed.</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Here are some options to check out:</w:t>
      </w:r>
    </w:p>
    <w:p w:rsidR="00BC0B9B" w:rsidRPr="00BC0B9B" w:rsidRDefault="00A038AF" w:rsidP="00BC0B9B">
      <w:pPr>
        <w:numPr>
          <w:ilvl w:val="0"/>
          <w:numId w:val="7"/>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0" w:tgtFrame="_blank" w:history="1">
        <w:proofErr w:type="spellStart"/>
        <w:r w:rsidR="00BC0B9B" w:rsidRPr="00BC0B9B">
          <w:rPr>
            <w:rFonts w:ascii="inherit" w:eastAsia="Times New Roman" w:hAnsi="inherit" w:cs="Arial"/>
            <w:color w:val="008CC5"/>
            <w:sz w:val="24"/>
            <w:szCs w:val="24"/>
            <w:u w:val="single"/>
            <w:bdr w:val="none" w:sz="0" w:space="0" w:color="auto" w:frame="1"/>
          </w:rPr>
          <w:t>SalesRX</w:t>
        </w:r>
        <w:proofErr w:type="spellEnd"/>
      </w:hyperlink>
    </w:p>
    <w:p w:rsidR="00BC0B9B" w:rsidRPr="00BC0B9B" w:rsidRDefault="00A038AF" w:rsidP="00BC0B9B">
      <w:pPr>
        <w:numPr>
          <w:ilvl w:val="0"/>
          <w:numId w:val="7"/>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1" w:tgtFrame="_blank" w:history="1">
        <w:r w:rsidR="00BC0B9B" w:rsidRPr="00BC0B9B">
          <w:rPr>
            <w:rFonts w:ascii="inherit" w:eastAsia="Times New Roman" w:hAnsi="inherit" w:cs="Arial"/>
            <w:color w:val="008CC5"/>
            <w:sz w:val="24"/>
            <w:szCs w:val="24"/>
            <w:u w:val="single"/>
            <w:bdr w:val="none" w:sz="0" w:space="0" w:color="auto" w:frame="1"/>
          </w:rPr>
          <w:t>Retail Training Services</w:t>
        </w:r>
      </w:hyperlink>
    </w:p>
    <w:p w:rsidR="00BC0B9B" w:rsidRPr="00BC0B9B" w:rsidRDefault="00A038AF" w:rsidP="00BC0B9B">
      <w:pPr>
        <w:numPr>
          <w:ilvl w:val="0"/>
          <w:numId w:val="7"/>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2" w:tgtFrame="_blank" w:history="1">
        <w:r w:rsidR="00BC0B9B" w:rsidRPr="00BC0B9B">
          <w:rPr>
            <w:rFonts w:ascii="inherit" w:eastAsia="Times New Roman" w:hAnsi="inherit" w:cs="Arial"/>
            <w:color w:val="008CC5"/>
            <w:sz w:val="24"/>
            <w:szCs w:val="24"/>
            <w:u w:val="single"/>
            <w:bdr w:val="none" w:sz="0" w:space="0" w:color="auto" w:frame="1"/>
          </w:rPr>
          <w:t>The Friedman Group</w:t>
        </w:r>
      </w:hyperlink>
    </w:p>
    <w:p w:rsidR="00BC0B9B" w:rsidRPr="00BC0B9B" w:rsidRDefault="00A038AF" w:rsidP="00BC0B9B">
      <w:pPr>
        <w:numPr>
          <w:ilvl w:val="0"/>
          <w:numId w:val="7"/>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3" w:tgtFrame="_blank" w:history="1">
        <w:r w:rsidR="00BC0B9B" w:rsidRPr="00BC0B9B">
          <w:rPr>
            <w:rFonts w:ascii="inherit" w:eastAsia="Times New Roman" w:hAnsi="inherit" w:cs="Arial"/>
            <w:color w:val="008CC5"/>
            <w:sz w:val="24"/>
            <w:szCs w:val="24"/>
            <w:u w:val="single"/>
            <w:bdr w:val="none" w:sz="0" w:space="0" w:color="auto" w:frame="1"/>
          </w:rPr>
          <w:t>Retail Sales Academy</w:t>
        </w:r>
      </w:hyperlink>
    </w:p>
    <w:p w:rsidR="00BC0B9B" w:rsidRDefault="00BC0B9B"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t>Leadership and management</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One key difference between being a retail sales associate and a manager is the added responsibility of being in charge. And if you’re transitioning from sales to management, you’ll want to pick up a few extra skills to help you lead more effectively.</w:t>
      </w:r>
    </w:p>
    <w:p w:rsidR="00BC0B9B" w:rsidRPr="00BC0B9B" w:rsidRDefault="00A038AF" w:rsidP="00BC0B9B">
      <w:pPr>
        <w:shd w:val="clear" w:color="auto" w:fill="FFFFFF"/>
        <w:spacing w:after="0" w:line="240" w:lineRule="auto"/>
        <w:jc w:val="both"/>
        <w:textAlignment w:val="baseline"/>
        <w:rPr>
          <w:rFonts w:ascii="Arial" w:eastAsia="Times New Roman" w:hAnsi="Arial" w:cs="Arial"/>
          <w:color w:val="404040"/>
          <w:sz w:val="24"/>
          <w:szCs w:val="24"/>
        </w:rPr>
      </w:pPr>
      <w:hyperlink r:id="rId34" w:tgtFrame="_blank" w:history="1">
        <w:r w:rsidR="00BC0B9B" w:rsidRPr="00BC0B9B">
          <w:rPr>
            <w:rFonts w:ascii="inherit" w:eastAsia="Times New Roman" w:hAnsi="inherit" w:cs="Arial"/>
            <w:color w:val="008CC5"/>
            <w:sz w:val="24"/>
            <w:szCs w:val="24"/>
            <w:u w:val="single"/>
            <w:bdr w:val="none" w:sz="0" w:space="0" w:color="auto" w:frame="1"/>
          </w:rPr>
          <w:t>According to The Retail Doc</w:t>
        </w:r>
      </w:hyperlink>
      <w:r w:rsidR="00BC0B9B" w:rsidRPr="00BC0B9B">
        <w:rPr>
          <w:rFonts w:ascii="inherit" w:eastAsia="Times New Roman" w:hAnsi="inherit" w:cs="Arial"/>
          <w:color w:val="404040"/>
          <w:sz w:val="24"/>
          <w:szCs w:val="24"/>
          <w:bdr w:val="none" w:sz="0" w:space="0" w:color="auto" w:frame="1"/>
        </w:rPr>
        <w:t>, retail managers should have these seven key leadership skills:</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The ability to make difficult decisions</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The ability to get everyone on board — even if they disagree with it</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lastRenderedPageBreak/>
        <w:t>The ability to give feedback on a regular basis</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The ability to listen</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The ability to communicate clearly and with focus</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The ability to gain and hold the trust of others</w:t>
      </w:r>
    </w:p>
    <w:p w:rsidR="00BC0B9B" w:rsidRPr="00BC0B9B" w:rsidRDefault="00BC0B9B" w:rsidP="00BC0B9B">
      <w:pPr>
        <w:numPr>
          <w:ilvl w:val="0"/>
          <w:numId w:val="8"/>
        </w:numPr>
        <w:shd w:val="clear" w:color="auto" w:fill="FFFFFF"/>
        <w:spacing w:after="0" w:line="240" w:lineRule="auto"/>
        <w:ind w:left="600"/>
        <w:jc w:val="both"/>
        <w:textAlignment w:val="baseline"/>
        <w:rPr>
          <w:rFonts w:ascii="inherit" w:eastAsia="Times New Roman" w:hAnsi="inherit" w:cs="Arial"/>
          <w:color w:val="404040"/>
          <w:sz w:val="24"/>
          <w:szCs w:val="24"/>
        </w:rPr>
      </w:pPr>
      <w:r w:rsidRPr="00BC0B9B">
        <w:rPr>
          <w:rFonts w:ascii="inherit" w:eastAsia="Times New Roman" w:hAnsi="inherit" w:cs="Arial"/>
          <w:color w:val="404040"/>
          <w:sz w:val="24"/>
          <w:szCs w:val="24"/>
          <w:bdr w:val="none" w:sz="0" w:space="0" w:color="auto" w:frame="1"/>
        </w:rPr>
        <w:t>The ability to stay positive</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Looking for ways to gain or improve your leadership and management skills? Check out these resources:</w:t>
      </w:r>
    </w:p>
    <w:p w:rsidR="00BC0B9B" w:rsidRPr="00BC0B9B" w:rsidRDefault="00A038AF" w:rsidP="00BC0B9B">
      <w:pPr>
        <w:numPr>
          <w:ilvl w:val="0"/>
          <w:numId w:val="9"/>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5" w:tgtFrame="_blank" w:history="1">
        <w:r w:rsidR="00BC0B9B" w:rsidRPr="00BC0B9B">
          <w:rPr>
            <w:rFonts w:ascii="inherit" w:eastAsia="Times New Roman" w:hAnsi="inherit" w:cs="Arial"/>
            <w:color w:val="008CC5"/>
            <w:sz w:val="24"/>
            <w:szCs w:val="24"/>
            <w:u w:val="single"/>
            <w:bdr w:val="none" w:sz="0" w:space="0" w:color="auto" w:frame="1"/>
          </w:rPr>
          <w:t>NRHA Retail Leadership Institute</w:t>
        </w:r>
      </w:hyperlink>
    </w:p>
    <w:p w:rsidR="00BC0B9B" w:rsidRPr="00BC0B9B" w:rsidRDefault="00A038AF" w:rsidP="00BC0B9B">
      <w:pPr>
        <w:numPr>
          <w:ilvl w:val="0"/>
          <w:numId w:val="9"/>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6" w:tgtFrame="_blank" w:history="1">
        <w:r w:rsidR="00BC0B9B" w:rsidRPr="00BC0B9B">
          <w:rPr>
            <w:rFonts w:ascii="inherit" w:eastAsia="Times New Roman" w:hAnsi="inherit" w:cs="Arial"/>
            <w:color w:val="008CC5"/>
            <w:sz w:val="24"/>
            <w:szCs w:val="24"/>
            <w:u w:val="single"/>
            <w:bdr w:val="none" w:sz="0" w:space="0" w:color="auto" w:frame="1"/>
          </w:rPr>
          <w:t>MOHR Retail’s Store Manager Training</w:t>
        </w:r>
      </w:hyperlink>
    </w:p>
    <w:p w:rsidR="00BC0B9B" w:rsidRPr="00BC0B9B" w:rsidRDefault="00A038AF" w:rsidP="00BC0B9B">
      <w:pPr>
        <w:numPr>
          <w:ilvl w:val="0"/>
          <w:numId w:val="9"/>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7" w:tgtFrame="_blank" w:history="1">
        <w:r w:rsidR="00BC0B9B" w:rsidRPr="00BC0B9B">
          <w:rPr>
            <w:rFonts w:ascii="inherit" w:eastAsia="Times New Roman" w:hAnsi="inherit" w:cs="Arial"/>
            <w:color w:val="008CC5"/>
            <w:sz w:val="24"/>
            <w:szCs w:val="24"/>
            <w:u w:val="single"/>
            <w:bdr w:val="none" w:sz="0" w:space="0" w:color="auto" w:frame="1"/>
          </w:rPr>
          <w:t>Dale Carnegie Leadership Development</w:t>
        </w:r>
      </w:hyperlink>
    </w:p>
    <w:p w:rsidR="00BC0B9B" w:rsidRPr="00BC0B9B" w:rsidRDefault="00A038AF" w:rsidP="00BC0B9B">
      <w:pPr>
        <w:numPr>
          <w:ilvl w:val="0"/>
          <w:numId w:val="9"/>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8" w:tgtFrame="_blank" w:history="1">
        <w:r w:rsidR="00BC0B9B" w:rsidRPr="00BC0B9B">
          <w:rPr>
            <w:rFonts w:ascii="inherit" w:eastAsia="Times New Roman" w:hAnsi="inherit" w:cs="Arial"/>
            <w:color w:val="008CC5"/>
            <w:sz w:val="24"/>
            <w:szCs w:val="24"/>
            <w:u w:val="single"/>
            <w:bdr w:val="none" w:sz="0" w:space="0" w:color="auto" w:frame="1"/>
          </w:rPr>
          <w:t>American Management Association’s leadership training programs</w:t>
        </w:r>
      </w:hyperlink>
    </w:p>
    <w:p w:rsidR="00BC0B9B" w:rsidRPr="00BC0B9B" w:rsidRDefault="00A038AF" w:rsidP="00BC0B9B">
      <w:pPr>
        <w:numPr>
          <w:ilvl w:val="0"/>
          <w:numId w:val="9"/>
        </w:numPr>
        <w:shd w:val="clear" w:color="auto" w:fill="FFFFFF"/>
        <w:spacing w:after="0" w:line="240" w:lineRule="auto"/>
        <w:ind w:left="600"/>
        <w:jc w:val="both"/>
        <w:textAlignment w:val="baseline"/>
        <w:rPr>
          <w:rFonts w:ascii="inherit" w:eastAsia="Times New Roman" w:hAnsi="inherit" w:cs="Arial"/>
          <w:color w:val="404040"/>
          <w:sz w:val="24"/>
          <w:szCs w:val="24"/>
        </w:rPr>
      </w:pPr>
      <w:hyperlink r:id="rId39" w:tgtFrame="_blank" w:history="1">
        <w:r w:rsidR="00BC0B9B" w:rsidRPr="00BC0B9B">
          <w:rPr>
            <w:rFonts w:ascii="inherit" w:eastAsia="Times New Roman" w:hAnsi="inherit" w:cs="Arial"/>
            <w:color w:val="008CC5"/>
            <w:sz w:val="24"/>
            <w:szCs w:val="24"/>
            <w:u w:val="single"/>
            <w:bdr w:val="none" w:sz="0" w:space="0" w:color="auto" w:frame="1"/>
          </w:rPr>
          <w:t>Retail Leadership Group</w:t>
        </w:r>
      </w:hyperlink>
    </w:p>
    <w:p w:rsidR="00BC0B9B" w:rsidRDefault="00BC0B9B"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t>Your brand</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If you expect staff to have an intimate knowledge of the brand and products, it’s a good idea for you, as a store manager, to do the same. Use the products, get to know them, understand your competitors, and stay up-to-date with product and brand training. If there’s no training or documentation, start the conversation with your superior.</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“Three of the worst words for a customer to hear from an associate are, </w:t>
      </w:r>
      <w:r w:rsidRPr="00BC0B9B">
        <w:rPr>
          <w:rFonts w:ascii="inherit" w:eastAsia="Times New Roman" w:hAnsi="inherit" w:cs="Arial"/>
          <w:i/>
          <w:iCs/>
          <w:color w:val="404040"/>
          <w:sz w:val="24"/>
          <w:szCs w:val="24"/>
          <w:bdr w:val="none" w:sz="0" w:space="0" w:color="auto" w:frame="1"/>
        </w:rPr>
        <w:t>I don’t know</w:t>
      </w:r>
      <w:r w:rsidRPr="00BC0B9B">
        <w:rPr>
          <w:rFonts w:ascii="inherit" w:eastAsia="Times New Roman" w:hAnsi="inherit" w:cs="Arial"/>
          <w:color w:val="404040"/>
          <w:sz w:val="24"/>
          <w:szCs w:val="24"/>
          <w:bdr w:val="none" w:sz="0" w:space="0" w:color="auto" w:frame="1"/>
        </w:rPr>
        <w:t>. Make a point of everyone examining shipments for what’s new. Make employees try on, handle, or use new merchandise,” the </w:t>
      </w:r>
      <w:hyperlink r:id="rId40" w:history="1">
        <w:r w:rsidRPr="00BC0B9B">
          <w:rPr>
            <w:rFonts w:ascii="inherit" w:eastAsia="Times New Roman" w:hAnsi="inherit" w:cs="Arial"/>
            <w:color w:val="008CC5"/>
            <w:sz w:val="24"/>
            <w:szCs w:val="24"/>
            <w:u w:val="single"/>
            <w:bdr w:val="none" w:sz="0" w:space="0" w:color="auto" w:frame="1"/>
          </w:rPr>
          <w:t>Retail Doc states</w:t>
        </w:r>
      </w:hyperlink>
      <w:r w:rsidRPr="00BC0B9B">
        <w:rPr>
          <w:rFonts w:ascii="inherit" w:eastAsia="Times New Roman" w:hAnsi="inherit" w:cs="Arial"/>
          <w:color w:val="404040"/>
          <w:sz w:val="24"/>
          <w:szCs w:val="24"/>
          <w:bdr w:val="none" w:sz="0" w:space="0" w:color="auto" w:frame="1"/>
        </w:rPr>
        <w:t>.</w:t>
      </w:r>
    </w:p>
    <w:p w:rsidR="00BC0B9B" w:rsidRDefault="00BC0B9B" w:rsidP="00BC0B9B">
      <w:pPr>
        <w:shd w:val="clear" w:color="auto" w:fill="FFFFFF"/>
        <w:spacing w:after="0" w:line="240" w:lineRule="auto"/>
        <w:jc w:val="both"/>
        <w:textAlignment w:val="baseline"/>
        <w:outlineLvl w:val="2"/>
        <w:rPr>
          <w:rFonts w:ascii="inherit" w:eastAsia="Times New Roman" w:hAnsi="inherit" w:cs="Arial"/>
          <w:b/>
          <w:bCs/>
          <w:color w:val="404040"/>
          <w:sz w:val="30"/>
          <w:szCs w:val="30"/>
          <w:bdr w:val="none" w:sz="0" w:space="0" w:color="auto" w:frame="1"/>
        </w:rPr>
      </w:pPr>
    </w:p>
    <w:p w:rsidR="00BC0B9B" w:rsidRPr="00BC0B9B" w:rsidRDefault="00BC0B9B" w:rsidP="00BC0B9B">
      <w:pPr>
        <w:shd w:val="clear" w:color="auto" w:fill="FFFFFF"/>
        <w:spacing w:after="0" w:line="240" w:lineRule="auto"/>
        <w:jc w:val="both"/>
        <w:textAlignment w:val="baseline"/>
        <w:outlineLvl w:val="2"/>
        <w:rPr>
          <w:rFonts w:ascii="Arial" w:eastAsia="Times New Roman" w:hAnsi="Arial" w:cs="Arial"/>
          <w:b/>
          <w:bCs/>
          <w:color w:val="404040"/>
          <w:sz w:val="30"/>
          <w:szCs w:val="30"/>
        </w:rPr>
      </w:pPr>
      <w:r w:rsidRPr="00BC0B9B">
        <w:rPr>
          <w:rFonts w:ascii="inherit" w:eastAsia="Times New Roman" w:hAnsi="inherit" w:cs="Arial"/>
          <w:b/>
          <w:bCs/>
          <w:color w:val="404040"/>
          <w:sz w:val="30"/>
          <w:szCs w:val="30"/>
          <w:bdr w:val="none" w:sz="0" w:space="0" w:color="auto" w:frame="1"/>
        </w:rPr>
        <w:t>Retail operations</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Inventory management and operational tasks fall on your shoulders. If you don’t have experience in these areas, it’s a good idea to study up and learn your role in retail ops as a store manager.</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“Retail store managers need to serve customers and make sure they’re supporting their sales personnel. They oversee stocking, make sure promotions and signage are current, and schedule employees,” </w:t>
      </w:r>
      <w:hyperlink r:id="rId41" w:tgtFrame="_blank" w:history="1">
        <w:r w:rsidRPr="00BC0B9B">
          <w:rPr>
            <w:rFonts w:ascii="inherit" w:eastAsia="Times New Roman" w:hAnsi="inherit" w:cs="Arial"/>
            <w:color w:val="008CC5"/>
            <w:sz w:val="24"/>
            <w:szCs w:val="24"/>
            <w:u w:val="single"/>
            <w:bdr w:val="none" w:sz="0" w:space="0" w:color="auto" w:frame="1"/>
          </w:rPr>
          <w:t>Deborah Abrams Kaplan writes for Supply Chain Dive</w:t>
        </w:r>
      </w:hyperlink>
      <w:r w:rsidRPr="00BC0B9B">
        <w:rPr>
          <w:rFonts w:ascii="inherit" w:eastAsia="Times New Roman" w:hAnsi="inherit" w:cs="Arial"/>
          <w:color w:val="404040"/>
          <w:sz w:val="24"/>
          <w:szCs w:val="24"/>
          <w:bdr w:val="none" w:sz="0" w:space="0" w:color="auto" w:frame="1"/>
        </w:rPr>
        <w:t>.</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Today’s store managers also have new challenges, she continues. </w:t>
      </w:r>
      <w:hyperlink r:id="rId42" w:tgtFrame="_blank" w:history="1">
        <w:r w:rsidRPr="00BC0B9B">
          <w:rPr>
            <w:rFonts w:ascii="inherit" w:eastAsia="Times New Roman" w:hAnsi="inherit" w:cs="Arial"/>
            <w:color w:val="008CC5"/>
            <w:sz w:val="24"/>
            <w:szCs w:val="24"/>
            <w:u w:val="single"/>
            <w:bdr w:val="none" w:sz="0" w:space="0" w:color="auto" w:frame="1"/>
          </w:rPr>
          <w:t>86% of shoppers</w:t>
        </w:r>
      </w:hyperlink>
      <w:r w:rsidRPr="00BC0B9B">
        <w:rPr>
          <w:rFonts w:ascii="inherit" w:eastAsia="Times New Roman" w:hAnsi="inherit" w:cs="Arial"/>
          <w:color w:val="404040"/>
          <w:sz w:val="24"/>
          <w:szCs w:val="24"/>
          <w:bdr w:val="none" w:sz="0" w:space="0" w:color="auto" w:frame="1"/>
        </w:rPr>
        <w:t> shop on more than one channel, which means brick-and-mortar businesses often open online selling channels to diversify income streams and tap into a new customer base. With that, managers may have to contribute to online order fulfillment, customer service, in-store pickups, online returns and even website management.</w:t>
      </w:r>
    </w:p>
    <w:p w:rsidR="00BC0B9B" w:rsidRPr="00BC0B9B" w:rsidRDefault="00BC0B9B" w:rsidP="00BC0B9B">
      <w:pPr>
        <w:shd w:val="clear" w:color="auto" w:fill="FFFFFF"/>
        <w:spacing w:after="0" w:line="240" w:lineRule="auto"/>
        <w:jc w:val="both"/>
        <w:textAlignment w:val="baseline"/>
        <w:rPr>
          <w:rFonts w:ascii="Arial" w:eastAsia="Times New Roman" w:hAnsi="Arial" w:cs="Arial"/>
          <w:color w:val="404040"/>
          <w:sz w:val="24"/>
          <w:szCs w:val="24"/>
        </w:rPr>
      </w:pPr>
      <w:r w:rsidRPr="00BC0B9B">
        <w:rPr>
          <w:rFonts w:ascii="inherit" w:eastAsia="Times New Roman" w:hAnsi="inherit" w:cs="Arial"/>
          <w:color w:val="404040"/>
          <w:sz w:val="24"/>
          <w:szCs w:val="24"/>
          <w:bdr w:val="none" w:sz="0" w:space="0" w:color="auto" w:frame="1"/>
        </w:rPr>
        <w:t>There’s a wide range of skills to learn, so it’s best to look into your specific needs to identify the best training option.</w:t>
      </w:r>
    </w:p>
    <w:p w:rsidR="00F6434A" w:rsidRDefault="00F6434A" w:rsidP="00BC0B9B">
      <w:pPr>
        <w:jc w:val="both"/>
      </w:pPr>
      <w:bookmarkStart w:id="0" w:name="_GoBack"/>
      <w:bookmarkEnd w:id="0"/>
    </w:p>
    <w:sectPr w:rsidR="00F6434A">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AF" w:rsidRDefault="00A038AF" w:rsidP="00BC0B9B">
      <w:pPr>
        <w:spacing w:after="0" w:line="240" w:lineRule="auto"/>
      </w:pPr>
      <w:r>
        <w:separator/>
      </w:r>
    </w:p>
  </w:endnote>
  <w:endnote w:type="continuationSeparator" w:id="0">
    <w:p w:rsidR="00A038AF" w:rsidRDefault="00A038AF" w:rsidP="00BC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B" w:rsidRDefault="00BC0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95316"/>
      <w:docPartObj>
        <w:docPartGallery w:val="Page Numbers (Bottom of Page)"/>
        <w:docPartUnique/>
      </w:docPartObj>
    </w:sdtPr>
    <w:sdtEndPr/>
    <w:sdtContent>
      <w:p w:rsidR="00BC0B9B" w:rsidRDefault="00BC0B9B">
        <w:pPr>
          <w:pStyle w:val="Footer"/>
          <w:jc w:val="right"/>
        </w:pPr>
        <w:r>
          <w:t xml:space="preserve">Page | </w:t>
        </w:r>
        <w:r>
          <w:fldChar w:fldCharType="begin"/>
        </w:r>
        <w:r>
          <w:instrText xml:space="preserve"> PAGE   \* MERGEFORMAT </w:instrText>
        </w:r>
        <w:r>
          <w:fldChar w:fldCharType="separate"/>
        </w:r>
        <w:r w:rsidR="00D41592">
          <w:rPr>
            <w:noProof/>
          </w:rPr>
          <w:t>4</w:t>
        </w:r>
        <w:r>
          <w:rPr>
            <w:noProof/>
          </w:rPr>
          <w:fldChar w:fldCharType="end"/>
        </w:r>
        <w:r>
          <w:t xml:space="preserve"> </w:t>
        </w:r>
      </w:p>
    </w:sdtContent>
  </w:sdt>
  <w:p w:rsidR="00BC0B9B" w:rsidRDefault="00BC0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B" w:rsidRDefault="00BC0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AF" w:rsidRDefault="00A038AF" w:rsidP="00BC0B9B">
      <w:pPr>
        <w:spacing w:after="0" w:line="240" w:lineRule="auto"/>
      </w:pPr>
      <w:r>
        <w:separator/>
      </w:r>
    </w:p>
  </w:footnote>
  <w:footnote w:type="continuationSeparator" w:id="0">
    <w:p w:rsidR="00A038AF" w:rsidRDefault="00A038AF" w:rsidP="00BC0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B" w:rsidRDefault="00BC0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B" w:rsidRDefault="00BC0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B" w:rsidRDefault="00BC0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480"/>
    <w:multiLevelType w:val="multilevel"/>
    <w:tmpl w:val="F3F21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0272B"/>
    <w:multiLevelType w:val="multilevel"/>
    <w:tmpl w:val="AC28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9113C"/>
    <w:multiLevelType w:val="multilevel"/>
    <w:tmpl w:val="BDA26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F2F69"/>
    <w:multiLevelType w:val="multilevel"/>
    <w:tmpl w:val="F50C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F2CFC"/>
    <w:multiLevelType w:val="multilevel"/>
    <w:tmpl w:val="EB20C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574D6"/>
    <w:multiLevelType w:val="multilevel"/>
    <w:tmpl w:val="0B785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26004"/>
    <w:multiLevelType w:val="multilevel"/>
    <w:tmpl w:val="71F8D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162CB"/>
    <w:multiLevelType w:val="multilevel"/>
    <w:tmpl w:val="C7CA2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17B18"/>
    <w:multiLevelType w:val="multilevel"/>
    <w:tmpl w:val="1EBEA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0"/>
  </w:num>
  <w:num w:numId="5">
    <w:abstractNumId w:val="1"/>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B7"/>
    <w:rsid w:val="00A038AF"/>
    <w:rsid w:val="00BC0B9B"/>
    <w:rsid w:val="00C87EB7"/>
    <w:rsid w:val="00D41592"/>
    <w:rsid w:val="00F6434A"/>
    <w:rsid w:val="00FB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7DD9E-519F-4C48-8FDD-1ACE7901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0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B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0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B9B"/>
    <w:rPr>
      <w:color w:val="0000FF"/>
      <w:u w:val="single"/>
    </w:rPr>
  </w:style>
  <w:style w:type="character" w:styleId="Strong">
    <w:name w:val="Strong"/>
    <w:basedOn w:val="DefaultParagraphFont"/>
    <w:uiPriority w:val="22"/>
    <w:qFormat/>
    <w:rsid w:val="00BC0B9B"/>
    <w:rPr>
      <w:b/>
      <w:bCs/>
    </w:rPr>
  </w:style>
  <w:style w:type="paragraph" w:styleId="Header">
    <w:name w:val="header"/>
    <w:basedOn w:val="Normal"/>
    <w:link w:val="HeaderChar"/>
    <w:uiPriority w:val="99"/>
    <w:unhideWhenUsed/>
    <w:rsid w:val="00BC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9B"/>
  </w:style>
  <w:style w:type="paragraph" w:styleId="Footer">
    <w:name w:val="footer"/>
    <w:basedOn w:val="Normal"/>
    <w:link w:val="FooterChar"/>
    <w:uiPriority w:val="99"/>
    <w:unhideWhenUsed/>
    <w:rsid w:val="00BC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ndhq.com/blog/post/64901830720/cashier-and-pos-training" TargetMode="External"/><Relationship Id="rId18" Type="http://schemas.openxmlformats.org/officeDocument/2006/relationships/hyperlink" Target="https://www.vendhq.com/blog/post/64901828999/prevent-and-deal-with-shoplifting" TargetMode="External"/><Relationship Id="rId26" Type="http://schemas.openxmlformats.org/officeDocument/2006/relationships/hyperlink" Target="https://www.vendhq.com/blog/post/64901830602/retail-metrics-and-kpis" TargetMode="External"/><Relationship Id="rId39" Type="http://schemas.openxmlformats.org/officeDocument/2006/relationships/hyperlink" Target="https://www.retailleadershipgroup.com/" TargetMode="External"/><Relationship Id="rId3" Type="http://schemas.openxmlformats.org/officeDocument/2006/relationships/settings" Target="settings.xml"/><Relationship Id="rId21" Type="http://schemas.openxmlformats.org/officeDocument/2006/relationships/hyperlink" Target="https://www.vendhq.com/blog/post/64901828723/loss-prevention" TargetMode="External"/><Relationship Id="rId34" Type="http://schemas.openxmlformats.org/officeDocument/2006/relationships/hyperlink" Target="https://www.retaildoc.com/blog/7-leadership-training-skills-to-make-your-store-more-successful" TargetMode="External"/><Relationship Id="rId42" Type="http://schemas.openxmlformats.org/officeDocument/2006/relationships/hyperlink" Target="https://www.commercehub.com/top-6-multichannel-retail-trends-for-2016/"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vendhq.com/blog/post/59551762084/be-a-multi-channel-retailer-5-ways-you-can-add" TargetMode="External"/><Relationship Id="rId12" Type="http://schemas.openxmlformats.org/officeDocument/2006/relationships/hyperlink" Target="https://www.vendhq.com/blog/post/64901828089/training-staff-to-use-new-technology" TargetMode="External"/><Relationship Id="rId17" Type="http://schemas.openxmlformats.org/officeDocument/2006/relationships/hyperlink" Target="http://www.suitcafe.com/" TargetMode="External"/><Relationship Id="rId25" Type="http://schemas.openxmlformats.org/officeDocument/2006/relationships/hyperlink" Target="https://www.vendhq.com/blog/post/64901830501/optimize-your-inventory-get-it-just-right" TargetMode="External"/><Relationship Id="rId33" Type="http://schemas.openxmlformats.org/officeDocument/2006/relationships/hyperlink" Target="https://www.retailsalesacademy.com/retail-sales-training/" TargetMode="External"/><Relationship Id="rId38" Type="http://schemas.openxmlformats.org/officeDocument/2006/relationships/hyperlink" Target="https://www.amanet.org/training/seminars/leadership-training.asp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endhq.com/blog/post/64901827909/taking-physical-count-inventory" TargetMode="External"/><Relationship Id="rId20" Type="http://schemas.openxmlformats.org/officeDocument/2006/relationships/hyperlink" Target="https://www.vendhq.com/blog/post/64901829931/prevent-handle-robberies-theft-retail" TargetMode="External"/><Relationship Id="rId29" Type="http://schemas.openxmlformats.org/officeDocument/2006/relationships/hyperlink" Target="https://www.vendhq.com/blog/post/64901830605/retail-skills-sales-associate" TargetMode="External"/><Relationship Id="rId41" Type="http://schemas.openxmlformats.org/officeDocument/2006/relationships/hyperlink" Target="https://www.supplychaindive.com/news/retail-store-manager-role-Black-Friday-holidays/5114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ndhq.com/blog/post/64901830844/store-retail-displays" TargetMode="External"/><Relationship Id="rId24" Type="http://schemas.openxmlformats.org/officeDocument/2006/relationships/hyperlink" Target="https://www.vendhq.com/blog/post/64901830361/how-to-find-the-right-pos-software-for-retail" TargetMode="External"/><Relationship Id="rId32" Type="http://schemas.openxmlformats.org/officeDocument/2006/relationships/hyperlink" Target="https://thefriedmangroup.com/online-retail-training/" TargetMode="External"/><Relationship Id="rId37" Type="http://schemas.openxmlformats.org/officeDocument/2006/relationships/hyperlink" Target="https://www.dalecarnegie.com/en/topics/leadership-development" TargetMode="External"/><Relationship Id="rId40" Type="http://schemas.openxmlformats.org/officeDocument/2006/relationships/hyperlink" Target="https://www.retaildoc.com/blog/the-9-secrets-to-effectively-managing-retail-employees-infographic"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rnewswire.com/news-releases/tyco-retail-solutions-releases-the-new-2018-sensormatic-global-shrink-index-in-partnership-with-planetretail-rng-300651038.html" TargetMode="External"/><Relationship Id="rId23" Type="http://schemas.openxmlformats.org/officeDocument/2006/relationships/hyperlink" Target="https://www.vendhq.com/blog/post/64901830004/tips-help-retail-employees-inventory-management" TargetMode="External"/><Relationship Id="rId28" Type="http://schemas.openxmlformats.org/officeDocument/2006/relationships/hyperlink" Target="https://www.vendhq.com/blog/post/64901829028/cross-sell-upsell-retail" TargetMode="External"/><Relationship Id="rId36" Type="http://schemas.openxmlformats.org/officeDocument/2006/relationships/hyperlink" Target="http://mohrretail.com/retail-training-programs/retail-ready-training-programs/retail-management-training-store-manager/" TargetMode="External"/><Relationship Id="rId49" Type="http://schemas.openxmlformats.org/officeDocument/2006/relationships/fontTable" Target="fontTable.xml"/><Relationship Id="rId10" Type="http://schemas.openxmlformats.org/officeDocument/2006/relationships/hyperlink" Target="http://guides.wsj.com/management/recruiting-hiring-and-firing/how-to-reduce-employee-turnover/" TargetMode="External"/><Relationship Id="rId19" Type="http://schemas.openxmlformats.org/officeDocument/2006/relationships/hyperlink" Target="https://www.vendhq.com/blog/post/64901830894/anti-theft-devices" TargetMode="External"/><Relationship Id="rId31" Type="http://schemas.openxmlformats.org/officeDocument/2006/relationships/hyperlink" Target="http://retailertrainingservices.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ornferry.com/press/retail-employee-turnover-up-as-black-friday-and-holiday-shopping-season-nears-according-to-korn-ferry-hay-group-survey-of-top-us-retailers/" TargetMode="External"/><Relationship Id="rId14" Type="http://schemas.openxmlformats.org/officeDocument/2006/relationships/hyperlink" Target="https://nrf.com/connect-us/stores-magazine" TargetMode="External"/><Relationship Id="rId22" Type="http://schemas.openxmlformats.org/officeDocument/2006/relationships/hyperlink" Target="https://www.vendhq.com/blog/post/64901830752/prevent-and-handle-internal-theft-retail" TargetMode="External"/><Relationship Id="rId27" Type="http://schemas.openxmlformats.org/officeDocument/2006/relationships/hyperlink" Target="https://www.vendhq.com/blog/post/64901830567/how-to-greet-customers-in-retail" TargetMode="External"/><Relationship Id="rId30" Type="http://schemas.openxmlformats.org/officeDocument/2006/relationships/hyperlink" Target="https://www.retaildoc.com/online-retail-sales-training" TargetMode="External"/><Relationship Id="rId35" Type="http://schemas.openxmlformats.org/officeDocument/2006/relationships/hyperlink" Target="http://www.nrharmcp.co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bls.gov/news.release/pdf/jo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2065</Words>
  <Characters>11772</Characters>
  <Application>Microsoft Office Word</Application>
  <DocSecurity>0</DocSecurity>
  <Lines>98</Lines>
  <Paragraphs>27</Paragraphs>
  <ScaleCrop>false</ScaleCrop>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3</cp:revision>
  <dcterms:created xsi:type="dcterms:W3CDTF">2020-02-10T10:13:00Z</dcterms:created>
  <dcterms:modified xsi:type="dcterms:W3CDTF">2020-02-10T10:25:00Z</dcterms:modified>
</cp:coreProperties>
</file>