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BF" w:rsidRDefault="000B64BF" w:rsidP="000B64BF">
      <w:pPr>
        <w:jc w:val="both"/>
        <w:rPr>
          <w:spacing w:val="10"/>
          <w:sz w:val="22"/>
          <w:szCs w:val="22"/>
        </w:rPr>
      </w:pPr>
    </w:p>
    <w:tbl>
      <w:tblPr>
        <w:tblW w:w="9504" w:type="dxa"/>
        <w:tblLayout w:type="fixed"/>
        <w:tblLook w:val="0000" w:firstRow="0" w:lastRow="0" w:firstColumn="0" w:lastColumn="0" w:noHBand="0" w:noVBand="0"/>
      </w:tblPr>
      <w:tblGrid>
        <w:gridCol w:w="1368"/>
        <w:gridCol w:w="6210"/>
        <w:gridCol w:w="1926"/>
      </w:tblGrid>
      <w:tr w:rsidR="000B64BF" w:rsidRPr="006764D3" w:rsidTr="00DD0B14">
        <w:trPr>
          <w:cantSplit/>
        </w:trPr>
        <w:tc>
          <w:tcPr>
            <w:tcW w:w="1368" w:type="dxa"/>
          </w:tcPr>
          <w:p w:rsidR="000B64BF" w:rsidRPr="006764D3" w:rsidRDefault="000B64BF" w:rsidP="00DD0B1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 w:rsidRPr="006764D3">
              <w:rPr>
                <w:b/>
                <w:bCs/>
                <w:sz w:val="22"/>
                <w:szCs w:val="22"/>
              </w:rPr>
              <w:t>PSYC-6209</w:t>
            </w:r>
          </w:p>
        </w:tc>
        <w:tc>
          <w:tcPr>
            <w:tcW w:w="6210" w:type="dxa"/>
          </w:tcPr>
          <w:p w:rsidR="000B64BF" w:rsidRPr="006764D3" w:rsidRDefault="000B64BF" w:rsidP="00DD0B14">
            <w:pPr>
              <w:pStyle w:val="Heading8"/>
              <w:tabs>
                <w:tab w:val="left" w:pos="0"/>
              </w:tabs>
              <w:spacing w:after="0"/>
              <w:rPr>
                <w:bCs/>
                <w:spacing w:val="6"/>
                <w:sz w:val="22"/>
                <w:szCs w:val="22"/>
                <w:u w:val="none"/>
                <w:lang w:val="en-US" w:eastAsia="en-US"/>
              </w:rPr>
            </w:pPr>
            <w:r>
              <w:rPr>
                <w:bCs/>
                <w:spacing w:val="6"/>
                <w:sz w:val="22"/>
                <w:szCs w:val="22"/>
                <w:u w:val="none"/>
                <w:lang w:val="en-US" w:eastAsia="en-US"/>
              </w:rPr>
              <w:t>Historical Perspectives i</w:t>
            </w:r>
            <w:r w:rsidRPr="006764D3">
              <w:rPr>
                <w:bCs/>
                <w:spacing w:val="6"/>
                <w:sz w:val="22"/>
                <w:szCs w:val="22"/>
                <w:u w:val="none"/>
                <w:lang w:val="en-US" w:eastAsia="en-US"/>
              </w:rPr>
              <w:t>n Abnormal Psychology</w:t>
            </w:r>
          </w:p>
        </w:tc>
        <w:tc>
          <w:tcPr>
            <w:tcW w:w="1926" w:type="dxa"/>
          </w:tcPr>
          <w:p w:rsidR="000B64BF" w:rsidRPr="006764D3" w:rsidRDefault="000B64BF" w:rsidP="00DD0B14">
            <w:pPr>
              <w:pStyle w:val="Heading8"/>
              <w:tabs>
                <w:tab w:val="left" w:pos="0"/>
              </w:tabs>
              <w:spacing w:after="0"/>
              <w:rPr>
                <w:bCs/>
                <w:sz w:val="22"/>
                <w:szCs w:val="22"/>
                <w:u w:val="none"/>
                <w:lang w:val="en-US" w:eastAsia="en-US"/>
              </w:rPr>
            </w:pPr>
            <w:r>
              <w:rPr>
                <w:bCs/>
                <w:sz w:val="22"/>
                <w:szCs w:val="22"/>
                <w:u w:val="none"/>
                <w:lang w:val="en-US" w:eastAsia="en-US"/>
              </w:rPr>
              <w:t>Credit Hours: 3</w:t>
            </w:r>
          </w:p>
        </w:tc>
      </w:tr>
    </w:tbl>
    <w:p w:rsidR="000B64BF" w:rsidRPr="006764D3" w:rsidRDefault="000B64BF" w:rsidP="000B64BF">
      <w:pPr>
        <w:tabs>
          <w:tab w:val="left" w:pos="0"/>
        </w:tabs>
        <w:jc w:val="both"/>
        <w:rPr>
          <w:spacing w:val="24"/>
          <w:sz w:val="22"/>
          <w:szCs w:val="22"/>
        </w:rPr>
      </w:pPr>
    </w:p>
    <w:p w:rsidR="000B64BF" w:rsidRPr="006764D3" w:rsidRDefault="000B64BF" w:rsidP="000B64BF">
      <w:pPr>
        <w:tabs>
          <w:tab w:val="left" w:pos="0"/>
        </w:tabs>
        <w:jc w:val="both"/>
        <w:rPr>
          <w:spacing w:val="10"/>
          <w:sz w:val="22"/>
          <w:szCs w:val="22"/>
        </w:rPr>
      </w:pPr>
      <w:r w:rsidRPr="006764D3">
        <w:rPr>
          <w:spacing w:val="24"/>
          <w:sz w:val="22"/>
          <w:szCs w:val="22"/>
        </w:rPr>
        <w:t xml:space="preserve">This course </w:t>
      </w:r>
      <w:r w:rsidRPr="006764D3">
        <w:rPr>
          <w:spacing w:val="10"/>
          <w:sz w:val="22"/>
          <w:szCs w:val="22"/>
        </w:rPr>
        <w:t xml:space="preserve">describes the historical emergence of Abnormal Psychology as a concept and as an area of clinical practice. Main objectives of this course are: To identify and compare several theories about the causes of abnormal behavior, to discuss the ethical and legal considerations associated with abnormal behavior, to describe and classify several disorders. </w:t>
      </w:r>
    </w:p>
    <w:p w:rsidR="000B64BF" w:rsidRPr="006764D3" w:rsidRDefault="000B64BF" w:rsidP="000B64BF">
      <w:pPr>
        <w:tabs>
          <w:tab w:val="left" w:pos="0"/>
        </w:tabs>
        <w:jc w:val="both"/>
        <w:rPr>
          <w:spacing w:val="10"/>
          <w:sz w:val="22"/>
          <w:szCs w:val="22"/>
        </w:rPr>
      </w:pPr>
    </w:p>
    <w:p w:rsidR="000B64BF" w:rsidRPr="006764D3" w:rsidRDefault="000B64BF" w:rsidP="000B64BF">
      <w:pPr>
        <w:tabs>
          <w:tab w:val="left" w:pos="0"/>
        </w:tabs>
        <w:jc w:val="both"/>
        <w:rPr>
          <w:i/>
          <w:spacing w:val="10"/>
          <w:sz w:val="22"/>
          <w:szCs w:val="22"/>
        </w:rPr>
      </w:pPr>
      <w:r w:rsidRPr="006764D3">
        <w:rPr>
          <w:i/>
          <w:spacing w:val="10"/>
          <w:sz w:val="22"/>
          <w:szCs w:val="22"/>
        </w:rPr>
        <w:t>Contents</w:t>
      </w:r>
    </w:p>
    <w:p w:rsidR="000B64BF" w:rsidRPr="000B64BF" w:rsidRDefault="000B64BF" w:rsidP="000B64BF">
      <w:pPr>
        <w:tabs>
          <w:tab w:val="left" w:pos="0"/>
          <w:tab w:val="left" w:pos="360"/>
        </w:tabs>
        <w:ind w:left="720"/>
        <w:jc w:val="both"/>
        <w:rPr>
          <w:spacing w:val="8"/>
          <w:sz w:val="22"/>
          <w:szCs w:val="22"/>
        </w:rPr>
      </w:pPr>
    </w:p>
    <w:p w:rsidR="000B64BF" w:rsidRPr="000B64BF" w:rsidRDefault="000B64BF" w:rsidP="000B64BF">
      <w:pPr>
        <w:tabs>
          <w:tab w:val="left" w:pos="0"/>
          <w:tab w:val="left" w:pos="360"/>
        </w:tabs>
        <w:ind w:left="720"/>
        <w:jc w:val="both"/>
        <w:rPr>
          <w:spacing w:val="8"/>
          <w:sz w:val="22"/>
          <w:szCs w:val="22"/>
        </w:rPr>
      </w:pPr>
    </w:p>
    <w:p w:rsidR="000B64BF" w:rsidRPr="006764D3" w:rsidRDefault="000B64BF" w:rsidP="000B64BF">
      <w:pPr>
        <w:numPr>
          <w:ilvl w:val="0"/>
          <w:numId w:val="1"/>
        </w:numPr>
        <w:tabs>
          <w:tab w:val="left" w:pos="0"/>
          <w:tab w:val="left" w:pos="360"/>
        </w:tabs>
        <w:jc w:val="both"/>
        <w:rPr>
          <w:spacing w:val="8"/>
          <w:sz w:val="22"/>
          <w:szCs w:val="22"/>
        </w:rPr>
      </w:pPr>
      <w:r w:rsidRPr="006764D3">
        <w:rPr>
          <w:spacing w:val="10"/>
          <w:sz w:val="22"/>
          <w:szCs w:val="22"/>
        </w:rPr>
        <w:t xml:space="preserve">Introduction to Abnormal Psychology: </w:t>
      </w:r>
      <w:r w:rsidRPr="006764D3">
        <w:rPr>
          <w:spacing w:val="8"/>
          <w:sz w:val="22"/>
          <w:szCs w:val="22"/>
        </w:rPr>
        <w:t>Concept of Abnormality; Criteria of Normality and Abnormality; Defining Psychological Abnormality (Deviance, Distress, Dysfunction, Danger)</w:t>
      </w:r>
    </w:p>
    <w:p w:rsidR="000B64BF" w:rsidRPr="006764D3" w:rsidRDefault="000B64BF" w:rsidP="000B64BF">
      <w:pPr>
        <w:numPr>
          <w:ilvl w:val="0"/>
          <w:numId w:val="1"/>
        </w:numPr>
        <w:tabs>
          <w:tab w:val="left" w:pos="0"/>
        </w:tabs>
        <w:jc w:val="both"/>
        <w:rPr>
          <w:spacing w:val="8"/>
          <w:sz w:val="22"/>
          <w:szCs w:val="22"/>
        </w:rPr>
      </w:pPr>
      <w:r w:rsidRPr="006764D3">
        <w:rPr>
          <w:spacing w:val="10"/>
          <w:sz w:val="22"/>
          <w:szCs w:val="22"/>
        </w:rPr>
        <w:t xml:space="preserve">Historical Background of Modern Abnormal Psychology: </w:t>
      </w:r>
      <w:r w:rsidRPr="006764D3">
        <w:rPr>
          <w:sz w:val="22"/>
          <w:szCs w:val="22"/>
        </w:rPr>
        <w:t xml:space="preserve">Ancient views and treatment, Greek &amp; Roman views, </w:t>
      </w:r>
      <w:r w:rsidRPr="006764D3">
        <w:rPr>
          <w:spacing w:val="8"/>
          <w:sz w:val="22"/>
          <w:szCs w:val="22"/>
        </w:rPr>
        <w:t>Europe in the Middle Ages, Renaissance, 19th Century, Modern view</w:t>
      </w:r>
    </w:p>
    <w:p w:rsidR="000B64BF" w:rsidRPr="006764D3" w:rsidRDefault="000B64BF" w:rsidP="000B64BF">
      <w:pPr>
        <w:numPr>
          <w:ilvl w:val="0"/>
          <w:numId w:val="1"/>
        </w:numPr>
        <w:tabs>
          <w:tab w:val="left" w:pos="0"/>
        </w:tabs>
        <w:jc w:val="both"/>
        <w:rPr>
          <w:spacing w:val="8"/>
          <w:sz w:val="22"/>
          <w:szCs w:val="22"/>
        </w:rPr>
      </w:pPr>
      <w:r w:rsidRPr="006764D3">
        <w:rPr>
          <w:spacing w:val="10"/>
          <w:sz w:val="22"/>
          <w:szCs w:val="22"/>
        </w:rPr>
        <w:t xml:space="preserve">Models of Psychopathology: </w:t>
      </w:r>
      <w:r w:rsidRPr="006764D3">
        <w:rPr>
          <w:spacing w:val="8"/>
          <w:sz w:val="22"/>
          <w:szCs w:val="22"/>
        </w:rPr>
        <w:t>Biological Model, The Psychodynamic Model, Behavioral Model, Cognitive Model, The Humanistic Model, The Sociocultural Model, Eclectic Approach</w:t>
      </w:r>
    </w:p>
    <w:p w:rsidR="000B64BF" w:rsidRPr="006764D3" w:rsidRDefault="000B64BF" w:rsidP="000B64BF">
      <w:pPr>
        <w:numPr>
          <w:ilvl w:val="0"/>
          <w:numId w:val="1"/>
        </w:numPr>
        <w:tabs>
          <w:tab w:val="left" w:pos="0"/>
        </w:tabs>
        <w:jc w:val="both"/>
        <w:rPr>
          <w:spacing w:val="8"/>
          <w:sz w:val="22"/>
          <w:szCs w:val="22"/>
        </w:rPr>
      </w:pPr>
      <w:r w:rsidRPr="006764D3">
        <w:rPr>
          <w:spacing w:val="10"/>
          <w:sz w:val="22"/>
          <w:szCs w:val="22"/>
        </w:rPr>
        <w:t xml:space="preserve">Clinical Assessment of Abnormality: </w:t>
      </w:r>
      <w:r w:rsidRPr="006764D3">
        <w:rPr>
          <w:spacing w:val="8"/>
          <w:sz w:val="22"/>
          <w:szCs w:val="22"/>
        </w:rPr>
        <w:t>A brief overview of clinical observation, tests and interviews, Diagnostic Classification Systems: Latest versions of DSM and ICD</w:t>
      </w:r>
    </w:p>
    <w:p w:rsidR="000B64BF" w:rsidRPr="006764D3" w:rsidRDefault="000B64BF" w:rsidP="000B64BF">
      <w:pPr>
        <w:tabs>
          <w:tab w:val="left" w:pos="0"/>
        </w:tabs>
        <w:ind w:left="720"/>
        <w:jc w:val="both"/>
        <w:rPr>
          <w:spacing w:val="8"/>
          <w:sz w:val="22"/>
          <w:szCs w:val="22"/>
        </w:rPr>
      </w:pPr>
    </w:p>
    <w:p w:rsidR="000B64BF" w:rsidRPr="006764D3" w:rsidRDefault="000B64BF" w:rsidP="000B64BF">
      <w:pPr>
        <w:tabs>
          <w:tab w:val="left" w:pos="0"/>
        </w:tabs>
        <w:ind w:left="720"/>
        <w:jc w:val="both"/>
        <w:rPr>
          <w:spacing w:val="8"/>
          <w:sz w:val="22"/>
          <w:szCs w:val="22"/>
        </w:rPr>
      </w:pPr>
    </w:p>
    <w:p w:rsidR="000B64BF" w:rsidRPr="006764D3" w:rsidRDefault="000B64BF" w:rsidP="000B64BF">
      <w:pPr>
        <w:tabs>
          <w:tab w:val="left" w:pos="0"/>
        </w:tabs>
        <w:jc w:val="both"/>
        <w:rPr>
          <w:i/>
          <w:spacing w:val="24"/>
          <w:sz w:val="22"/>
          <w:szCs w:val="22"/>
        </w:rPr>
      </w:pPr>
      <w:r w:rsidRPr="006764D3">
        <w:rPr>
          <w:i/>
          <w:spacing w:val="24"/>
          <w:sz w:val="22"/>
          <w:szCs w:val="22"/>
        </w:rPr>
        <w:t xml:space="preserve">Recommended Books </w:t>
      </w:r>
    </w:p>
    <w:p w:rsidR="000B64BF" w:rsidRPr="006764D3" w:rsidRDefault="000B64BF" w:rsidP="000B64BF">
      <w:pPr>
        <w:tabs>
          <w:tab w:val="left" w:pos="0"/>
        </w:tabs>
        <w:jc w:val="both"/>
        <w:rPr>
          <w:i/>
          <w:spacing w:val="24"/>
          <w:sz w:val="22"/>
          <w:szCs w:val="22"/>
        </w:rPr>
      </w:pPr>
    </w:p>
    <w:p w:rsidR="000B64BF" w:rsidRDefault="000B64BF" w:rsidP="000B64BF">
      <w:pPr>
        <w:pStyle w:val="ListParagraph"/>
        <w:numPr>
          <w:ilvl w:val="0"/>
          <w:numId w:val="4"/>
        </w:numPr>
        <w:spacing w:after="200" w:line="276" w:lineRule="auto"/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Oltmann</w:t>
      </w:r>
      <w:proofErr w:type="spellEnd"/>
      <w:r>
        <w:rPr>
          <w:sz w:val="22"/>
          <w:szCs w:val="22"/>
        </w:rPr>
        <w:t xml:space="preserve">, T. F. &amp; Emery, R. E. (2015). Abnormal Psychology (8th </w:t>
      </w:r>
      <w:proofErr w:type="gramStart"/>
      <w:r>
        <w:rPr>
          <w:sz w:val="22"/>
          <w:szCs w:val="22"/>
        </w:rPr>
        <w:t>e</w:t>
      </w:r>
      <w:r w:rsidRPr="006764D3">
        <w:rPr>
          <w:sz w:val="22"/>
          <w:szCs w:val="22"/>
        </w:rPr>
        <w:t>d</w:t>
      </w:r>
      <w:proofErr w:type="gramEnd"/>
      <w:r w:rsidRPr="006764D3">
        <w:rPr>
          <w:sz w:val="22"/>
          <w:szCs w:val="22"/>
        </w:rPr>
        <w:t>.).</w:t>
      </w:r>
      <w:r>
        <w:rPr>
          <w:sz w:val="22"/>
          <w:szCs w:val="22"/>
        </w:rPr>
        <w:t xml:space="preserve"> Boston Pearson.</w:t>
      </w:r>
      <w:bookmarkStart w:id="0" w:name="_GoBack"/>
      <w:bookmarkEnd w:id="0"/>
    </w:p>
    <w:p w:rsidR="000B64BF" w:rsidRPr="006764D3" w:rsidRDefault="000B64BF" w:rsidP="000B64BF">
      <w:pPr>
        <w:pStyle w:val="ListParagraph"/>
        <w:numPr>
          <w:ilvl w:val="0"/>
          <w:numId w:val="4"/>
        </w:numPr>
        <w:spacing w:after="200" w:line="276" w:lineRule="auto"/>
        <w:ind w:left="720"/>
        <w:jc w:val="both"/>
        <w:rPr>
          <w:sz w:val="22"/>
          <w:szCs w:val="22"/>
        </w:rPr>
      </w:pPr>
      <w:r w:rsidRPr="006764D3">
        <w:rPr>
          <w:sz w:val="22"/>
          <w:szCs w:val="22"/>
        </w:rPr>
        <w:t>Ronald J. Comer &amp; Jonathan, S. Comer (20</w:t>
      </w:r>
      <w:r>
        <w:rPr>
          <w:sz w:val="22"/>
          <w:szCs w:val="22"/>
        </w:rPr>
        <w:t xml:space="preserve">18). Abnormal Psychology (10th </w:t>
      </w:r>
      <w:proofErr w:type="gramStart"/>
      <w:r>
        <w:rPr>
          <w:sz w:val="22"/>
          <w:szCs w:val="22"/>
        </w:rPr>
        <w:t>e</w:t>
      </w:r>
      <w:r w:rsidRPr="006764D3">
        <w:rPr>
          <w:sz w:val="22"/>
          <w:szCs w:val="22"/>
        </w:rPr>
        <w:t>d</w:t>
      </w:r>
      <w:proofErr w:type="gramEnd"/>
      <w:r w:rsidRPr="006764D3">
        <w:rPr>
          <w:sz w:val="22"/>
          <w:szCs w:val="22"/>
        </w:rPr>
        <w:t>.). MacMillan Higher Education</w:t>
      </w:r>
    </w:p>
    <w:p w:rsidR="000B64BF" w:rsidRDefault="000B64BF" w:rsidP="000B64BF">
      <w:pPr>
        <w:pStyle w:val="ListParagraph"/>
        <w:numPr>
          <w:ilvl w:val="0"/>
          <w:numId w:val="4"/>
        </w:numPr>
        <w:ind w:left="720"/>
        <w:jc w:val="both"/>
        <w:rPr>
          <w:spacing w:val="4"/>
          <w:sz w:val="22"/>
          <w:szCs w:val="22"/>
        </w:rPr>
      </w:pPr>
      <w:r w:rsidRPr="000B64BF">
        <w:rPr>
          <w:spacing w:val="4"/>
          <w:sz w:val="22"/>
          <w:szCs w:val="22"/>
        </w:rPr>
        <w:t xml:space="preserve">American Psychiatric Association. (2013). Diagnostic and statistical manual of mental disorders (5th </w:t>
      </w:r>
      <w:proofErr w:type="gramStart"/>
      <w:r w:rsidRPr="000B64BF">
        <w:rPr>
          <w:spacing w:val="4"/>
          <w:sz w:val="22"/>
          <w:szCs w:val="22"/>
        </w:rPr>
        <w:t>ed</w:t>
      </w:r>
      <w:proofErr w:type="gramEnd"/>
      <w:r w:rsidRPr="000B64BF">
        <w:rPr>
          <w:spacing w:val="4"/>
          <w:sz w:val="22"/>
          <w:szCs w:val="22"/>
        </w:rPr>
        <w:t>.). https://doi.org/10.1176/appi.books.9780890425596</w:t>
      </w:r>
    </w:p>
    <w:p w:rsidR="000B64BF" w:rsidRPr="006764D3" w:rsidRDefault="000B64BF" w:rsidP="000B64BF">
      <w:pPr>
        <w:pStyle w:val="ListParagraph"/>
        <w:numPr>
          <w:ilvl w:val="0"/>
          <w:numId w:val="4"/>
        </w:numPr>
        <w:ind w:left="720"/>
        <w:jc w:val="both"/>
        <w:rPr>
          <w:spacing w:val="4"/>
          <w:sz w:val="22"/>
          <w:szCs w:val="22"/>
        </w:rPr>
      </w:pPr>
      <w:r w:rsidRPr="006764D3">
        <w:rPr>
          <w:spacing w:val="4"/>
          <w:sz w:val="22"/>
          <w:szCs w:val="22"/>
        </w:rPr>
        <w:t xml:space="preserve">Durand, V. M. &amp; Barlow, D. H. (2016). </w:t>
      </w:r>
      <w:r w:rsidRPr="006764D3">
        <w:rPr>
          <w:i/>
          <w:spacing w:val="4"/>
          <w:sz w:val="22"/>
          <w:szCs w:val="22"/>
        </w:rPr>
        <w:t>Essentials of abnormal psychology</w:t>
      </w:r>
      <w:r w:rsidRPr="006764D3">
        <w:rPr>
          <w:spacing w:val="4"/>
          <w:sz w:val="22"/>
          <w:szCs w:val="22"/>
        </w:rPr>
        <w:t xml:space="preserve">. (7th </w:t>
      </w:r>
      <w:proofErr w:type="gramStart"/>
      <w:r w:rsidRPr="006764D3">
        <w:rPr>
          <w:spacing w:val="4"/>
          <w:sz w:val="22"/>
          <w:szCs w:val="22"/>
        </w:rPr>
        <w:t>ed</w:t>
      </w:r>
      <w:proofErr w:type="gramEnd"/>
      <w:r w:rsidRPr="006764D3">
        <w:rPr>
          <w:spacing w:val="4"/>
          <w:sz w:val="22"/>
          <w:szCs w:val="22"/>
        </w:rPr>
        <w:t>.). CA: Thomson.</w:t>
      </w:r>
    </w:p>
    <w:p w:rsidR="000B64BF" w:rsidRPr="006764D3" w:rsidRDefault="000B64BF" w:rsidP="000B64BF">
      <w:pPr>
        <w:pStyle w:val="ListParagraph"/>
        <w:numPr>
          <w:ilvl w:val="0"/>
          <w:numId w:val="4"/>
        </w:numPr>
        <w:ind w:left="720"/>
        <w:jc w:val="both"/>
        <w:rPr>
          <w:spacing w:val="4"/>
          <w:sz w:val="22"/>
          <w:szCs w:val="22"/>
        </w:rPr>
      </w:pPr>
      <w:r w:rsidRPr="006764D3">
        <w:rPr>
          <w:spacing w:val="4"/>
          <w:sz w:val="22"/>
          <w:szCs w:val="22"/>
        </w:rPr>
        <w:t xml:space="preserve">Davidson, G. C. &amp; Neale, J. M. (2014). </w:t>
      </w:r>
      <w:r w:rsidRPr="006764D3">
        <w:rPr>
          <w:i/>
          <w:spacing w:val="4"/>
          <w:sz w:val="22"/>
          <w:szCs w:val="22"/>
        </w:rPr>
        <w:t>Abnormal psychology</w:t>
      </w:r>
      <w:r w:rsidRPr="006764D3">
        <w:rPr>
          <w:spacing w:val="4"/>
          <w:sz w:val="22"/>
          <w:szCs w:val="22"/>
        </w:rPr>
        <w:t xml:space="preserve">. (12th </w:t>
      </w:r>
      <w:proofErr w:type="gramStart"/>
      <w:r w:rsidRPr="006764D3">
        <w:rPr>
          <w:spacing w:val="4"/>
          <w:sz w:val="22"/>
          <w:szCs w:val="22"/>
        </w:rPr>
        <w:t>ed</w:t>
      </w:r>
      <w:proofErr w:type="gramEnd"/>
      <w:r w:rsidRPr="006764D3">
        <w:rPr>
          <w:spacing w:val="4"/>
          <w:sz w:val="22"/>
          <w:szCs w:val="22"/>
        </w:rPr>
        <w:t xml:space="preserve">.). New York: </w:t>
      </w:r>
      <w:proofErr w:type="spellStart"/>
      <w:r w:rsidRPr="006764D3">
        <w:rPr>
          <w:spacing w:val="4"/>
          <w:sz w:val="22"/>
          <w:szCs w:val="22"/>
        </w:rPr>
        <w:t>Wiley.Wadsworth</w:t>
      </w:r>
      <w:proofErr w:type="spellEnd"/>
    </w:p>
    <w:p w:rsidR="009D6557" w:rsidRDefault="009D6557" w:rsidP="000B64BF">
      <w:pPr>
        <w:jc w:val="center"/>
      </w:pPr>
    </w:p>
    <w:sectPr w:rsidR="009D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007B9"/>
    <w:multiLevelType w:val="hybridMultilevel"/>
    <w:tmpl w:val="E24E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16C13"/>
    <w:multiLevelType w:val="hybridMultilevel"/>
    <w:tmpl w:val="C6380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B0538"/>
    <w:multiLevelType w:val="hybridMultilevel"/>
    <w:tmpl w:val="C9AEA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715FC"/>
    <w:multiLevelType w:val="hybridMultilevel"/>
    <w:tmpl w:val="452038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BF"/>
    <w:rsid w:val="000B64BF"/>
    <w:rsid w:val="009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EB736-0AB1-437B-AB39-A1EE006A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4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0B64BF"/>
    <w:pPr>
      <w:keepNext/>
      <w:spacing w:after="120"/>
      <w:outlineLvl w:val="7"/>
    </w:pPr>
    <w:rPr>
      <w:b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4BF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0B64BF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0B6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 Line</dc:creator>
  <cp:keywords/>
  <dc:description/>
  <cp:lastModifiedBy>Base Line</cp:lastModifiedBy>
  <cp:revision>1</cp:revision>
  <dcterms:created xsi:type="dcterms:W3CDTF">2020-05-03T08:49:00Z</dcterms:created>
  <dcterms:modified xsi:type="dcterms:W3CDTF">2020-05-03T09:00:00Z</dcterms:modified>
</cp:coreProperties>
</file>