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31" w:rsidRPr="00E7292C" w:rsidRDefault="002C667A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Example of fixed plot area</w:t>
      </w:r>
      <w:r w:rsidR="00F82E14">
        <w:rPr>
          <w:rFonts w:ascii="Times New Roman" w:hAnsi="Times New Roman" w:cs="Times New Roman"/>
          <w:sz w:val="24"/>
          <w:szCs w:val="24"/>
        </w:rPr>
        <w:t>, finding the no of plots, grid preparation and plotting on the stock map.</w:t>
      </w:r>
    </w:p>
    <w:p w:rsidR="002C667A" w:rsidRPr="00E7292C" w:rsidRDefault="002C667A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Let  we have a sampling intensity of 2.5 %, the total area of the forest is 100 ha, the sample plot size is 0.1 ha, find out the total no. of sample plot, and also preapare a grid for the forest while the stock map have the scale of 4 inches is equal to 1 mile.</w:t>
      </w:r>
    </w:p>
    <w:p w:rsidR="002C667A" w:rsidRPr="00E7292C" w:rsidRDefault="002C667A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Solution</w:t>
      </w:r>
      <w:r w:rsidR="00D05BBF">
        <w:rPr>
          <w:rFonts w:ascii="Times New Roman" w:hAnsi="Times New Roman" w:cs="Times New Roman"/>
          <w:sz w:val="24"/>
          <w:szCs w:val="24"/>
        </w:rPr>
        <w:t xml:space="preserve">:- </w:t>
      </w:r>
      <w:r w:rsidRPr="00E7292C">
        <w:rPr>
          <w:rFonts w:ascii="Times New Roman" w:hAnsi="Times New Roman" w:cs="Times New Roman"/>
          <w:sz w:val="24"/>
          <w:szCs w:val="24"/>
        </w:rPr>
        <w:t xml:space="preserve">Total area of the forest to be studied </w:t>
      </w:r>
    </w:p>
    <w:p w:rsidR="002C667A" w:rsidRPr="00E7292C" w:rsidRDefault="002C667A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Formula=total area of the forest X Sampling intensity</w:t>
      </w:r>
    </w:p>
    <w:p w:rsidR="002C667A" w:rsidRPr="00E7292C" w:rsidRDefault="002C667A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So 100 ha X 2.5%=2.5 ha area</w:t>
      </w:r>
    </w:p>
    <w:p w:rsidR="002C667A" w:rsidRPr="00E7292C" w:rsidRDefault="002C667A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Now total no. plots is equal to total area to be studied/sample plot size</w:t>
      </w:r>
    </w:p>
    <w:p w:rsidR="002C667A" w:rsidRPr="00E7292C" w:rsidRDefault="002C667A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Total no. plot is 2.5 ha/0.1 ha=25 plots</w:t>
      </w:r>
    </w:p>
    <w:p w:rsidR="002C667A" w:rsidRPr="00E7292C" w:rsidRDefault="002C667A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 xml:space="preserve">Now for fixed plot area method we have to equal distribute the total no. of plot in the forest area </w:t>
      </w:r>
    </w:p>
    <w:p w:rsidR="002C667A" w:rsidRPr="00E7292C" w:rsidRDefault="002C667A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Formula used is total area of the forest /total no. of plots</w:t>
      </w:r>
    </w:p>
    <w:p w:rsidR="00434DD5" w:rsidRPr="00E7292C" w:rsidRDefault="002C667A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 xml:space="preserve">So, 100 ha/25 plots=4 ha, mean there should be a plot in each 4 </w:t>
      </w:r>
      <w:r w:rsidR="00434DD5" w:rsidRPr="00E7292C">
        <w:rPr>
          <w:rFonts w:ascii="Times New Roman" w:hAnsi="Times New Roman" w:cs="Times New Roman"/>
          <w:sz w:val="24"/>
          <w:szCs w:val="24"/>
        </w:rPr>
        <w:t>ha of the forest for equal distribution of all the plots in forest systematic sampling. In case of random sampling  no need for equal distribution.</w:t>
      </w:r>
    </w:p>
    <w:p w:rsidR="002C667A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Now plot to plot distance</w:t>
      </w:r>
    </w:p>
    <w:p w:rsidR="00434DD5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4 ha=40000 meters square as 1 ha =10000 meters square</w:t>
      </w:r>
    </w:p>
    <w:p w:rsidR="00434DD5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Now taking the square root of 40000 meter= 200 meters</w:t>
      </w:r>
    </w:p>
    <w:p w:rsidR="00434DD5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So plot to plot distance is 200 meters</w:t>
      </w:r>
    </w:p>
    <w:p w:rsidR="00434DD5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Now for grid preparation</w:t>
      </w:r>
    </w:p>
    <w:p w:rsidR="00434DD5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According to scale</w:t>
      </w:r>
    </w:p>
    <w:p w:rsidR="00434DD5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4 inches= 1mile</w:t>
      </w:r>
    </w:p>
    <w:p w:rsidR="00434DD5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Scale conversion</w:t>
      </w:r>
    </w:p>
    <w:p w:rsidR="00434DD5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4 inches = 1 mile</w:t>
      </w:r>
    </w:p>
    <w:p w:rsidR="00434DD5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lastRenderedPageBreak/>
        <w:t>4 inches = 1609 meters , as 1 mile =1609 meters</w:t>
      </w:r>
    </w:p>
    <w:p w:rsidR="00434DD5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1 inch = 1609/4 meters</w:t>
      </w:r>
    </w:p>
    <w:p w:rsidR="00434DD5" w:rsidRPr="00E7292C" w:rsidRDefault="00E7292C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1 inch = 402.25 meter</w:t>
      </w:r>
    </w:p>
    <w:p w:rsidR="00E7292C" w:rsidRPr="00E7292C" w:rsidRDefault="00E7292C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As we know that 1 inch=2.54 cm</w:t>
      </w:r>
    </w:p>
    <w:p w:rsidR="00E7292C" w:rsidRPr="00E7292C" w:rsidRDefault="00E7292C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So 2.54 cm=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2C">
        <w:rPr>
          <w:rFonts w:ascii="Times New Roman" w:hAnsi="Times New Roman" w:cs="Times New Roman"/>
          <w:sz w:val="24"/>
          <w:szCs w:val="24"/>
        </w:rPr>
        <w:t>402.25  meters</w:t>
      </w:r>
    </w:p>
    <w:p w:rsidR="00E7292C" w:rsidRPr="00E7292C" w:rsidRDefault="00E7292C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So 1 cm = 402.25/2.54 meters</w:t>
      </w:r>
    </w:p>
    <w:p w:rsidR="00E7292C" w:rsidRPr="00E7292C" w:rsidRDefault="00E7292C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1 cm= 158.366 meter</w:t>
      </w:r>
    </w:p>
    <w:p w:rsidR="00E7292C" w:rsidRDefault="00E7292C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2C"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292C">
        <w:rPr>
          <w:rFonts w:ascii="Times New Roman" w:hAnsi="Times New Roman" w:cs="Times New Roman"/>
          <w:sz w:val="24"/>
          <w:szCs w:val="24"/>
        </w:rPr>
        <w:t xml:space="preserve"> that the distance of 1 cm on the map is equal to 158.366 meters on the ground.</w:t>
      </w:r>
    </w:p>
    <w:p w:rsidR="00E7292C" w:rsidRPr="00E7292C" w:rsidRDefault="00E7292C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as we have to move 200 meters apart so 200 meters/158.366 meter=1.26 cm means the distance of 1.26 cm is equal to 200 meters on the ground.</w:t>
      </w:r>
    </w:p>
    <w:p w:rsidR="00E7292C" w:rsidRPr="00E7292C" w:rsidRDefault="00E7292C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the grid like 1.26cm by 1.26 cm. 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E7292C" w:rsidTr="00E7292C">
        <w:trPr>
          <w:trHeight w:val="827"/>
        </w:trPr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2C" w:rsidTr="00E7292C">
        <w:trPr>
          <w:trHeight w:val="791"/>
        </w:trPr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2C" w:rsidTr="00E7292C">
        <w:trPr>
          <w:trHeight w:val="809"/>
        </w:trPr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2C" w:rsidTr="00E7292C">
        <w:trPr>
          <w:trHeight w:val="800"/>
        </w:trPr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2C" w:rsidTr="00E7292C">
        <w:trPr>
          <w:trHeight w:val="890"/>
        </w:trPr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2C" w:rsidTr="00E7292C">
        <w:trPr>
          <w:trHeight w:val="890"/>
        </w:trPr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2C" w:rsidTr="00E7292C">
        <w:trPr>
          <w:trHeight w:val="791"/>
        </w:trPr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2C" w:rsidTr="00D05BBF">
        <w:trPr>
          <w:trHeight w:val="872"/>
        </w:trPr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292C" w:rsidRDefault="00E7292C" w:rsidP="00E72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DD5" w:rsidRPr="00E7292C" w:rsidRDefault="00434DD5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5" w:rsidRDefault="002E1370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plot</w:t>
      </w:r>
      <w:r w:rsidR="00DC70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 on Forest stock map</w:t>
      </w:r>
      <w:r w:rsidR="00DC7073">
        <w:rPr>
          <w:rFonts w:ascii="Times New Roman" w:hAnsi="Times New Roman" w:cs="Times New Roman"/>
          <w:sz w:val="24"/>
          <w:szCs w:val="24"/>
        </w:rPr>
        <w:t>, the total plot no. 25 , white circle shows the plot.</w:t>
      </w:r>
    </w:p>
    <w:p w:rsidR="002E1370" w:rsidRDefault="002E1370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2E1370" w:rsidTr="009F791D">
        <w:trPr>
          <w:trHeight w:val="827"/>
        </w:trPr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3" type="#_x0000_t120" style="position:absolute;left:0;text-align:left;margin-left:36.05pt;margin-top:34.95pt;width:10.55pt;height:12.3pt;z-index:251687936;mso-position-horizontal-relative:text;mso-position-vertical-relative:text"/>
              </w:pict>
            </w:r>
            <w:r w:rsidR="002E137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41.7pt;margin-top:6.2pt;width:0;height:310.85pt;z-index:251661312;mso-position-horizontal-relative:text;mso-position-vertical-relative:text" o:connectortype="straight"/>
              </w:pict>
            </w:r>
          </w:p>
        </w:tc>
        <w:tc>
          <w:tcPr>
            <w:tcW w:w="958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120" style="position:absolute;left:0;text-align:left;margin-left:39.5pt;margin-top:34.95pt;width:10.55pt;height:12.3pt;z-index:251693056;mso-position-horizontal-relative:text;mso-position-vertical-relative:text"/>
              </w:pict>
            </w:r>
            <w:r w:rsidR="002E137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41.3pt;margin-top:1.8pt;width:1.75pt;height:288.9pt;flip:x;z-index:251660288;mso-position-horizontal-relative:text;mso-position-vertical-relative:text" o:connectortype="straight"/>
              </w:pict>
            </w: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70" w:rsidTr="009F791D">
        <w:trPr>
          <w:trHeight w:val="791"/>
        </w:trPr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_x0000_s1029" type="#_x0000_t188" style="position:absolute;left:0;text-align:left;margin-left:78.85pt;margin-top:-20.4pt;width:208.75pt;height:292.9pt;rotation:3214774fd;z-index:251658240;mso-position-horizontal-relative:text;mso-position-vertical-relative:text" fillcolor="#70ad47 [3209]" strokecolor="#f2f2f2 [3041]" strokeweight="3pt">
                  <v:shadow type="perspective" color="#375623 [1609]" opacity=".5" origin=",.5" offset="0,0" matrix=",56756f,,.5"/>
                </v:shape>
              </w:pict>
            </w:r>
          </w:p>
        </w:tc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120" style="position:absolute;left:0;text-align:left;margin-left:37.7pt;margin-top:35.1pt;width:10.55pt;height:12.3pt;z-index:251689984;mso-position-horizontal-relative:text;mso-position-vertical-relative:text"/>
              </w:pict>
            </w:r>
            <w:r w:rsidR="002E137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41.3pt;margin-top:31.95pt;width:.85pt;height:263.4pt;flip:x;z-index:251662336;mso-position-horizontal-relative:text;mso-position-vertical-relative:text" o:connectortype="straight"/>
              </w:pict>
            </w:r>
          </w:p>
        </w:tc>
        <w:tc>
          <w:tcPr>
            <w:tcW w:w="957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120" style="position:absolute;left:0;text-align:left;margin-left:36.35pt;margin-top:34.8pt;width:10.55pt;height:12.3pt;z-index:251688960;mso-position-horizontal-relative:text;mso-position-vertical-relative:text"/>
              </w:pict>
            </w:r>
            <w:r w:rsidR="002E137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29.45pt;margin-top:-.55pt;width:93.95pt;height:0;z-index:251659264;mso-position-horizontal-relative:text;mso-position-vertical-relative:text" o:connectortype="straight"/>
              </w:pict>
            </w:r>
          </w:p>
        </w:tc>
        <w:tc>
          <w:tcPr>
            <w:tcW w:w="958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120" style="position:absolute;left:0;text-align:left;margin-left:38pt;margin-top:33.9pt;width:10.55pt;height:12.3pt;z-index:251698176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40.8pt;margin-top:31.95pt;width:2.65pt;height:165.1pt;flip:x;z-index:251665408;mso-position-horizontal-relative:text;mso-position-vertical-relative:text" o:connectortype="straight"/>
              </w:pict>
            </w: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70" w:rsidTr="009F791D">
        <w:trPr>
          <w:trHeight w:val="809"/>
        </w:trPr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120" style="position:absolute;left:0;text-align:left;margin-left:38.15pt;margin-top:34.05pt;width:10.55pt;height:12.3pt;z-index:251680768;mso-position-horizontal-relative:text;mso-position-vertical-relative:text"/>
              </w:pict>
            </w:r>
            <w:r w:rsidR="002E137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41.7pt;margin-top:.7pt;width:.9pt;height:194.05pt;flip:x;z-index:251663360;mso-position-horizontal-relative:text;mso-position-vertical-relative:text" o:connectortype="straight"/>
              </w:pict>
            </w:r>
          </w:p>
        </w:tc>
        <w:tc>
          <w:tcPr>
            <w:tcW w:w="957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120" style="position:absolute;left:0;text-align:left;margin-left:37.7pt;margin-top:33.75pt;width:10.55pt;height:12.3pt;z-index:251686912;mso-position-horizontal-relative:text;mso-position-vertical-relative:text"/>
              </w:pict>
            </w:r>
            <w:r w:rsidR="002E137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29.85pt;margin-top:.7pt;width:194.05pt;height:0;z-index:251666432;mso-position-horizontal-relative:text;mso-position-vertical-relative:text" o:connectortype="straight"/>
              </w:pict>
            </w:r>
          </w:p>
        </w:tc>
        <w:tc>
          <w:tcPr>
            <w:tcW w:w="957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120" style="position:absolute;left:0;text-align:left;margin-left:36.05pt;margin-top:34.05pt;width:10.55pt;height:12.3pt;z-index:251691008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120" style="position:absolute;left:0;text-align:left;margin-left:38pt;margin-top:33.45pt;width:10.55pt;height:12.3pt;z-index:251694080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120" style="position:absolute;left:0;text-align:left;margin-left:38.4pt;margin-top:34.95pt;width:10.55pt;height:12.3pt;z-index:251697152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70" w:rsidTr="009F791D">
        <w:trPr>
          <w:trHeight w:val="800"/>
        </w:trPr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E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pict>
                <v:shape id="_x0000_s1042" type="#_x0000_t32" style="position:absolute;left:0;text-align:left;margin-left:1.75pt;margin-top:37pt;width:414.45pt;height:4.4pt;z-index:251668480;mso-position-horizontal-relative:text;mso-position-vertical-relative:text" o:connectortype="straight"/>
              </w:pict>
            </w: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120" style="position:absolute;left:0;text-align:left;margin-left:37.55pt;margin-top:31.2pt;width:10.55pt;height:12.3pt;z-index:251676672;mso-position-horizontal-relative:text;mso-position-vertical-relative:text"/>
              </w:pict>
            </w:r>
            <w:r w:rsidR="002E137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-5.7pt;margin-top:-.75pt;width:318.75pt;height:0;z-index:251667456;mso-position-horizontal-relative:text;mso-position-vertical-relative:text" o:connectortype="straight"/>
              </w:pict>
            </w:r>
            <w:r w:rsidR="002E137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-5.7pt;margin-top:37pt;width:0;height:40.4pt;z-index:251664384;mso-position-horizontal-relative:text;mso-position-vertical-relative:text" o:connectortype="straight"/>
              </w:pict>
            </w: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pict>
                <v:shape id="_x0000_s1049" type="#_x0000_t120" style="position:absolute;left:0;text-align:left;margin-left:37.1pt;margin-top:31.8pt;width:10.55pt;height:12.3pt;z-index:251673600;mso-position-horizontal-relative:text;mso-position-vertical-relative:text"/>
              </w:pict>
            </w: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120" style="position:absolute;left:0;text-align:left;margin-left:35.45pt;margin-top:33pt;width:10.55pt;height:12.3pt;z-index:251681792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120" style="position:absolute;left:0;text-align:left;margin-left:38pt;margin-top:33.9pt;width:10.55pt;height:12.3pt;z-index:251692032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120" style="position:absolute;left:0;text-align:left;margin-left:37.5pt;margin-top:33.6pt;width:10.55pt;height:12.3pt;z-index:251696128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70" w:rsidTr="009F791D">
        <w:trPr>
          <w:trHeight w:val="890"/>
        </w:trPr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120" style="position:absolute;left:0;text-align:left;margin-left:37.25pt;margin-top:38.1pt;width:10.55pt;height:12.3pt;z-index:251675648;mso-position-horizontal-relative:text;mso-position-vertical-relative:text"/>
              </w:pict>
            </w: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120" style="position:absolute;left:0;text-align:left;margin-left:37.7pt;margin-top:36.9pt;width:10.55pt;height:12.3pt;z-index:251672576;mso-position-horizontal-relative:text;mso-position-vertical-relative:text"/>
              </w:pict>
            </w: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120" style="position:absolute;left:0;text-align:left;margin-left:35.75pt;margin-top:38.7pt;width:10.55pt;height:12.3pt;z-index:251682816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120" style="position:absolute;left:0;text-align:left;margin-left:37.7pt;margin-top:39pt;width:10.55pt;height:12.3pt;z-index:251684864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DC7073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120" style="position:absolute;left:0;text-align:left;margin-left:36.9pt;margin-top:38.4pt;width:10.55pt;height:12.3pt;z-index:251685888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70" w:rsidTr="009F791D">
        <w:trPr>
          <w:trHeight w:val="890"/>
        </w:trPr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left:0;text-align:left;margin-left:37.45pt;margin-top:43.7pt;width:271.6pt;height:1.75pt;flip:y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left:0;text-align:left;margin-left:37.45pt;margin-top:-.2pt;width:300.55pt;height:0;z-index:251669504;mso-position-horizontal-relative:text;mso-position-vertical-relative:text" o:connectortype="straight"/>
              </w:pict>
            </w:r>
          </w:p>
        </w:tc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120" style="position:absolute;left:0;text-align:left;margin-left:37.1pt;margin-top:38.1pt;width:10.55pt;height:12.3pt;z-index:251674624;mso-position-horizontal-relative:text;mso-position-vertical-relative:text"/>
              </w:pict>
            </w: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120" style="position:absolute;left:0;text-align:left;margin-left:36.35pt;margin-top:38.4pt;width:10.55pt;height:12.3pt;z-index:251679744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120" style="position:absolute;left:0;text-align:left;margin-left:36.8pt;margin-top:37.2pt;width:10.55pt;height:12.3pt;z-index:251683840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70" w:rsidTr="009F791D">
        <w:trPr>
          <w:trHeight w:val="791"/>
        </w:trPr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1.3pt;margin-top:37.35pt;width:183.55pt;height:4.4pt;z-index:251671552;mso-position-horizontal-relative:text;mso-position-vertical-relative:text" o:connectortype="straight"/>
              </w:pict>
            </w: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120" style="position:absolute;left:0;text-align:left;margin-left:37.1pt;margin-top:32.7pt;width:10.55pt;height:12.3pt;z-index:251678720;mso-position-horizontal-relative:text;mso-position-vertical-relative:text"/>
              </w:pict>
            </w:r>
          </w:p>
        </w:tc>
        <w:tc>
          <w:tcPr>
            <w:tcW w:w="957" w:type="dxa"/>
          </w:tcPr>
          <w:p w:rsidR="002E1370" w:rsidRDefault="00EF7F5E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120" style="position:absolute;left:0;text-align:left;margin-left:35.75pt;margin-top:33.3pt;width:10.55pt;height:12.3pt;z-index:251677696;mso-position-horizontal-relative:text;mso-position-vertical-relative:text"/>
              </w:pict>
            </w: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70" w:rsidTr="009F791D">
        <w:trPr>
          <w:trHeight w:val="872"/>
        </w:trPr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E1370" w:rsidRDefault="002E1370" w:rsidP="009F7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370" w:rsidRDefault="002E1370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70" w:rsidRDefault="002E1370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431" w:rsidRDefault="00810431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4784090"/>
            <wp:effectExtent l="19050" t="0" r="0" b="0"/>
            <wp:docPr id="1" name="Picture 1" descr="C:\Users\Khurshid\Desktop\Capture 17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rshid\Desktop\Capture 17 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8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31" w:rsidRDefault="00810431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431" w:rsidRDefault="00810431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70" w:rsidRDefault="002E1370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70" w:rsidRDefault="002E1370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70" w:rsidRPr="00E7292C" w:rsidRDefault="002E1370" w:rsidP="00E72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1370" w:rsidRPr="00E7292C" w:rsidSect="0052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2C667A"/>
    <w:rsid w:val="002C667A"/>
    <w:rsid w:val="002E1370"/>
    <w:rsid w:val="00434DD5"/>
    <w:rsid w:val="00527F19"/>
    <w:rsid w:val="00810431"/>
    <w:rsid w:val="00A03331"/>
    <w:rsid w:val="00D05BBF"/>
    <w:rsid w:val="00DC7073"/>
    <w:rsid w:val="00E7292C"/>
    <w:rsid w:val="00EF7F5E"/>
    <w:rsid w:val="00F8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  <o:rules v:ext="edit"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30" type="connector" idref="#_x0000_s1042"/>
        <o:r id="V:Rule32" type="connector" idref="#_x0000_s1043"/>
        <o:r id="V:Rule34" type="connector" idref="#_x0000_s1044"/>
        <o:r id="V:Rule3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2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C360-908C-4421-9D7F-BAF561B3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Khurshid</dc:creator>
  <cp:lastModifiedBy>Khurshid</cp:lastModifiedBy>
  <cp:revision>4</cp:revision>
  <dcterms:created xsi:type="dcterms:W3CDTF">2020-05-03T04:43:00Z</dcterms:created>
  <dcterms:modified xsi:type="dcterms:W3CDTF">2020-05-03T06:39:00Z</dcterms:modified>
</cp:coreProperties>
</file>