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9A" w:rsidRPr="001C4B71" w:rsidRDefault="0097479A" w:rsidP="0097479A">
      <w:pPr>
        <w:spacing w:line="360" w:lineRule="auto"/>
        <w:rPr>
          <w:rFonts w:ascii="Times New Roman" w:hAnsi="Times New Roman" w:cs="Times New Roman"/>
          <w:sz w:val="24"/>
          <w:szCs w:val="24"/>
        </w:rPr>
      </w:pPr>
      <w:r w:rsidRPr="001C4B71">
        <w:rPr>
          <w:rFonts w:ascii="Times New Roman" w:hAnsi="Times New Roman" w:cs="Times New Roman"/>
          <w:sz w:val="24"/>
          <w:szCs w:val="24"/>
        </w:rPr>
        <w:t>A manufacturing company produced two types of paints p1 and p2. It needs two basic raw material, m1 and m2 two manufacture the paints. The maximum availability of material m1 is 12 tons daily and that of m2 18 tons daily. The data showing the daily requirement of the raw material are given in the following table”</w:t>
      </w:r>
    </w:p>
    <w:tbl>
      <w:tblPr>
        <w:tblStyle w:val="TableGrid"/>
        <w:tblW w:w="0" w:type="auto"/>
        <w:tblInd w:w="1795" w:type="dxa"/>
        <w:tblLook w:val="04A0"/>
      </w:tblPr>
      <w:tblGrid>
        <w:gridCol w:w="1710"/>
        <w:gridCol w:w="801"/>
        <w:gridCol w:w="999"/>
        <w:gridCol w:w="2160"/>
      </w:tblGrid>
      <w:tr w:rsidR="0097479A" w:rsidTr="00AF21DA">
        <w:trPr>
          <w:trHeight w:val="116"/>
        </w:trPr>
        <w:tc>
          <w:tcPr>
            <w:tcW w:w="1710" w:type="dxa"/>
            <w:vMerge w:val="restart"/>
          </w:tcPr>
          <w:p w:rsidR="0097479A" w:rsidRDefault="0097479A" w:rsidP="00AF21DA">
            <w:pPr>
              <w:spacing w:line="360" w:lineRule="auto"/>
            </w:pPr>
            <w:r>
              <w:t xml:space="preserve">Raw material </w:t>
            </w:r>
          </w:p>
        </w:tc>
        <w:tc>
          <w:tcPr>
            <w:tcW w:w="1800" w:type="dxa"/>
            <w:gridSpan w:val="2"/>
          </w:tcPr>
          <w:p w:rsidR="0097479A" w:rsidRDefault="0097479A" w:rsidP="00AF21DA">
            <w:pPr>
              <w:spacing w:line="360" w:lineRule="auto"/>
            </w:pPr>
            <w:r>
              <w:t xml:space="preserve">        Paints </w:t>
            </w:r>
          </w:p>
        </w:tc>
        <w:tc>
          <w:tcPr>
            <w:tcW w:w="2160" w:type="dxa"/>
            <w:vMerge w:val="restart"/>
          </w:tcPr>
          <w:p w:rsidR="0097479A" w:rsidRDefault="0097479A" w:rsidP="00AF21DA">
            <w:pPr>
              <w:spacing w:line="360" w:lineRule="auto"/>
            </w:pPr>
            <w:r>
              <w:t xml:space="preserve">Availability </w:t>
            </w:r>
          </w:p>
          <w:p w:rsidR="0097479A" w:rsidRDefault="0097479A" w:rsidP="00AF21DA">
            <w:pPr>
              <w:spacing w:line="360" w:lineRule="auto"/>
            </w:pPr>
            <w:r>
              <w:t xml:space="preserve">In tons </w:t>
            </w:r>
          </w:p>
        </w:tc>
      </w:tr>
      <w:tr w:rsidR="0097479A" w:rsidTr="00AF21DA">
        <w:tc>
          <w:tcPr>
            <w:tcW w:w="1710" w:type="dxa"/>
            <w:vMerge/>
          </w:tcPr>
          <w:p w:rsidR="0097479A" w:rsidRDefault="0097479A" w:rsidP="00AF21DA">
            <w:pPr>
              <w:spacing w:line="360" w:lineRule="auto"/>
            </w:pPr>
          </w:p>
        </w:tc>
        <w:tc>
          <w:tcPr>
            <w:tcW w:w="801" w:type="dxa"/>
          </w:tcPr>
          <w:p w:rsidR="0097479A" w:rsidRDefault="0097479A" w:rsidP="00AF21DA">
            <w:pPr>
              <w:spacing w:line="360" w:lineRule="auto"/>
            </w:pPr>
            <w:r>
              <w:t>P1</w:t>
            </w:r>
          </w:p>
        </w:tc>
        <w:tc>
          <w:tcPr>
            <w:tcW w:w="999" w:type="dxa"/>
          </w:tcPr>
          <w:p w:rsidR="0097479A" w:rsidRDefault="0097479A" w:rsidP="00AF21DA">
            <w:pPr>
              <w:spacing w:line="360" w:lineRule="auto"/>
              <w:ind w:left="368"/>
            </w:pPr>
            <w:r>
              <w:t xml:space="preserve">p2 </w:t>
            </w:r>
          </w:p>
        </w:tc>
        <w:tc>
          <w:tcPr>
            <w:tcW w:w="2160" w:type="dxa"/>
            <w:vMerge/>
          </w:tcPr>
          <w:p w:rsidR="0097479A" w:rsidRDefault="0097479A" w:rsidP="00AF21DA">
            <w:pPr>
              <w:spacing w:line="360" w:lineRule="auto"/>
            </w:pPr>
          </w:p>
        </w:tc>
      </w:tr>
      <w:tr w:rsidR="0097479A" w:rsidTr="00AF21DA">
        <w:tc>
          <w:tcPr>
            <w:tcW w:w="1710" w:type="dxa"/>
          </w:tcPr>
          <w:p w:rsidR="0097479A" w:rsidRDefault="0097479A" w:rsidP="00AF21DA">
            <w:pPr>
              <w:spacing w:line="360" w:lineRule="auto"/>
            </w:pPr>
            <w:r>
              <w:t xml:space="preserve">M1 </w:t>
            </w:r>
          </w:p>
        </w:tc>
        <w:tc>
          <w:tcPr>
            <w:tcW w:w="801" w:type="dxa"/>
          </w:tcPr>
          <w:p w:rsidR="0097479A" w:rsidRDefault="0097479A" w:rsidP="00AF21DA">
            <w:pPr>
              <w:spacing w:line="360" w:lineRule="auto"/>
            </w:pPr>
            <w:r>
              <w:t>3</w:t>
            </w:r>
          </w:p>
        </w:tc>
        <w:tc>
          <w:tcPr>
            <w:tcW w:w="999" w:type="dxa"/>
          </w:tcPr>
          <w:p w:rsidR="0097479A" w:rsidRDefault="0097479A" w:rsidP="00AF21DA">
            <w:pPr>
              <w:spacing w:line="360" w:lineRule="auto"/>
              <w:ind w:left="556"/>
            </w:pPr>
            <w:r>
              <w:t>7</w:t>
            </w:r>
          </w:p>
        </w:tc>
        <w:tc>
          <w:tcPr>
            <w:tcW w:w="2160" w:type="dxa"/>
          </w:tcPr>
          <w:p w:rsidR="0097479A" w:rsidRDefault="0097479A" w:rsidP="00AF21DA">
            <w:pPr>
              <w:spacing w:line="360" w:lineRule="auto"/>
            </w:pPr>
            <w:r>
              <w:t>12</w:t>
            </w:r>
          </w:p>
        </w:tc>
      </w:tr>
      <w:tr w:rsidR="0097479A" w:rsidTr="00AF21DA">
        <w:tc>
          <w:tcPr>
            <w:tcW w:w="1710" w:type="dxa"/>
          </w:tcPr>
          <w:p w:rsidR="0097479A" w:rsidRDefault="0097479A" w:rsidP="00AF21DA">
            <w:pPr>
              <w:spacing w:line="360" w:lineRule="auto"/>
            </w:pPr>
            <w:r>
              <w:t xml:space="preserve">M2 </w:t>
            </w:r>
          </w:p>
        </w:tc>
        <w:tc>
          <w:tcPr>
            <w:tcW w:w="801" w:type="dxa"/>
          </w:tcPr>
          <w:p w:rsidR="0097479A" w:rsidRDefault="0097479A" w:rsidP="00AF21DA">
            <w:pPr>
              <w:spacing w:line="360" w:lineRule="auto"/>
            </w:pPr>
            <w:r>
              <w:t>5</w:t>
            </w:r>
          </w:p>
        </w:tc>
        <w:tc>
          <w:tcPr>
            <w:tcW w:w="999" w:type="dxa"/>
          </w:tcPr>
          <w:p w:rsidR="0097479A" w:rsidRDefault="0097479A" w:rsidP="00AF21DA">
            <w:pPr>
              <w:spacing w:line="360" w:lineRule="auto"/>
              <w:ind w:left="606"/>
            </w:pPr>
            <w:r>
              <w:t>9</w:t>
            </w:r>
          </w:p>
        </w:tc>
        <w:tc>
          <w:tcPr>
            <w:tcW w:w="2160" w:type="dxa"/>
          </w:tcPr>
          <w:p w:rsidR="0097479A" w:rsidRDefault="0097479A" w:rsidP="00AF21DA">
            <w:pPr>
              <w:spacing w:line="360" w:lineRule="auto"/>
            </w:pPr>
            <w:r>
              <w:t>18</w:t>
            </w:r>
          </w:p>
        </w:tc>
      </w:tr>
    </w:tbl>
    <w:p w:rsidR="0097479A" w:rsidRDefault="0097479A" w:rsidP="0097479A">
      <w:pPr>
        <w:spacing w:line="360" w:lineRule="auto"/>
      </w:pP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 xml:space="preserve">A market survey has shown that (i) the demand per day of paints p2 cannot exceed that of p1 by more than 1.5 tons and(ii) the maximum demand for p2 is limited to 3.5 tons per day. The wholesale price per ton is RS.3500 for p1 and RS.1800 for p2. </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Read the problem carefully and formulate it as an LP model to maximize the income.</w:t>
      </w:r>
    </w:p>
    <w:p w:rsidR="0097479A" w:rsidRPr="000A0B4D" w:rsidRDefault="0097479A" w:rsidP="0097479A">
      <w:pPr>
        <w:tabs>
          <w:tab w:val="left" w:pos="1553"/>
        </w:tabs>
        <w:spacing w:line="360" w:lineRule="auto"/>
        <w:rPr>
          <w:rFonts w:ascii="Times New Roman" w:hAnsi="Times New Roman" w:cs="Times New Roman"/>
          <w:sz w:val="24"/>
          <w:szCs w:val="24"/>
        </w:rPr>
      </w:pPr>
      <w:r w:rsidRPr="000A0B4D">
        <w:rPr>
          <w:rFonts w:ascii="Times New Roman" w:hAnsi="Times New Roman" w:cs="Times New Roman"/>
          <w:sz w:val="24"/>
          <w:szCs w:val="24"/>
        </w:rPr>
        <w:t xml:space="preserve">Solution </w:t>
      </w:r>
      <w:r w:rsidRPr="000A0B4D">
        <w:rPr>
          <w:rFonts w:ascii="Times New Roman" w:hAnsi="Times New Roman" w:cs="Times New Roman"/>
          <w:sz w:val="24"/>
          <w:szCs w:val="24"/>
        </w:rPr>
        <w:tab/>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Max Z= 3500X1+1800X2</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The constraints are;</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s/t           3X1+7X2≤12</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 xml:space="preserve"> 5X1+9X2≤18</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X2≤1.5+X1</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X2≤3.5</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With X1,X2≥0.</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Max Z= 3500X1+1800X2</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s/t           3X1+7X2≤12</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 xml:space="preserve">   5X1+9X2≤18</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-X1 + X2≤1.5</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lastRenderedPageBreak/>
        <w:t>X2≤3.5</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With X1,X2≥0.</w:t>
      </w:r>
    </w:p>
    <w:p w:rsidR="0097479A" w:rsidRPr="000A0B4D" w:rsidRDefault="0097479A" w:rsidP="0097479A">
      <w:pPr>
        <w:spacing w:line="360" w:lineRule="auto"/>
        <w:rPr>
          <w:rFonts w:ascii="Times New Roman" w:hAnsi="Times New Roman" w:cs="Times New Roman"/>
          <w:sz w:val="24"/>
          <w:szCs w:val="24"/>
        </w:rPr>
      </w:pPr>
    </w:p>
    <w:p w:rsidR="0097479A" w:rsidRPr="000A0B4D" w:rsidRDefault="0097479A" w:rsidP="0097479A">
      <w:pPr>
        <w:spacing w:line="360" w:lineRule="auto"/>
        <w:rPr>
          <w:rFonts w:ascii="Times New Roman" w:hAnsi="Times New Roman" w:cs="Times New Roman"/>
          <w:sz w:val="24"/>
          <w:szCs w:val="24"/>
        </w:rPr>
      </w:pPr>
    </w:p>
    <w:p w:rsidR="0097479A" w:rsidRPr="000A0B4D" w:rsidRDefault="0097479A" w:rsidP="0097479A">
      <w:pPr>
        <w:spacing w:line="360" w:lineRule="auto"/>
        <w:rPr>
          <w:rFonts w:ascii="Times New Roman" w:hAnsi="Times New Roman" w:cs="Times New Roman"/>
          <w:sz w:val="24"/>
          <w:szCs w:val="24"/>
        </w:rPr>
      </w:pPr>
    </w:p>
    <w:p w:rsidR="0097479A" w:rsidRPr="000A0B4D" w:rsidRDefault="0097479A" w:rsidP="0097479A">
      <w:pPr>
        <w:spacing w:line="360" w:lineRule="auto"/>
        <w:rPr>
          <w:rFonts w:ascii="Times New Roman" w:hAnsi="Times New Roman" w:cs="Times New Roman"/>
          <w:sz w:val="24"/>
          <w:szCs w:val="24"/>
        </w:rPr>
      </w:pP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b/>
          <w:sz w:val="24"/>
          <w:szCs w:val="24"/>
        </w:rPr>
        <w:t>Question # 15</w:t>
      </w:r>
      <w:r w:rsidRPr="000A0B4D">
        <w:rPr>
          <w:rFonts w:ascii="Times New Roman" w:hAnsi="Times New Roman" w:cs="Times New Roman"/>
          <w:sz w:val="24"/>
          <w:szCs w:val="24"/>
        </w:rPr>
        <w:t xml:space="preserve">(by corner point method) </w:t>
      </w:r>
    </w:p>
    <w:p w:rsidR="0097479A" w:rsidRPr="000A0B4D" w:rsidRDefault="0097479A" w:rsidP="0097479A">
      <w:pPr>
        <w:spacing w:line="360" w:lineRule="auto"/>
        <w:rPr>
          <w:rFonts w:ascii="Times New Roman" w:hAnsi="Times New Roman" w:cs="Times New Roman"/>
          <w:sz w:val="24"/>
          <w:szCs w:val="24"/>
        </w:rPr>
      </w:pPr>
    </w:p>
    <w:p w:rsidR="0097479A" w:rsidRPr="000A0B4D" w:rsidRDefault="0097479A" w:rsidP="0097479A">
      <w:pPr>
        <w:spacing w:line="360" w:lineRule="auto"/>
        <w:rPr>
          <w:rFonts w:ascii="Times New Roman" w:hAnsi="Times New Roman" w:cs="Times New Roman"/>
          <w:b/>
          <w:sz w:val="24"/>
          <w:szCs w:val="24"/>
        </w:rPr>
      </w:pPr>
      <w:r w:rsidRPr="000A0B4D">
        <w:rPr>
          <w:rFonts w:ascii="Times New Roman" w:hAnsi="Times New Roman" w:cs="Times New Roman"/>
          <w:b/>
          <w:sz w:val="24"/>
          <w:szCs w:val="24"/>
        </w:rPr>
        <w:t xml:space="preserve">C part </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 xml:space="preserve">Minimize C= 3X1 + 4X2 </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 xml:space="preserve">Subject to </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 xml:space="preserve">        3X1 + 4X2 ≥ 24</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 xml:space="preserve">        2X1 + X2 ≥ 20</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 xml:space="preserve">        5X1 + 3X2 ≥ 29</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 xml:space="preserve">           X1, X2 ≥ 0 </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 xml:space="preserve">We can write it as </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 xml:space="preserve">3X1 + 4X2 =24   </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if we put first x2=0 and then x1=0 we get these co-ordinates (8, 0) (0, 6)</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 xml:space="preserve">   2X1 + X2 =20  </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if we put first x2=0 and then x1=0 we get these co-ordinates (10, 0) (0, 20)</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 xml:space="preserve">     5X1 + 3X2 =29  </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if we put first x2=0 and then x1=0 we get these co-ordinates (5.8, 0) (0, 9.67)</w:t>
      </w:r>
    </w:p>
    <w:p w:rsidR="0097479A" w:rsidRPr="000A0B4D" w:rsidRDefault="0097479A" w:rsidP="0097479A">
      <w:pPr>
        <w:spacing w:line="360" w:lineRule="auto"/>
        <w:rPr>
          <w:rFonts w:ascii="Times New Roman" w:hAnsi="Times New Roman" w:cs="Times New Roman"/>
          <w:sz w:val="24"/>
          <w:szCs w:val="24"/>
        </w:rPr>
      </w:pPr>
      <w:r w:rsidRPr="000A0B4D">
        <w:rPr>
          <w:rFonts w:ascii="Times New Roman" w:hAnsi="Times New Roman" w:cs="Times New Roman"/>
          <w:sz w:val="24"/>
          <w:szCs w:val="24"/>
        </w:rPr>
        <w:t>now the graph.</w:t>
      </w:r>
    </w:p>
    <w:p w:rsidR="0097479A" w:rsidRDefault="0097479A" w:rsidP="0097479A">
      <w:pPr>
        <w:spacing w:line="360" w:lineRule="auto"/>
      </w:pPr>
    </w:p>
    <w:p w:rsidR="0097479A" w:rsidRDefault="0097479A" w:rsidP="0097479A">
      <w:pPr>
        <w:spacing w:line="360" w:lineRule="auto"/>
        <w:rPr>
          <w:rFonts w:cstheme="minorHAnsi"/>
        </w:rPr>
      </w:pPr>
      <w:r>
        <w:rPr>
          <w:rFonts w:cstheme="minorHAnsi"/>
          <w:noProof/>
        </w:rPr>
        <w:drawing>
          <wp:inline distT="0" distB="0" distL="0" distR="0">
            <wp:extent cx="3641697" cy="2357456"/>
            <wp:effectExtent l="0" t="0" r="0" b="508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k.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81588" cy="2383279"/>
                    </a:xfrm>
                    <a:prstGeom prst="rect">
                      <a:avLst/>
                    </a:prstGeom>
                  </pic:spPr>
                </pic:pic>
              </a:graphicData>
            </a:graphic>
          </wp:inline>
        </w:drawing>
      </w:r>
    </w:p>
    <w:p w:rsidR="0097479A" w:rsidRDefault="0097479A" w:rsidP="0097479A">
      <w:pPr>
        <w:spacing w:line="360" w:lineRule="auto"/>
        <w:rPr>
          <w:rFonts w:cstheme="minorHAnsi"/>
        </w:rPr>
      </w:pPr>
    </w:p>
    <w:p w:rsidR="0097479A" w:rsidRDefault="0097479A" w:rsidP="0097479A">
      <w:pPr>
        <w:spacing w:line="360" w:lineRule="auto"/>
        <w:rPr>
          <w:rFonts w:cstheme="minorHAnsi"/>
        </w:rPr>
      </w:pPr>
    </w:p>
    <w:p w:rsidR="0097479A" w:rsidRDefault="0097479A" w:rsidP="0097479A">
      <w:pPr>
        <w:spacing w:line="360" w:lineRule="auto"/>
        <w:rPr>
          <w:rFonts w:cstheme="minorHAnsi"/>
        </w:rPr>
      </w:pPr>
    </w:p>
    <w:tbl>
      <w:tblPr>
        <w:tblStyle w:val="TableGrid"/>
        <w:tblW w:w="0" w:type="auto"/>
        <w:tblLook w:val="04A0"/>
      </w:tblPr>
      <w:tblGrid>
        <w:gridCol w:w="1525"/>
        <w:gridCol w:w="3690"/>
        <w:gridCol w:w="2790"/>
      </w:tblGrid>
      <w:tr w:rsidR="0097479A" w:rsidTr="00AF21DA">
        <w:tc>
          <w:tcPr>
            <w:tcW w:w="1525" w:type="dxa"/>
          </w:tcPr>
          <w:p w:rsidR="0097479A" w:rsidRDefault="0097479A" w:rsidP="00AF21DA">
            <w:pPr>
              <w:spacing w:line="360" w:lineRule="auto"/>
              <w:rPr>
                <w:rFonts w:cstheme="minorHAnsi"/>
              </w:rPr>
            </w:pPr>
            <w:r>
              <w:rPr>
                <w:rFonts w:cstheme="minorHAnsi"/>
              </w:rPr>
              <w:t xml:space="preserve">Corner points </w:t>
            </w:r>
          </w:p>
        </w:tc>
        <w:tc>
          <w:tcPr>
            <w:tcW w:w="3690" w:type="dxa"/>
          </w:tcPr>
          <w:p w:rsidR="0097479A" w:rsidRDefault="0097479A" w:rsidP="00AF21DA">
            <w:pPr>
              <w:spacing w:line="360" w:lineRule="auto"/>
              <w:rPr>
                <w:rFonts w:cstheme="minorHAnsi"/>
              </w:rPr>
            </w:pPr>
            <w:r>
              <w:rPr>
                <w:rFonts w:cstheme="minorHAnsi"/>
              </w:rPr>
              <w:t>Co-ordinates (x1, x2)</w:t>
            </w:r>
          </w:p>
        </w:tc>
        <w:tc>
          <w:tcPr>
            <w:tcW w:w="2790" w:type="dxa"/>
          </w:tcPr>
          <w:p w:rsidR="0097479A" w:rsidRDefault="0097479A" w:rsidP="00AF21DA">
            <w:pPr>
              <w:spacing w:line="360" w:lineRule="auto"/>
              <w:rPr>
                <w:rFonts w:cstheme="minorHAnsi"/>
              </w:rPr>
            </w:pPr>
            <w:r>
              <w:rPr>
                <w:rFonts w:cstheme="minorHAnsi"/>
              </w:rPr>
              <w:t xml:space="preserve">Values of objective function </w:t>
            </w:r>
          </w:p>
          <w:p w:rsidR="0097479A" w:rsidRDefault="0097479A" w:rsidP="00AF21DA">
            <w:pPr>
              <w:spacing w:line="360" w:lineRule="auto"/>
              <w:rPr>
                <w:rFonts w:cstheme="minorHAnsi"/>
              </w:rPr>
            </w:pPr>
            <w:r>
              <w:rPr>
                <w:rFonts w:cstheme="minorHAnsi"/>
              </w:rPr>
              <w:t>C= 3x1= 4x2</w:t>
            </w:r>
          </w:p>
        </w:tc>
      </w:tr>
      <w:tr w:rsidR="0097479A" w:rsidTr="00AF21DA">
        <w:tc>
          <w:tcPr>
            <w:tcW w:w="1525" w:type="dxa"/>
          </w:tcPr>
          <w:p w:rsidR="0097479A" w:rsidRDefault="0097479A" w:rsidP="00AF21DA">
            <w:pPr>
              <w:spacing w:line="360" w:lineRule="auto"/>
              <w:rPr>
                <w:rFonts w:cstheme="minorHAnsi"/>
              </w:rPr>
            </w:pPr>
            <w:r>
              <w:rPr>
                <w:rFonts w:cstheme="minorHAnsi"/>
              </w:rPr>
              <w:t xml:space="preserve">A </w:t>
            </w:r>
          </w:p>
        </w:tc>
        <w:tc>
          <w:tcPr>
            <w:tcW w:w="3690" w:type="dxa"/>
          </w:tcPr>
          <w:p w:rsidR="0097479A" w:rsidRDefault="0097479A" w:rsidP="00AF21DA">
            <w:pPr>
              <w:spacing w:line="360" w:lineRule="auto"/>
              <w:rPr>
                <w:rFonts w:cstheme="minorHAnsi"/>
              </w:rPr>
            </w:pPr>
            <w:r>
              <w:rPr>
                <w:rFonts w:cstheme="minorHAnsi"/>
              </w:rPr>
              <w:t>( 10, 0)</w:t>
            </w:r>
          </w:p>
        </w:tc>
        <w:tc>
          <w:tcPr>
            <w:tcW w:w="2790" w:type="dxa"/>
          </w:tcPr>
          <w:p w:rsidR="0097479A" w:rsidRDefault="0097479A" w:rsidP="00AF21DA">
            <w:pPr>
              <w:spacing w:line="360" w:lineRule="auto"/>
              <w:rPr>
                <w:rFonts w:cstheme="minorHAnsi"/>
              </w:rPr>
            </w:pPr>
            <w:r>
              <w:rPr>
                <w:rFonts w:cstheme="minorHAnsi"/>
              </w:rPr>
              <w:t>C= 30</w:t>
            </w:r>
          </w:p>
        </w:tc>
      </w:tr>
      <w:tr w:rsidR="0097479A" w:rsidTr="00AF21DA">
        <w:tc>
          <w:tcPr>
            <w:tcW w:w="1525" w:type="dxa"/>
          </w:tcPr>
          <w:p w:rsidR="0097479A" w:rsidRDefault="0097479A" w:rsidP="00AF21DA">
            <w:pPr>
              <w:spacing w:line="360" w:lineRule="auto"/>
              <w:rPr>
                <w:rFonts w:cstheme="minorHAnsi"/>
              </w:rPr>
            </w:pPr>
            <w:r>
              <w:rPr>
                <w:rFonts w:cstheme="minorHAnsi"/>
              </w:rPr>
              <w:t>B</w:t>
            </w:r>
          </w:p>
        </w:tc>
        <w:tc>
          <w:tcPr>
            <w:tcW w:w="3690" w:type="dxa"/>
          </w:tcPr>
          <w:p w:rsidR="0097479A" w:rsidRDefault="0097479A" w:rsidP="00AF21DA">
            <w:pPr>
              <w:spacing w:line="360" w:lineRule="auto"/>
              <w:rPr>
                <w:rFonts w:cstheme="minorHAnsi"/>
              </w:rPr>
            </w:pPr>
            <w:r>
              <w:rPr>
                <w:rFonts w:cstheme="minorHAnsi"/>
              </w:rPr>
              <w:t>(0, 20)</w:t>
            </w:r>
          </w:p>
        </w:tc>
        <w:tc>
          <w:tcPr>
            <w:tcW w:w="2790" w:type="dxa"/>
          </w:tcPr>
          <w:p w:rsidR="0097479A" w:rsidRDefault="0097479A" w:rsidP="00AF21DA">
            <w:pPr>
              <w:spacing w:line="360" w:lineRule="auto"/>
              <w:rPr>
                <w:rFonts w:cstheme="minorHAnsi"/>
              </w:rPr>
            </w:pPr>
            <w:r>
              <w:rPr>
                <w:rFonts w:cstheme="minorHAnsi"/>
              </w:rPr>
              <w:t>C=80</w:t>
            </w:r>
          </w:p>
        </w:tc>
      </w:tr>
    </w:tbl>
    <w:p w:rsidR="0097479A" w:rsidRDefault="0097479A" w:rsidP="0097479A">
      <w:pPr>
        <w:spacing w:line="360" w:lineRule="auto"/>
        <w:rPr>
          <w:rFonts w:cstheme="minorHAnsi"/>
        </w:rPr>
      </w:pPr>
    </w:p>
    <w:p w:rsidR="0097479A" w:rsidRDefault="0097479A" w:rsidP="0097479A">
      <w:pPr>
        <w:spacing w:line="360" w:lineRule="auto"/>
        <w:rPr>
          <w:rFonts w:cstheme="minorHAnsi"/>
        </w:rPr>
      </w:pPr>
      <w:r>
        <w:rPr>
          <w:rFonts w:cstheme="minorHAnsi"/>
        </w:rPr>
        <w:t>minimum c=30 optimal solution of x1=10 and x2=0 .</w:t>
      </w:r>
    </w:p>
    <w:p w:rsidR="0097479A" w:rsidRDefault="0097479A" w:rsidP="0097479A">
      <w:pPr>
        <w:spacing w:line="360" w:lineRule="auto"/>
      </w:pPr>
    </w:p>
    <w:p w:rsidR="0097479A" w:rsidRDefault="0097479A" w:rsidP="0097479A">
      <w:pPr>
        <w:spacing w:line="360" w:lineRule="auto"/>
      </w:pPr>
    </w:p>
    <w:p w:rsidR="0097479A" w:rsidRDefault="0097479A" w:rsidP="0097479A">
      <w:pPr>
        <w:spacing w:line="360" w:lineRule="auto"/>
      </w:pPr>
    </w:p>
    <w:p w:rsidR="0097479A" w:rsidRDefault="0097479A" w:rsidP="0097479A">
      <w:pPr>
        <w:spacing w:line="360" w:lineRule="auto"/>
      </w:pPr>
    </w:p>
    <w:p w:rsidR="0097479A" w:rsidRDefault="0097479A" w:rsidP="0097479A">
      <w:pPr>
        <w:spacing w:line="360" w:lineRule="auto"/>
        <w:rPr>
          <w:rFonts w:ascii="Times New Roman" w:hAnsi="Times New Roman" w:cs="Times New Roman"/>
          <w:b/>
          <w:sz w:val="28"/>
          <w:szCs w:val="28"/>
        </w:rPr>
      </w:pPr>
    </w:p>
    <w:p w:rsidR="0097479A" w:rsidRDefault="0097479A" w:rsidP="0097479A">
      <w:pPr>
        <w:spacing w:line="360" w:lineRule="auto"/>
        <w:rPr>
          <w:rFonts w:ascii="Times New Roman" w:hAnsi="Times New Roman" w:cs="Times New Roman"/>
          <w:b/>
          <w:sz w:val="28"/>
          <w:szCs w:val="28"/>
        </w:rPr>
      </w:pPr>
    </w:p>
    <w:p w:rsidR="0097479A" w:rsidRPr="00E837C3" w:rsidRDefault="0097479A" w:rsidP="0097479A">
      <w:pPr>
        <w:spacing w:line="360" w:lineRule="auto"/>
        <w:rPr>
          <w:rFonts w:ascii="Times New Roman" w:hAnsi="Times New Roman" w:cs="Times New Roman"/>
          <w:b/>
          <w:sz w:val="28"/>
          <w:szCs w:val="28"/>
        </w:rPr>
      </w:pPr>
      <w:r w:rsidRPr="00E837C3">
        <w:rPr>
          <w:rFonts w:ascii="Times New Roman" w:hAnsi="Times New Roman" w:cs="Times New Roman"/>
          <w:b/>
          <w:sz w:val="28"/>
          <w:szCs w:val="28"/>
        </w:rPr>
        <w:t xml:space="preserve">D part </w:t>
      </w:r>
    </w:p>
    <w:p w:rsidR="0097479A" w:rsidRPr="00E837C3" w:rsidRDefault="0097479A" w:rsidP="0097479A">
      <w:pPr>
        <w:spacing w:line="360" w:lineRule="auto"/>
        <w:rPr>
          <w:rFonts w:ascii="Times New Roman" w:hAnsi="Times New Roman" w:cs="Times New Roman"/>
          <w:sz w:val="24"/>
          <w:szCs w:val="24"/>
        </w:rPr>
      </w:pPr>
      <w:r w:rsidRPr="00E837C3">
        <w:rPr>
          <w:rFonts w:ascii="Times New Roman" w:hAnsi="Times New Roman" w:cs="Times New Roman"/>
          <w:sz w:val="24"/>
          <w:szCs w:val="24"/>
        </w:rPr>
        <w:lastRenderedPageBreak/>
        <w:t xml:space="preserve">Minimize C= 10X1 + 12X2 </w:t>
      </w:r>
    </w:p>
    <w:p w:rsidR="0097479A" w:rsidRPr="00E837C3" w:rsidRDefault="0097479A" w:rsidP="0097479A">
      <w:pPr>
        <w:spacing w:line="360" w:lineRule="auto"/>
        <w:rPr>
          <w:rFonts w:ascii="Times New Roman" w:hAnsi="Times New Roman" w:cs="Times New Roman"/>
          <w:sz w:val="24"/>
          <w:szCs w:val="24"/>
        </w:rPr>
      </w:pPr>
      <w:r w:rsidRPr="00E837C3">
        <w:rPr>
          <w:rFonts w:ascii="Times New Roman" w:hAnsi="Times New Roman" w:cs="Times New Roman"/>
          <w:sz w:val="24"/>
          <w:szCs w:val="24"/>
        </w:rPr>
        <w:t xml:space="preserve">Subject to </w:t>
      </w:r>
    </w:p>
    <w:p w:rsidR="0097479A" w:rsidRPr="00E837C3" w:rsidRDefault="0097479A" w:rsidP="0097479A">
      <w:pPr>
        <w:spacing w:line="360" w:lineRule="auto"/>
        <w:rPr>
          <w:rFonts w:ascii="Times New Roman" w:hAnsi="Times New Roman" w:cs="Times New Roman"/>
          <w:sz w:val="24"/>
          <w:szCs w:val="24"/>
        </w:rPr>
      </w:pPr>
      <w:r w:rsidRPr="00E837C3">
        <w:rPr>
          <w:rFonts w:ascii="Times New Roman" w:hAnsi="Times New Roman" w:cs="Times New Roman"/>
          <w:sz w:val="24"/>
          <w:szCs w:val="24"/>
        </w:rPr>
        <w:t xml:space="preserve">        3X1 + 2X2 ≥ 10</w:t>
      </w:r>
    </w:p>
    <w:p w:rsidR="0097479A" w:rsidRPr="00E837C3" w:rsidRDefault="0097479A" w:rsidP="0097479A">
      <w:pPr>
        <w:spacing w:line="360" w:lineRule="auto"/>
        <w:rPr>
          <w:rFonts w:ascii="Times New Roman" w:hAnsi="Times New Roman" w:cs="Times New Roman"/>
          <w:sz w:val="24"/>
          <w:szCs w:val="24"/>
        </w:rPr>
      </w:pPr>
      <w:r w:rsidRPr="00E837C3">
        <w:rPr>
          <w:rFonts w:ascii="Times New Roman" w:hAnsi="Times New Roman" w:cs="Times New Roman"/>
          <w:sz w:val="24"/>
          <w:szCs w:val="24"/>
        </w:rPr>
        <w:t xml:space="preserve">        X1 -3X2 ≥ 8</w:t>
      </w:r>
    </w:p>
    <w:p w:rsidR="0097479A" w:rsidRPr="00E837C3" w:rsidRDefault="0097479A" w:rsidP="0097479A">
      <w:pPr>
        <w:spacing w:line="360" w:lineRule="auto"/>
        <w:rPr>
          <w:rFonts w:ascii="Times New Roman" w:hAnsi="Times New Roman" w:cs="Times New Roman"/>
          <w:sz w:val="24"/>
          <w:szCs w:val="24"/>
        </w:rPr>
      </w:pPr>
      <w:r w:rsidRPr="00E837C3">
        <w:rPr>
          <w:rFonts w:ascii="Times New Roman" w:hAnsi="Times New Roman" w:cs="Times New Roman"/>
          <w:sz w:val="24"/>
          <w:szCs w:val="24"/>
        </w:rPr>
        <w:t xml:space="preserve">        2X1 - X2 ≤6 </w:t>
      </w:r>
    </w:p>
    <w:p w:rsidR="0097479A" w:rsidRPr="00E837C3" w:rsidRDefault="0097479A" w:rsidP="0097479A">
      <w:pPr>
        <w:spacing w:line="360" w:lineRule="auto"/>
        <w:rPr>
          <w:rFonts w:ascii="Times New Roman" w:hAnsi="Times New Roman" w:cs="Times New Roman"/>
          <w:sz w:val="24"/>
          <w:szCs w:val="24"/>
        </w:rPr>
      </w:pPr>
      <w:r w:rsidRPr="00E837C3">
        <w:rPr>
          <w:rFonts w:ascii="Times New Roman" w:hAnsi="Times New Roman" w:cs="Times New Roman"/>
          <w:sz w:val="24"/>
          <w:szCs w:val="24"/>
        </w:rPr>
        <w:t xml:space="preserve">           X1, X2 ≥ 0 </w:t>
      </w:r>
    </w:p>
    <w:p w:rsidR="0097479A" w:rsidRPr="00E837C3" w:rsidRDefault="0097479A" w:rsidP="0097479A">
      <w:pPr>
        <w:spacing w:line="360" w:lineRule="auto"/>
        <w:rPr>
          <w:rFonts w:ascii="Times New Roman" w:hAnsi="Times New Roman" w:cs="Times New Roman"/>
          <w:sz w:val="24"/>
          <w:szCs w:val="24"/>
        </w:rPr>
      </w:pPr>
      <w:r w:rsidRPr="00E837C3">
        <w:rPr>
          <w:rFonts w:ascii="Times New Roman" w:hAnsi="Times New Roman" w:cs="Times New Roman"/>
          <w:sz w:val="24"/>
          <w:szCs w:val="24"/>
        </w:rPr>
        <w:t xml:space="preserve">We can write it as </w:t>
      </w:r>
    </w:p>
    <w:p w:rsidR="0097479A" w:rsidRPr="00E837C3" w:rsidRDefault="0097479A" w:rsidP="0097479A">
      <w:pPr>
        <w:spacing w:line="360" w:lineRule="auto"/>
        <w:rPr>
          <w:rFonts w:ascii="Times New Roman" w:hAnsi="Times New Roman" w:cs="Times New Roman"/>
          <w:sz w:val="24"/>
          <w:szCs w:val="24"/>
        </w:rPr>
      </w:pPr>
      <w:r w:rsidRPr="00E837C3">
        <w:rPr>
          <w:rFonts w:ascii="Times New Roman" w:hAnsi="Times New Roman" w:cs="Times New Roman"/>
          <w:sz w:val="24"/>
          <w:szCs w:val="24"/>
        </w:rPr>
        <w:t xml:space="preserve">3X1 + 2X2 = 10     </w:t>
      </w:r>
    </w:p>
    <w:p w:rsidR="0097479A" w:rsidRPr="00E837C3" w:rsidRDefault="0097479A" w:rsidP="0097479A">
      <w:pPr>
        <w:spacing w:line="360" w:lineRule="auto"/>
        <w:rPr>
          <w:rFonts w:ascii="Times New Roman" w:hAnsi="Times New Roman" w:cs="Times New Roman"/>
          <w:sz w:val="24"/>
          <w:szCs w:val="24"/>
        </w:rPr>
      </w:pPr>
      <w:r w:rsidRPr="00E837C3">
        <w:rPr>
          <w:rFonts w:ascii="Times New Roman" w:hAnsi="Times New Roman" w:cs="Times New Roman"/>
          <w:sz w:val="24"/>
          <w:szCs w:val="24"/>
        </w:rPr>
        <w:t>put x2=0 then x1=0 we get (3.33, 0) (0, 5)</w:t>
      </w:r>
    </w:p>
    <w:p w:rsidR="0097479A" w:rsidRPr="00E837C3" w:rsidRDefault="0097479A" w:rsidP="0097479A">
      <w:pPr>
        <w:spacing w:line="360" w:lineRule="auto"/>
        <w:rPr>
          <w:rFonts w:ascii="Times New Roman" w:hAnsi="Times New Roman" w:cs="Times New Roman"/>
          <w:sz w:val="24"/>
          <w:szCs w:val="24"/>
        </w:rPr>
      </w:pPr>
      <w:r w:rsidRPr="00E837C3">
        <w:rPr>
          <w:rFonts w:ascii="Times New Roman" w:hAnsi="Times New Roman" w:cs="Times New Roman"/>
          <w:sz w:val="24"/>
          <w:szCs w:val="24"/>
        </w:rPr>
        <w:t xml:space="preserve">        X1 - 3X2 = 8         </w:t>
      </w:r>
    </w:p>
    <w:p w:rsidR="0097479A" w:rsidRPr="00E837C3" w:rsidRDefault="0097479A" w:rsidP="0097479A">
      <w:pPr>
        <w:spacing w:line="360" w:lineRule="auto"/>
        <w:rPr>
          <w:rFonts w:ascii="Times New Roman" w:hAnsi="Times New Roman" w:cs="Times New Roman"/>
          <w:sz w:val="24"/>
          <w:szCs w:val="24"/>
        </w:rPr>
      </w:pPr>
      <w:r w:rsidRPr="00E837C3">
        <w:rPr>
          <w:rFonts w:ascii="Times New Roman" w:hAnsi="Times New Roman" w:cs="Times New Roman"/>
          <w:sz w:val="24"/>
          <w:szCs w:val="24"/>
        </w:rPr>
        <w:t>put x2=0 then x1=0 we get (8, 0) (0, -2.67)</w:t>
      </w:r>
    </w:p>
    <w:p w:rsidR="0097479A" w:rsidRPr="00E837C3" w:rsidRDefault="0097479A" w:rsidP="0097479A">
      <w:pPr>
        <w:spacing w:line="360" w:lineRule="auto"/>
        <w:rPr>
          <w:rFonts w:ascii="Times New Roman" w:hAnsi="Times New Roman" w:cs="Times New Roman"/>
          <w:sz w:val="24"/>
          <w:szCs w:val="24"/>
        </w:rPr>
      </w:pPr>
      <w:r w:rsidRPr="00E837C3">
        <w:rPr>
          <w:rFonts w:ascii="Times New Roman" w:hAnsi="Times New Roman" w:cs="Times New Roman"/>
          <w:sz w:val="24"/>
          <w:szCs w:val="24"/>
        </w:rPr>
        <w:t xml:space="preserve">        2X1 - X2 =6      </w:t>
      </w:r>
    </w:p>
    <w:p w:rsidR="0097479A" w:rsidRPr="00E837C3" w:rsidRDefault="0097479A" w:rsidP="0097479A">
      <w:pPr>
        <w:spacing w:line="360" w:lineRule="auto"/>
        <w:rPr>
          <w:rFonts w:ascii="Times New Roman" w:hAnsi="Times New Roman" w:cs="Times New Roman"/>
          <w:sz w:val="24"/>
          <w:szCs w:val="24"/>
        </w:rPr>
      </w:pPr>
      <w:r w:rsidRPr="00E837C3">
        <w:rPr>
          <w:rFonts w:ascii="Times New Roman" w:hAnsi="Times New Roman" w:cs="Times New Roman"/>
          <w:sz w:val="24"/>
          <w:szCs w:val="24"/>
        </w:rPr>
        <w:t>put x2=0 then x1=0 we get (3, 0) (0, -6)</w:t>
      </w:r>
    </w:p>
    <w:p w:rsidR="0097479A" w:rsidRPr="00E837C3" w:rsidRDefault="0097479A" w:rsidP="0097479A">
      <w:pPr>
        <w:spacing w:line="360" w:lineRule="auto"/>
        <w:rPr>
          <w:rFonts w:ascii="Times New Roman" w:hAnsi="Times New Roman" w:cs="Times New Roman"/>
          <w:sz w:val="24"/>
          <w:szCs w:val="24"/>
        </w:rPr>
      </w:pPr>
      <w:r w:rsidRPr="00E837C3">
        <w:rPr>
          <w:rFonts w:ascii="Times New Roman" w:hAnsi="Times New Roman" w:cs="Times New Roman"/>
          <w:sz w:val="24"/>
          <w:szCs w:val="24"/>
        </w:rPr>
        <w:t>from 1</w:t>
      </w:r>
      <w:r w:rsidRPr="00E837C3">
        <w:rPr>
          <w:rFonts w:ascii="Times New Roman" w:hAnsi="Times New Roman" w:cs="Times New Roman"/>
          <w:sz w:val="24"/>
          <w:szCs w:val="24"/>
          <w:vertAlign w:val="superscript"/>
        </w:rPr>
        <w:t xml:space="preserve">st  </w:t>
      </w:r>
      <w:r w:rsidRPr="00E837C3">
        <w:rPr>
          <w:rFonts w:ascii="Times New Roman" w:hAnsi="Times New Roman" w:cs="Times New Roman"/>
          <w:sz w:val="24"/>
          <w:szCs w:val="24"/>
        </w:rPr>
        <w:t>equation  (3.33, 0) (0, 5)</w:t>
      </w:r>
    </w:p>
    <w:p w:rsidR="0097479A" w:rsidRPr="00E837C3" w:rsidRDefault="0097479A" w:rsidP="0097479A">
      <w:pPr>
        <w:spacing w:line="360" w:lineRule="auto"/>
        <w:rPr>
          <w:rFonts w:ascii="Times New Roman" w:hAnsi="Times New Roman" w:cs="Times New Roman"/>
          <w:sz w:val="24"/>
          <w:szCs w:val="24"/>
        </w:rPr>
      </w:pPr>
      <w:r w:rsidRPr="00E837C3">
        <w:rPr>
          <w:rFonts w:ascii="Times New Roman" w:hAnsi="Times New Roman" w:cs="Times New Roman"/>
          <w:sz w:val="24"/>
          <w:szCs w:val="24"/>
        </w:rPr>
        <w:t>from 2</w:t>
      </w:r>
      <w:r w:rsidRPr="00E837C3">
        <w:rPr>
          <w:rFonts w:ascii="Times New Roman" w:hAnsi="Times New Roman" w:cs="Times New Roman"/>
          <w:sz w:val="24"/>
          <w:szCs w:val="24"/>
          <w:vertAlign w:val="superscript"/>
        </w:rPr>
        <w:t xml:space="preserve">nd  </w:t>
      </w:r>
      <w:r w:rsidRPr="00E837C3">
        <w:rPr>
          <w:rFonts w:ascii="Times New Roman" w:hAnsi="Times New Roman" w:cs="Times New Roman"/>
          <w:sz w:val="24"/>
          <w:szCs w:val="24"/>
        </w:rPr>
        <w:t>equation  (8, 0) (0, -2.67)</w:t>
      </w:r>
    </w:p>
    <w:p w:rsidR="0097479A" w:rsidRPr="00E837C3" w:rsidRDefault="0097479A" w:rsidP="0097479A">
      <w:pPr>
        <w:spacing w:line="360" w:lineRule="auto"/>
        <w:rPr>
          <w:rFonts w:ascii="Times New Roman" w:hAnsi="Times New Roman" w:cs="Times New Roman"/>
          <w:sz w:val="24"/>
          <w:szCs w:val="24"/>
        </w:rPr>
      </w:pPr>
      <w:r w:rsidRPr="00E837C3">
        <w:rPr>
          <w:rFonts w:ascii="Times New Roman" w:hAnsi="Times New Roman" w:cs="Times New Roman"/>
          <w:sz w:val="24"/>
          <w:szCs w:val="24"/>
        </w:rPr>
        <w:t>from 3</w:t>
      </w:r>
      <w:r w:rsidRPr="00E837C3">
        <w:rPr>
          <w:rFonts w:ascii="Times New Roman" w:hAnsi="Times New Roman" w:cs="Times New Roman"/>
          <w:sz w:val="24"/>
          <w:szCs w:val="24"/>
          <w:vertAlign w:val="superscript"/>
        </w:rPr>
        <w:t xml:space="preserve">rd  </w:t>
      </w:r>
      <w:r w:rsidRPr="00E837C3">
        <w:rPr>
          <w:rFonts w:ascii="Times New Roman" w:hAnsi="Times New Roman" w:cs="Times New Roman"/>
          <w:sz w:val="24"/>
          <w:szCs w:val="24"/>
        </w:rPr>
        <w:t>equation  (3, 0) (0, -6)</w:t>
      </w:r>
    </w:p>
    <w:p w:rsidR="0097479A" w:rsidRPr="00E837C3" w:rsidRDefault="0097479A" w:rsidP="0097479A">
      <w:pPr>
        <w:spacing w:line="360" w:lineRule="auto"/>
        <w:rPr>
          <w:rFonts w:ascii="Times New Roman" w:hAnsi="Times New Roman" w:cs="Times New Roman"/>
          <w:sz w:val="24"/>
          <w:szCs w:val="24"/>
        </w:rPr>
      </w:pPr>
    </w:p>
    <w:p w:rsidR="0097479A" w:rsidRPr="00E837C3" w:rsidRDefault="0097479A" w:rsidP="0097479A">
      <w:pPr>
        <w:spacing w:line="360" w:lineRule="auto"/>
        <w:rPr>
          <w:rFonts w:ascii="Times New Roman" w:hAnsi="Times New Roman" w:cs="Times New Roman"/>
          <w:sz w:val="24"/>
          <w:szCs w:val="24"/>
        </w:rPr>
      </w:pPr>
    </w:p>
    <w:p w:rsidR="0097479A" w:rsidRPr="00E837C3" w:rsidRDefault="0097479A" w:rsidP="0097479A">
      <w:pPr>
        <w:spacing w:line="360" w:lineRule="auto"/>
        <w:rPr>
          <w:rFonts w:ascii="Times New Roman" w:hAnsi="Times New Roman" w:cs="Times New Roman"/>
          <w:sz w:val="24"/>
          <w:szCs w:val="24"/>
        </w:rPr>
      </w:pPr>
      <w:r w:rsidRPr="00E837C3">
        <w:rPr>
          <w:rFonts w:ascii="Times New Roman" w:hAnsi="Times New Roman" w:cs="Times New Roman"/>
          <w:noProof/>
          <w:sz w:val="24"/>
          <w:szCs w:val="24"/>
        </w:rPr>
        <w:lastRenderedPageBreak/>
        <w:drawing>
          <wp:inline distT="0" distB="0" distL="0" distR="0">
            <wp:extent cx="3450866" cy="2870200"/>
            <wp:effectExtent l="0" t="0" r="0" b="635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87680" cy="2900819"/>
                    </a:xfrm>
                    <a:prstGeom prst="rect">
                      <a:avLst/>
                    </a:prstGeom>
                  </pic:spPr>
                </pic:pic>
              </a:graphicData>
            </a:graphic>
          </wp:inline>
        </w:drawing>
      </w:r>
    </w:p>
    <w:p w:rsidR="0097479A" w:rsidRPr="00E837C3" w:rsidRDefault="0097479A" w:rsidP="0097479A">
      <w:pPr>
        <w:tabs>
          <w:tab w:val="left" w:pos="1427"/>
        </w:tabs>
        <w:spacing w:line="360" w:lineRule="auto"/>
        <w:rPr>
          <w:rFonts w:ascii="Times New Roman" w:hAnsi="Times New Roman" w:cs="Times New Roman"/>
          <w:sz w:val="24"/>
          <w:szCs w:val="24"/>
        </w:rPr>
      </w:pPr>
      <w:r w:rsidRPr="00E837C3">
        <w:rPr>
          <w:rFonts w:ascii="Times New Roman" w:hAnsi="Times New Roman" w:cs="Times New Roman"/>
          <w:sz w:val="24"/>
          <w:szCs w:val="24"/>
        </w:rPr>
        <w:tab/>
      </w:r>
    </w:p>
    <w:p w:rsidR="0097479A" w:rsidRPr="00E837C3" w:rsidRDefault="0097479A" w:rsidP="0097479A">
      <w:pPr>
        <w:spacing w:line="360" w:lineRule="auto"/>
        <w:rPr>
          <w:rFonts w:ascii="Times New Roman" w:hAnsi="Times New Roman" w:cs="Times New Roman"/>
          <w:sz w:val="24"/>
          <w:szCs w:val="24"/>
        </w:rPr>
      </w:pPr>
      <w:r w:rsidRPr="00E837C3">
        <w:rPr>
          <w:rFonts w:ascii="Times New Roman" w:hAnsi="Times New Roman" w:cs="Times New Roman"/>
          <w:sz w:val="24"/>
          <w:szCs w:val="24"/>
        </w:rPr>
        <w:t>the 1</w:t>
      </w:r>
      <w:r w:rsidRPr="00E837C3">
        <w:rPr>
          <w:rFonts w:ascii="Times New Roman" w:hAnsi="Times New Roman" w:cs="Times New Roman"/>
          <w:sz w:val="24"/>
          <w:szCs w:val="24"/>
          <w:vertAlign w:val="superscript"/>
        </w:rPr>
        <w:t>st</w:t>
      </w:r>
      <w:r w:rsidRPr="00E837C3">
        <w:rPr>
          <w:rFonts w:ascii="Times New Roman" w:hAnsi="Times New Roman" w:cs="Times New Roman"/>
          <w:sz w:val="24"/>
          <w:szCs w:val="24"/>
        </w:rPr>
        <w:t xml:space="preserve"> special case ( infeasibility) occurring here if we plote it on graph the feasible regeion we got two sides positive and negative side of the graph there is no suitable feasible region  0n graph.</w:t>
      </w:r>
    </w:p>
    <w:p w:rsidR="00B94772" w:rsidRPr="0097479A" w:rsidRDefault="00B94772" w:rsidP="0097479A">
      <w:pPr>
        <w:rPr>
          <w:szCs w:val="24"/>
        </w:rPr>
      </w:pPr>
    </w:p>
    <w:sectPr w:rsidR="00B94772" w:rsidRPr="0097479A" w:rsidSect="00703C2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D74" w:rsidRDefault="009B4D74" w:rsidP="007B7F03">
      <w:pPr>
        <w:spacing w:after="0" w:line="240" w:lineRule="auto"/>
      </w:pPr>
      <w:r>
        <w:separator/>
      </w:r>
    </w:p>
  </w:endnote>
  <w:endnote w:type="continuationSeparator" w:id="1">
    <w:p w:rsidR="009B4D74" w:rsidRDefault="009B4D74" w:rsidP="007B7F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D74" w:rsidRDefault="009B4D74" w:rsidP="007B7F03">
      <w:pPr>
        <w:spacing w:after="0" w:line="240" w:lineRule="auto"/>
      </w:pPr>
      <w:r>
        <w:separator/>
      </w:r>
    </w:p>
  </w:footnote>
  <w:footnote w:type="continuationSeparator" w:id="1">
    <w:p w:rsidR="009B4D74" w:rsidRDefault="009B4D74" w:rsidP="007B7F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325F"/>
    <w:multiLevelType w:val="multilevel"/>
    <w:tmpl w:val="24A2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F54E6A"/>
    <w:multiLevelType w:val="hybridMultilevel"/>
    <w:tmpl w:val="11F419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65C3A"/>
    <w:multiLevelType w:val="multilevel"/>
    <w:tmpl w:val="EDAA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E6152"/>
    <w:multiLevelType w:val="multilevel"/>
    <w:tmpl w:val="94F87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3549D9"/>
    <w:multiLevelType w:val="multilevel"/>
    <w:tmpl w:val="BEF2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3F1727"/>
    <w:multiLevelType w:val="multilevel"/>
    <w:tmpl w:val="CCCEB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075DC"/>
    <w:rsid w:val="00014A73"/>
    <w:rsid w:val="00063AEE"/>
    <w:rsid w:val="000869ED"/>
    <w:rsid w:val="00095173"/>
    <w:rsid w:val="00104FCC"/>
    <w:rsid w:val="00155169"/>
    <w:rsid w:val="001A2599"/>
    <w:rsid w:val="001B4602"/>
    <w:rsid w:val="00262617"/>
    <w:rsid w:val="0027075A"/>
    <w:rsid w:val="002D131F"/>
    <w:rsid w:val="00312C8C"/>
    <w:rsid w:val="00425E2C"/>
    <w:rsid w:val="00436AA3"/>
    <w:rsid w:val="00490648"/>
    <w:rsid w:val="004A6CD7"/>
    <w:rsid w:val="00593C6A"/>
    <w:rsid w:val="005C323E"/>
    <w:rsid w:val="005D1FA1"/>
    <w:rsid w:val="006663A2"/>
    <w:rsid w:val="00683C6F"/>
    <w:rsid w:val="00703C2D"/>
    <w:rsid w:val="00726F92"/>
    <w:rsid w:val="0079707B"/>
    <w:rsid w:val="007B7F03"/>
    <w:rsid w:val="007C50CE"/>
    <w:rsid w:val="007F3F2E"/>
    <w:rsid w:val="00806CF6"/>
    <w:rsid w:val="008348AE"/>
    <w:rsid w:val="00891A93"/>
    <w:rsid w:val="008C265F"/>
    <w:rsid w:val="0097479A"/>
    <w:rsid w:val="00995A21"/>
    <w:rsid w:val="009B4D74"/>
    <w:rsid w:val="009B6A55"/>
    <w:rsid w:val="00AA7719"/>
    <w:rsid w:val="00B55492"/>
    <w:rsid w:val="00B74526"/>
    <w:rsid w:val="00B94772"/>
    <w:rsid w:val="00BE20AE"/>
    <w:rsid w:val="00C075DC"/>
    <w:rsid w:val="00C1716D"/>
    <w:rsid w:val="00C26CFB"/>
    <w:rsid w:val="00C65C64"/>
    <w:rsid w:val="00C83C61"/>
    <w:rsid w:val="00D04A50"/>
    <w:rsid w:val="00D52F35"/>
    <w:rsid w:val="00D8258C"/>
    <w:rsid w:val="00DA31F2"/>
    <w:rsid w:val="00E030B9"/>
    <w:rsid w:val="00EA0A27"/>
    <w:rsid w:val="00EA235D"/>
    <w:rsid w:val="00F14870"/>
    <w:rsid w:val="00FB7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C2D"/>
  </w:style>
  <w:style w:type="paragraph" w:styleId="Heading2">
    <w:name w:val="heading 2"/>
    <w:basedOn w:val="Normal"/>
    <w:next w:val="Normal"/>
    <w:link w:val="Heading2Char"/>
    <w:uiPriority w:val="9"/>
    <w:semiHidden/>
    <w:unhideWhenUsed/>
    <w:qFormat/>
    <w:rsid w:val="00C83C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83C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1F2"/>
    <w:rPr>
      <w:color w:val="808080"/>
    </w:rPr>
  </w:style>
  <w:style w:type="table" w:styleId="TableGrid">
    <w:name w:val="Table Grid"/>
    <w:basedOn w:val="TableNormal"/>
    <w:uiPriority w:val="39"/>
    <w:rsid w:val="00DA3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7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F03"/>
  </w:style>
  <w:style w:type="paragraph" w:styleId="Footer">
    <w:name w:val="footer"/>
    <w:basedOn w:val="Normal"/>
    <w:link w:val="FooterChar"/>
    <w:uiPriority w:val="99"/>
    <w:unhideWhenUsed/>
    <w:rsid w:val="007B7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F03"/>
  </w:style>
  <w:style w:type="paragraph" w:styleId="NormalWeb">
    <w:name w:val="Normal (Web)"/>
    <w:basedOn w:val="Normal"/>
    <w:uiPriority w:val="99"/>
    <w:unhideWhenUsed/>
    <w:rsid w:val="00C83C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83C6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83C61"/>
    <w:rPr>
      <w:color w:val="0000FF"/>
      <w:u w:val="single"/>
    </w:rPr>
  </w:style>
  <w:style w:type="character" w:customStyle="1" w:styleId="Heading2Char">
    <w:name w:val="Heading 2 Char"/>
    <w:basedOn w:val="DefaultParagraphFont"/>
    <w:link w:val="Heading2"/>
    <w:uiPriority w:val="9"/>
    <w:semiHidden/>
    <w:rsid w:val="00C83C61"/>
    <w:rPr>
      <w:rFonts w:asciiTheme="majorHAnsi" w:eastAsiaTheme="majorEastAsia" w:hAnsiTheme="majorHAnsi" w:cstheme="majorBidi"/>
      <w:color w:val="2E74B5" w:themeColor="accent1" w:themeShade="BF"/>
      <w:sz w:val="26"/>
      <w:szCs w:val="26"/>
    </w:rPr>
  </w:style>
  <w:style w:type="character" w:customStyle="1" w:styleId="asker">
    <w:name w:val="asker"/>
    <w:basedOn w:val="DefaultParagraphFont"/>
    <w:rsid w:val="00C83C61"/>
  </w:style>
  <w:style w:type="character" w:styleId="Strong">
    <w:name w:val="Strong"/>
    <w:basedOn w:val="DefaultParagraphFont"/>
    <w:uiPriority w:val="22"/>
    <w:qFormat/>
    <w:rsid w:val="00C83C61"/>
    <w:rPr>
      <w:b/>
      <w:bCs/>
    </w:rPr>
  </w:style>
  <w:style w:type="character" w:styleId="Emphasis">
    <w:name w:val="Emphasis"/>
    <w:basedOn w:val="DefaultParagraphFont"/>
    <w:uiPriority w:val="20"/>
    <w:qFormat/>
    <w:rsid w:val="008348AE"/>
    <w:rPr>
      <w:i/>
      <w:iCs/>
    </w:rPr>
  </w:style>
  <w:style w:type="character" w:customStyle="1" w:styleId="expandslider">
    <w:name w:val="expandslider"/>
    <w:basedOn w:val="DefaultParagraphFont"/>
    <w:rsid w:val="00EA235D"/>
  </w:style>
  <w:style w:type="paragraph" w:styleId="ListParagraph">
    <w:name w:val="List Paragraph"/>
    <w:basedOn w:val="Normal"/>
    <w:uiPriority w:val="34"/>
    <w:qFormat/>
    <w:rsid w:val="00490648"/>
    <w:pPr>
      <w:ind w:left="720"/>
      <w:contextualSpacing/>
    </w:pPr>
  </w:style>
  <w:style w:type="paragraph" w:styleId="BalloonText">
    <w:name w:val="Balloon Text"/>
    <w:basedOn w:val="Normal"/>
    <w:link w:val="BalloonTextChar"/>
    <w:uiPriority w:val="99"/>
    <w:semiHidden/>
    <w:unhideWhenUsed/>
    <w:rsid w:val="004A6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359838">
      <w:bodyDiv w:val="1"/>
      <w:marLeft w:val="0"/>
      <w:marRight w:val="0"/>
      <w:marTop w:val="0"/>
      <w:marBottom w:val="0"/>
      <w:divBdr>
        <w:top w:val="none" w:sz="0" w:space="0" w:color="auto"/>
        <w:left w:val="none" w:sz="0" w:space="0" w:color="auto"/>
        <w:bottom w:val="none" w:sz="0" w:space="0" w:color="auto"/>
        <w:right w:val="none" w:sz="0" w:space="0" w:color="auto"/>
      </w:divBdr>
    </w:div>
    <w:div w:id="383987199">
      <w:bodyDiv w:val="1"/>
      <w:marLeft w:val="0"/>
      <w:marRight w:val="0"/>
      <w:marTop w:val="0"/>
      <w:marBottom w:val="0"/>
      <w:divBdr>
        <w:top w:val="none" w:sz="0" w:space="0" w:color="auto"/>
        <w:left w:val="none" w:sz="0" w:space="0" w:color="auto"/>
        <w:bottom w:val="none" w:sz="0" w:space="0" w:color="auto"/>
        <w:right w:val="none" w:sz="0" w:space="0" w:color="auto"/>
      </w:divBdr>
      <w:divsChild>
        <w:div w:id="1539051227">
          <w:marLeft w:val="0"/>
          <w:marRight w:val="0"/>
          <w:marTop w:val="0"/>
          <w:marBottom w:val="225"/>
          <w:divBdr>
            <w:top w:val="none" w:sz="0" w:space="0" w:color="auto"/>
            <w:left w:val="single" w:sz="18" w:space="11" w:color="00B050"/>
            <w:bottom w:val="none" w:sz="0" w:space="0" w:color="auto"/>
            <w:right w:val="none" w:sz="0" w:space="0" w:color="auto"/>
          </w:divBdr>
        </w:div>
        <w:div w:id="1742289067">
          <w:marLeft w:val="0"/>
          <w:marRight w:val="0"/>
          <w:marTop w:val="0"/>
          <w:marBottom w:val="225"/>
          <w:divBdr>
            <w:top w:val="none" w:sz="0" w:space="0" w:color="auto"/>
            <w:left w:val="single" w:sz="18" w:space="11" w:color="00B050"/>
            <w:bottom w:val="none" w:sz="0" w:space="0" w:color="auto"/>
            <w:right w:val="none" w:sz="0" w:space="0" w:color="auto"/>
          </w:divBdr>
        </w:div>
      </w:divsChild>
    </w:div>
    <w:div w:id="393046506">
      <w:bodyDiv w:val="1"/>
      <w:marLeft w:val="0"/>
      <w:marRight w:val="0"/>
      <w:marTop w:val="0"/>
      <w:marBottom w:val="0"/>
      <w:divBdr>
        <w:top w:val="none" w:sz="0" w:space="0" w:color="auto"/>
        <w:left w:val="none" w:sz="0" w:space="0" w:color="auto"/>
        <w:bottom w:val="none" w:sz="0" w:space="0" w:color="auto"/>
        <w:right w:val="none" w:sz="0" w:space="0" w:color="auto"/>
      </w:divBdr>
    </w:div>
    <w:div w:id="398132697">
      <w:bodyDiv w:val="1"/>
      <w:marLeft w:val="0"/>
      <w:marRight w:val="0"/>
      <w:marTop w:val="0"/>
      <w:marBottom w:val="0"/>
      <w:divBdr>
        <w:top w:val="none" w:sz="0" w:space="0" w:color="auto"/>
        <w:left w:val="none" w:sz="0" w:space="0" w:color="auto"/>
        <w:bottom w:val="none" w:sz="0" w:space="0" w:color="auto"/>
        <w:right w:val="none" w:sz="0" w:space="0" w:color="auto"/>
      </w:divBdr>
    </w:div>
    <w:div w:id="814494303">
      <w:bodyDiv w:val="1"/>
      <w:marLeft w:val="0"/>
      <w:marRight w:val="0"/>
      <w:marTop w:val="0"/>
      <w:marBottom w:val="0"/>
      <w:divBdr>
        <w:top w:val="none" w:sz="0" w:space="0" w:color="auto"/>
        <w:left w:val="none" w:sz="0" w:space="0" w:color="auto"/>
        <w:bottom w:val="none" w:sz="0" w:space="0" w:color="auto"/>
        <w:right w:val="none" w:sz="0" w:space="0" w:color="auto"/>
      </w:divBdr>
    </w:div>
    <w:div w:id="823668526">
      <w:bodyDiv w:val="1"/>
      <w:marLeft w:val="0"/>
      <w:marRight w:val="0"/>
      <w:marTop w:val="0"/>
      <w:marBottom w:val="0"/>
      <w:divBdr>
        <w:top w:val="none" w:sz="0" w:space="0" w:color="auto"/>
        <w:left w:val="none" w:sz="0" w:space="0" w:color="auto"/>
        <w:bottom w:val="none" w:sz="0" w:space="0" w:color="auto"/>
        <w:right w:val="none" w:sz="0" w:space="0" w:color="auto"/>
      </w:divBdr>
    </w:div>
    <w:div w:id="1011227339">
      <w:bodyDiv w:val="1"/>
      <w:marLeft w:val="0"/>
      <w:marRight w:val="0"/>
      <w:marTop w:val="0"/>
      <w:marBottom w:val="0"/>
      <w:divBdr>
        <w:top w:val="none" w:sz="0" w:space="0" w:color="auto"/>
        <w:left w:val="none" w:sz="0" w:space="0" w:color="auto"/>
        <w:bottom w:val="none" w:sz="0" w:space="0" w:color="auto"/>
        <w:right w:val="none" w:sz="0" w:space="0" w:color="auto"/>
      </w:divBdr>
      <w:divsChild>
        <w:div w:id="1056393803">
          <w:marLeft w:val="0"/>
          <w:marRight w:val="0"/>
          <w:marTop w:val="750"/>
          <w:marBottom w:val="0"/>
          <w:divBdr>
            <w:top w:val="none" w:sz="0" w:space="0" w:color="auto"/>
            <w:left w:val="none" w:sz="0" w:space="0" w:color="auto"/>
            <w:bottom w:val="none" w:sz="0" w:space="0" w:color="auto"/>
            <w:right w:val="none" w:sz="0" w:space="0" w:color="auto"/>
          </w:divBdr>
          <w:divsChild>
            <w:div w:id="1560020387">
              <w:marLeft w:val="0"/>
              <w:marRight w:val="0"/>
              <w:marTop w:val="0"/>
              <w:marBottom w:val="0"/>
              <w:divBdr>
                <w:top w:val="none" w:sz="0" w:space="0" w:color="auto"/>
                <w:left w:val="none" w:sz="0" w:space="0" w:color="auto"/>
                <w:bottom w:val="none" w:sz="0" w:space="0" w:color="auto"/>
                <w:right w:val="none" w:sz="0" w:space="0" w:color="auto"/>
              </w:divBdr>
              <w:divsChild>
                <w:div w:id="863641594">
                  <w:marLeft w:val="0"/>
                  <w:marRight w:val="0"/>
                  <w:marTop w:val="0"/>
                  <w:marBottom w:val="0"/>
                  <w:divBdr>
                    <w:top w:val="none" w:sz="0" w:space="0" w:color="auto"/>
                    <w:left w:val="none" w:sz="0" w:space="0" w:color="auto"/>
                    <w:bottom w:val="none" w:sz="0" w:space="0" w:color="auto"/>
                    <w:right w:val="none" w:sz="0" w:space="0" w:color="auto"/>
                  </w:divBdr>
                  <w:divsChild>
                    <w:div w:id="1831016381">
                      <w:marLeft w:val="0"/>
                      <w:marRight w:val="0"/>
                      <w:marTop w:val="0"/>
                      <w:marBottom w:val="0"/>
                      <w:divBdr>
                        <w:top w:val="none" w:sz="0" w:space="0" w:color="auto"/>
                        <w:left w:val="none" w:sz="0" w:space="0" w:color="auto"/>
                        <w:bottom w:val="none" w:sz="0" w:space="0" w:color="auto"/>
                        <w:right w:val="none" w:sz="0" w:space="0" w:color="auto"/>
                      </w:divBdr>
                      <w:divsChild>
                        <w:div w:id="14064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83459">
      <w:bodyDiv w:val="1"/>
      <w:marLeft w:val="0"/>
      <w:marRight w:val="0"/>
      <w:marTop w:val="0"/>
      <w:marBottom w:val="0"/>
      <w:divBdr>
        <w:top w:val="none" w:sz="0" w:space="0" w:color="auto"/>
        <w:left w:val="none" w:sz="0" w:space="0" w:color="auto"/>
        <w:bottom w:val="none" w:sz="0" w:space="0" w:color="auto"/>
        <w:right w:val="none" w:sz="0" w:space="0" w:color="auto"/>
      </w:divBdr>
    </w:div>
    <w:div w:id="1767381333">
      <w:bodyDiv w:val="1"/>
      <w:marLeft w:val="0"/>
      <w:marRight w:val="0"/>
      <w:marTop w:val="0"/>
      <w:marBottom w:val="0"/>
      <w:divBdr>
        <w:top w:val="none" w:sz="0" w:space="0" w:color="auto"/>
        <w:left w:val="none" w:sz="0" w:space="0" w:color="auto"/>
        <w:bottom w:val="none" w:sz="0" w:space="0" w:color="auto"/>
        <w:right w:val="none" w:sz="0" w:space="0" w:color="auto"/>
      </w:divBdr>
      <w:divsChild>
        <w:div w:id="1878153114">
          <w:marLeft w:val="0"/>
          <w:marRight w:val="0"/>
          <w:marTop w:val="0"/>
          <w:marBottom w:val="0"/>
          <w:divBdr>
            <w:top w:val="none" w:sz="0" w:space="0" w:color="auto"/>
            <w:left w:val="none" w:sz="0" w:space="0" w:color="auto"/>
            <w:bottom w:val="none" w:sz="0" w:space="0" w:color="auto"/>
            <w:right w:val="none" w:sz="0" w:space="0" w:color="auto"/>
          </w:divBdr>
        </w:div>
        <w:div w:id="1490442225">
          <w:marLeft w:val="0"/>
          <w:marRight w:val="0"/>
          <w:marTop w:val="0"/>
          <w:marBottom w:val="600"/>
          <w:divBdr>
            <w:top w:val="none" w:sz="0" w:space="0" w:color="auto"/>
            <w:left w:val="none" w:sz="0" w:space="0" w:color="auto"/>
            <w:bottom w:val="none" w:sz="0" w:space="0" w:color="auto"/>
            <w:right w:val="none" w:sz="0" w:space="0" w:color="auto"/>
          </w:divBdr>
          <w:divsChild>
            <w:div w:id="15451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11476">
      <w:bodyDiv w:val="1"/>
      <w:marLeft w:val="0"/>
      <w:marRight w:val="0"/>
      <w:marTop w:val="0"/>
      <w:marBottom w:val="0"/>
      <w:divBdr>
        <w:top w:val="none" w:sz="0" w:space="0" w:color="auto"/>
        <w:left w:val="none" w:sz="0" w:space="0" w:color="auto"/>
        <w:bottom w:val="none" w:sz="0" w:space="0" w:color="auto"/>
        <w:right w:val="none" w:sz="0" w:space="0" w:color="auto"/>
      </w:divBdr>
    </w:div>
    <w:div w:id="1958750573">
      <w:bodyDiv w:val="1"/>
      <w:marLeft w:val="0"/>
      <w:marRight w:val="0"/>
      <w:marTop w:val="0"/>
      <w:marBottom w:val="0"/>
      <w:divBdr>
        <w:top w:val="none" w:sz="0" w:space="0" w:color="auto"/>
        <w:left w:val="none" w:sz="0" w:space="0" w:color="auto"/>
        <w:bottom w:val="none" w:sz="0" w:space="0" w:color="auto"/>
        <w:right w:val="none" w:sz="0" w:space="0" w:color="auto"/>
      </w:divBdr>
      <w:divsChild>
        <w:div w:id="1948345396">
          <w:marLeft w:val="0"/>
          <w:marRight w:val="0"/>
          <w:marTop w:val="0"/>
          <w:marBottom w:val="225"/>
          <w:divBdr>
            <w:top w:val="none" w:sz="0" w:space="0" w:color="auto"/>
            <w:left w:val="single" w:sz="18" w:space="11" w:color="00B050"/>
            <w:bottom w:val="none" w:sz="0" w:space="0" w:color="auto"/>
            <w:right w:val="none" w:sz="0" w:space="0" w:color="auto"/>
          </w:divBdr>
        </w:div>
        <w:div w:id="980578959">
          <w:marLeft w:val="0"/>
          <w:marRight w:val="0"/>
          <w:marTop w:val="0"/>
          <w:marBottom w:val="225"/>
          <w:divBdr>
            <w:top w:val="none" w:sz="0" w:space="0" w:color="auto"/>
            <w:left w:val="single" w:sz="18" w:space="11" w:color="00B05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5</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Ahmad</dc:creator>
  <cp:keywords/>
  <dc:description/>
  <cp:lastModifiedBy>QASIM RAMZAN</cp:lastModifiedBy>
  <cp:revision>85</cp:revision>
  <dcterms:created xsi:type="dcterms:W3CDTF">2020-04-08T07:28:00Z</dcterms:created>
  <dcterms:modified xsi:type="dcterms:W3CDTF">2020-05-02T16:42:00Z</dcterms:modified>
</cp:coreProperties>
</file>