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A5" w:rsidRPr="00D35D07" w:rsidRDefault="005037A5" w:rsidP="005037A5">
      <w:pPr>
        <w:rPr>
          <w:b/>
          <w:sz w:val="72"/>
          <w:szCs w:val="72"/>
          <w:u w:val="single"/>
        </w:rPr>
      </w:pPr>
      <w:r w:rsidRPr="00D35D07">
        <w:rPr>
          <w:b/>
          <w:sz w:val="72"/>
          <w:szCs w:val="72"/>
          <w:u w:val="single"/>
        </w:rPr>
        <w:t>EVALUATION ASSIGNMENT</w:t>
      </w:r>
    </w:p>
    <w:p w:rsidR="005037A5" w:rsidRPr="005037A5" w:rsidRDefault="00491878" w:rsidP="005037A5">
      <w:pPr>
        <w:rPr>
          <w:b/>
          <w:sz w:val="72"/>
          <w:szCs w:val="72"/>
        </w:rPr>
      </w:pPr>
      <w:r>
        <w:rPr>
          <w:b/>
          <w:sz w:val="72"/>
          <w:szCs w:val="72"/>
        </w:rPr>
        <w:t xml:space="preserve"> </w:t>
      </w:r>
      <w:r w:rsidR="005037A5">
        <w:rPr>
          <w:b/>
          <w:sz w:val="72"/>
          <w:szCs w:val="72"/>
        </w:rPr>
        <w:t xml:space="preserve"> </w:t>
      </w:r>
      <w:r w:rsidR="005037A5" w:rsidRPr="005037A5">
        <w:rPr>
          <w:b/>
          <w:sz w:val="72"/>
          <w:szCs w:val="72"/>
        </w:rPr>
        <w:t>BSIT 6</w:t>
      </w:r>
      <w:r w:rsidR="005037A5" w:rsidRPr="005037A5">
        <w:rPr>
          <w:b/>
          <w:sz w:val="72"/>
          <w:szCs w:val="72"/>
          <w:vertAlign w:val="superscript"/>
        </w:rPr>
        <w:t>TH</w:t>
      </w:r>
      <w:r w:rsidR="005037A5" w:rsidRPr="005037A5">
        <w:rPr>
          <w:b/>
          <w:sz w:val="72"/>
          <w:szCs w:val="72"/>
        </w:rPr>
        <w:t xml:space="preserve"> S</w:t>
      </w:r>
      <w:r w:rsidR="005037A5">
        <w:rPr>
          <w:b/>
          <w:sz w:val="72"/>
          <w:szCs w:val="72"/>
        </w:rPr>
        <w:t>E</w:t>
      </w:r>
      <w:r w:rsidR="005037A5" w:rsidRPr="005037A5">
        <w:rPr>
          <w:b/>
          <w:sz w:val="72"/>
          <w:szCs w:val="72"/>
        </w:rPr>
        <w:t>MESTER</w:t>
      </w:r>
      <w:r>
        <w:rPr>
          <w:b/>
          <w:sz w:val="72"/>
          <w:szCs w:val="72"/>
        </w:rPr>
        <w:t>(self</w:t>
      </w:r>
      <w:r w:rsidR="007D7618">
        <w:rPr>
          <w:b/>
          <w:sz w:val="72"/>
          <w:szCs w:val="72"/>
        </w:rPr>
        <w:t>)</w:t>
      </w:r>
    </w:p>
    <w:p w:rsidR="005037A5" w:rsidRPr="005037A5" w:rsidRDefault="00491878" w:rsidP="005037A5">
      <w:pPr>
        <w:rPr>
          <w:b/>
          <w:sz w:val="72"/>
          <w:szCs w:val="72"/>
        </w:rPr>
      </w:pPr>
      <w:r>
        <w:rPr>
          <w:b/>
          <w:sz w:val="72"/>
          <w:szCs w:val="72"/>
        </w:rPr>
        <w:t xml:space="preserve">   </w:t>
      </w:r>
      <w:r w:rsidR="005037A5">
        <w:rPr>
          <w:b/>
          <w:sz w:val="72"/>
          <w:szCs w:val="72"/>
        </w:rPr>
        <w:t>System Integration &amp;</w:t>
      </w:r>
      <w:r w:rsidR="005037A5" w:rsidRPr="005037A5">
        <w:rPr>
          <w:b/>
          <w:sz w:val="72"/>
          <w:szCs w:val="72"/>
        </w:rPr>
        <w:t xml:space="preserve"> </w:t>
      </w:r>
      <w:r w:rsidR="005037A5">
        <w:rPr>
          <w:b/>
          <w:sz w:val="72"/>
          <w:szCs w:val="72"/>
        </w:rPr>
        <w:t xml:space="preserve">        a</w:t>
      </w:r>
      <w:r w:rsidR="005037A5" w:rsidRPr="005037A5">
        <w:rPr>
          <w:b/>
          <w:sz w:val="72"/>
          <w:szCs w:val="72"/>
        </w:rPr>
        <w:t>rchitecture</w:t>
      </w:r>
    </w:p>
    <w:p w:rsidR="005037A5" w:rsidRPr="00491878" w:rsidRDefault="00491878" w:rsidP="005037A5">
      <w:pPr>
        <w:rPr>
          <w:sz w:val="72"/>
          <w:szCs w:val="72"/>
        </w:rPr>
      </w:pPr>
      <w:r>
        <w:rPr>
          <w:b/>
          <w:sz w:val="72"/>
          <w:szCs w:val="72"/>
        </w:rPr>
        <w:t xml:space="preserve">   </w:t>
      </w:r>
      <w:r w:rsidR="005037A5" w:rsidRPr="005037A5">
        <w:rPr>
          <w:b/>
          <w:sz w:val="72"/>
          <w:szCs w:val="72"/>
        </w:rPr>
        <w:t xml:space="preserve">ROLL NO #  </w:t>
      </w:r>
      <w:r>
        <w:rPr>
          <w:sz w:val="72"/>
          <w:szCs w:val="72"/>
        </w:rPr>
        <w:t>(</w:t>
      </w:r>
      <w:r w:rsidR="003E5C85">
        <w:rPr>
          <w:sz w:val="72"/>
          <w:szCs w:val="72"/>
        </w:rPr>
        <w:t>16,54,26,20,29,</w:t>
      </w:r>
      <w:r>
        <w:rPr>
          <w:sz w:val="72"/>
          <w:szCs w:val="72"/>
        </w:rPr>
        <w:t>3</w:t>
      </w:r>
      <w:r w:rsidR="003E5C85">
        <w:rPr>
          <w:sz w:val="72"/>
          <w:szCs w:val="72"/>
        </w:rPr>
        <w:t>6,2,8,4</w:t>
      </w:r>
      <w:r>
        <w:rPr>
          <w:sz w:val="72"/>
          <w:szCs w:val="72"/>
        </w:rPr>
        <w:t>)</w:t>
      </w: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6471DE" w:rsidRDefault="006471DE" w:rsidP="006471DE">
      <w:pPr>
        <w:rPr>
          <w:sz w:val="36"/>
          <w:szCs w:val="36"/>
        </w:rPr>
      </w:pPr>
    </w:p>
    <w:p w:rsidR="005037A5" w:rsidRDefault="006471DE" w:rsidP="006471DE">
      <w:pPr>
        <w:rPr>
          <w:sz w:val="36"/>
          <w:szCs w:val="36"/>
        </w:rPr>
      </w:pPr>
      <w:r>
        <w:rPr>
          <w:sz w:val="36"/>
          <w:szCs w:val="36"/>
        </w:rPr>
        <w:t xml:space="preserve">                   Each Short Question Carry Two M</w:t>
      </w:r>
      <w:r w:rsidR="00D35D07">
        <w:rPr>
          <w:sz w:val="36"/>
          <w:szCs w:val="36"/>
        </w:rPr>
        <w:t>arks.</w:t>
      </w:r>
    </w:p>
    <w:p w:rsidR="005037A5" w:rsidRPr="007D7618" w:rsidRDefault="006471DE" w:rsidP="007D7618">
      <w:pPr>
        <w:rPr>
          <w:b/>
          <w:sz w:val="36"/>
          <w:szCs w:val="36"/>
        </w:rPr>
      </w:pPr>
      <w:r w:rsidRPr="007D7618">
        <w:rPr>
          <w:b/>
          <w:sz w:val="36"/>
          <w:szCs w:val="36"/>
        </w:rPr>
        <w:t>Q1)</w:t>
      </w:r>
    </w:p>
    <w:p w:rsidR="008B742A" w:rsidRDefault="008B742A" w:rsidP="008B742A">
      <w:pPr>
        <w:pStyle w:val="ListParagraph"/>
        <w:numPr>
          <w:ilvl w:val="0"/>
          <w:numId w:val="11"/>
        </w:numPr>
        <w:rPr>
          <w:sz w:val="36"/>
          <w:szCs w:val="36"/>
        </w:rPr>
      </w:pPr>
      <w:r>
        <w:rPr>
          <w:sz w:val="36"/>
          <w:szCs w:val="36"/>
        </w:rPr>
        <w:t>Is balance scorecard can gain transparency throughout the organization?</w:t>
      </w:r>
    </w:p>
    <w:p w:rsidR="008B742A" w:rsidRDefault="008B742A" w:rsidP="008B742A">
      <w:pPr>
        <w:pStyle w:val="ListParagraph"/>
        <w:numPr>
          <w:ilvl w:val="0"/>
          <w:numId w:val="11"/>
        </w:numPr>
        <w:rPr>
          <w:sz w:val="36"/>
          <w:szCs w:val="36"/>
        </w:rPr>
      </w:pPr>
      <w:r>
        <w:rPr>
          <w:sz w:val="36"/>
          <w:szCs w:val="36"/>
        </w:rPr>
        <w:t>How can SWOT analysis be useful for both internal and external organizational environmental analysis?</w:t>
      </w:r>
    </w:p>
    <w:p w:rsidR="008B742A" w:rsidRDefault="008B742A" w:rsidP="008B742A">
      <w:pPr>
        <w:pStyle w:val="ListParagraph"/>
        <w:numPr>
          <w:ilvl w:val="0"/>
          <w:numId w:val="11"/>
        </w:numPr>
        <w:rPr>
          <w:sz w:val="36"/>
          <w:szCs w:val="36"/>
        </w:rPr>
      </w:pPr>
      <w:r>
        <w:rPr>
          <w:sz w:val="36"/>
          <w:szCs w:val="36"/>
        </w:rPr>
        <w:t>Is the use of strategic analysis just a market tool?</w:t>
      </w:r>
    </w:p>
    <w:p w:rsidR="008B742A" w:rsidRDefault="008B742A" w:rsidP="008B742A">
      <w:pPr>
        <w:pStyle w:val="ListParagraph"/>
        <w:numPr>
          <w:ilvl w:val="0"/>
          <w:numId w:val="11"/>
        </w:numPr>
        <w:rPr>
          <w:sz w:val="36"/>
          <w:szCs w:val="36"/>
        </w:rPr>
      </w:pPr>
      <w:r>
        <w:rPr>
          <w:sz w:val="36"/>
          <w:szCs w:val="36"/>
        </w:rPr>
        <w:t>Is there always a perfect alignment between an organization’s purpose and culture?</w:t>
      </w:r>
    </w:p>
    <w:p w:rsidR="008B742A" w:rsidRPr="00540A24" w:rsidRDefault="008B742A" w:rsidP="008B742A">
      <w:pPr>
        <w:pStyle w:val="ListParagraph"/>
        <w:numPr>
          <w:ilvl w:val="0"/>
          <w:numId w:val="11"/>
        </w:numPr>
        <w:rPr>
          <w:sz w:val="36"/>
          <w:szCs w:val="36"/>
        </w:rPr>
      </w:pPr>
      <w:r>
        <w:rPr>
          <w:sz w:val="36"/>
          <w:szCs w:val="36"/>
        </w:rPr>
        <w:t xml:space="preserve">Who are the typical stakeholder of an organization, and how do they </w:t>
      </w:r>
      <w:r w:rsidR="000E780B">
        <w:rPr>
          <w:sz w:val="36"/>
          <w:szCs w:val="36"/>
        </w:rPr>
        <w:t>affect</w:t>
      </w:r>
      <w:r>
        <w:rPr>
          <w:sz w:val="36"/>
          <w:szCs w:val="36"/>
        </w:rPr>
        <w:t xml:space="preserve"> the purpose and management for it?</w:t>
      </w:r>
    </w:p>
    <w:p w:rsidR="008B742A" w:rsidRPr="00540A24" w:rsidRDefault="008B742A" w:rsidP="008B742A">
      <w:pPr>
        <w:pStyle w:val="ListParagraph"/>
        <w:numPr>
          <w:ilvl w:val="0"/>
          <w:numId w:val="11"/>
        </w:numPr>
        <w:rPr>
          <w:sz w:val="36"/>
          <w:szCs w:val="36"/>
        </w:rPr>
      </w:pPr>
      <w:r w:rsidRPr="00540A24">
        <w:rPr>
          <w:sz w:val="36"/>
          <w:szCs w:val="36"/>
        </w:rPr>
        <w:t xml:space="preserve">Is it possible to do </w:t>
      </w:r>
      <w:r w:rsidR="000E780B" w:rsidRPr="00540A24">
        <w:rPr>
          <w:sz w:val="36"/>
          <w:szCs w:val="36"/>
        </w:rPr>
        <w:t>software</w:t>
      </w:r>
      <w:r w:rsidRPr="00540A24">
        <w:rPr>
          <w:sz w:val="36"/>
          <w:szCs w:val="36"/>
        </w:rPr>
        <w:t xml:space="preserve"> cost estimation before requirement collection?</w:t>
      </w:r>
    </w:p>
    <w:p w:rsidR="008B742A" w:rsidRPr="00540A24" w:rsidRDefault="008B742A" w:rsidP="008B742A">
      <w:pPr>
        <w:pStyle w:val="ListParagraph"/>
        <w:numPr>
          <w:ilvl w:val="0"/>
          <w:numId w:val="11"/>
        </w:numPr>
        <w:rPr>
          <w:sz w:val="36"/>
          <w:szCs w:val="36"/>
        </w:rPr>
      </w:pPr>
      <w:r w:rsidRPr="00540A24">
        <w:rPr>
          <w:sz w:val="36"/>
          <w:szCs w:val="36"/>
        </w:rPr>
        <w:t>Why industries not stick to a standard software quality model?</w:t>
      </w:r>
    </w:p>
    <w:p w:rsidR="008B742A" w:rsidRDefault="008B742A" w:rsidP="008B742A">
      <w:pPr>
        <w:pStyle w:val="ListParagraph"/>
        <w:numPr>
          <w:ilvl w:val="0"/>
          <w:numId w:val="11"/>
        </w:numPr>
        <w:rPr>
          <w:sz w:val="36"/>
          <w:szCs w:val="36"/>
        </w:rPr>
      </w:pPr>
      <w:r w:rsidRPr="00540A24">
        <w:rPr>
          <w:sz w:val="36"/>
          <w:szCs w:val="36"/>
        </w:rPr>
        <w:t>How do we quickly determine a project’s scope</w:t>
      </w:r>
      <w:r>
        <w:rPr>
          <w:sz w:val="36"/>
          <w:szCs w:val="36"/>
        </w:rPr>
        <w:t>?</w:t>
      </w:r>
    </w:p>
    <w:p w:rsidR="00AB5BFA" w:rsidRPr="00AB5BFA" w:rsidRDefault="00AB5BFA" w:rsidP="00AB5BFA">
      <w:pPr>
        <w:pStyle w:val="ListParagraph"/>
        <w:ind w:left="1440"/>
        <w:rPr>
          <w:sz w:val="28"/>
          <w:szCs w:val="28"/>
        </w:rPr>
      </w:pPr>
    </w:p>
    <w:p w:rsidR="00540A24" w:rsidRPr="007D7618" w:rsidRDefault="007D7618" w:rsidP="00D35D07">
      <w:pPr>
        <w:rPr>
          <w:b/>
          <w:sz w:val="36"/>
          <w:szCs w:val="36"/>
        </w:rPr>
      </w:pPr>
      <w:r w:rsidRPr="007D7618">
        <w:rPr>
          <w:b/>
          <w:sz w:val="36"/>
          <w:szCs w:val="36"/>
        </w:rPr>
        <w:t>Q2)</w:t>
      </w:r>
    </w:p>
    <w:p w:rsidR="007D7618" w:rsidRDefault="007D7618" w:rsidP="007D7618">
      <w:pPr>
        <w:pStyle w:val="NoSpacing"/>
        <w:jc w:val="both"/>
        <w:rPr>
          <w:rFonts w:ascii="Garamond" w:hAnsi="Garamond"/>
          <w:sz w:val="28"/>
          <w:szCs w:val="28"/>
        </w:rPr>
      </w:pPr>
      <w:r>
        <w:rPr>
          <w:rFonts w:ascii="Garamond" w:hAnsi="Garamond"/>
          <w:sz w:val="28"/>
          <w:szCs w:val="28"/>
        </w:rPr>
        <w:t xml:space="preserve">                </w:t>
      </w:r>
      <w:r w:rsidRPr="00614FAE">
        <w:rPr>
          <w:rFonts w:ascii="Garamond" w:hAnsi="Garamond"/>
          <w:sz w:val="28"/>
          <w:szCs w:val="28"/>
        </w:rPr>
        <w:t>The Manager is the primary stakeholder of the Enterprise Architecture and is responsible for the evolution of the enterprise system. An important part of the Manager role is therefore to make decisions about strategic and complex matter. A manager needed guidance on how to assign functionality and data to their Employees</w:t>
      </w:r>
    </w:p>
    <w:p w:rsidR="007D7618" w:rsidRPr="00614FAE" w:rsidRDefault="007D7618" w:rsidP="007D7618">
      <w:pPr>
        <w:pStyle w:val="NoSpacing"/>
        <w:jc w:val="both"/>
        <w:rPr>
          <w:rFonts w:ascii="Garamond" w:hAnsi="Garamond"/>
          <w:sz w:val="28"/>
          <w:szCs w:val="28"/>
        </w:rPr>
      </w:pPr>
      <w:r w:rsidRPr="00614FAE">
        <w:rPr>
          <w:rFonts w:ascii="Garamond" w:hAnsi="Garamond"/>
          <w:sz w:val="28"/>
          <w:szCs w:val="28"/>
        </w:rPr>
        <w:t>.</w:t>
      </w:r>
    </w:p>
    <w:p w:rsidR="007D7618" w:rsidRDefault="007D7618" w:rsidP="007D7618">
      <w:pPr>
        <w:pStyle w:val="NoSpacing"/>
        <w:jc w:val="both"/>
        <w:rPr>
          <w:rFonts w:ascii="Garamond" w:hAnsi="Garamond"/>
          <w:b/>
          <w:sz w:val="28"/>
          <w:szCs w:val="28"/>
        </w:rPr>
      </w:pPr>
      <w:r w:rsidRPr="00CB2FE9">
        <w:rPr>
          <w:rFonts w:ascii="Garamond" w:hAnsi="Garamond"/>
          <w:b/>
          <w:sz w:val="28"/>
          <w:szCs w:val="28"/>
        </w:rPr>
        <w:t>Being a Business Expert which guidance will you suggest to the Manager?</w:t>
      </w:r>
      <w:r w:rsidR="004933E8">
        <w:rPr>
          <w:rFonts w:ascii="Garamond" w:hAnsi="Garamond"/>
          <w:b/>
          <w:sz w:val="28"/>
          <w:szCs w:val="28"/>
        </w:rPr>
        <w:t>(05</w:t>
      </w:r>
      <w:r>
        <w:rPr>
          <w:rFonts w:ascii="Garamond" w:hAnsi="Garamond"/>
          <w:b/>
          <w:sz w:val="28"/>
          <w:szCs w:val="28"/>
        </w:rPr>
        <w:t>)</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Q3)</w:t>
      </w:r>
    </w:p>
    <w:p w:rsidR="007D7618" w:rsidRDefault="007D7618" w:rsidP="007D7618">
      <w:pPr>
        <w:pStyle w:val="NoSpacing"/>
        <w:jc w:val="both"/>
        <w:rPr>
          <w:rFonts w:ascii="Garamond" w:hAnsi="Garamond"/>
          <w:sz w:val="28"/>
          <w:szCs w:val="28"/>
        </w:rPr>
      </w:pPr>
      <w:r>
        <w:rPr>
          <w:rFonts w:ascii="Garamond" w:hAnsi="Garamond"/>
          <w:sz w:val="28"/>
          <w:szCs w:val="28"/>
        </w:rPr>
        <w:t>An organization with 300 employees recently separated from a business partner and was just setting into their new organization structure. The company was profitable and was taking good amount of projects every year that they won by bids and direct award.</w:t>
      </w:r>
    </w:p>
    <w:p w:rsidR="007D7618" w:rsidRDefault="007D7618" w:rsidP="007D7618">
      <w:pPr>
        <w:pStyle w:val="NoSpacing"/>
        <w:jc w:val="both"/>
        <w:rPr>
          <w:rFonts w:ascii="Garamond" w:hAnsi="Garamond"/>
          <w:b/>
          <w:sz w:val="28"/>
          <w:szCs w:val="28"/>
        </w:rPr>
      </w:pPr>
      <w:r>
        <w:rPr>
          <w:rFonts w:ascii="Garamond" w:hAnsi="Garamond"/>
          <w:b/>
          <w:sz w:val="28"/>
          <w:szCs w:val="28"/>
        </w:rPr>
        <w:t>Design</w:t>
      </w:r>
      <w:r w:rsidRPr="00CB2FE9">
        <w:rPr>
          <w:rFonts w:ascii="Garamond" w:hAnsi="Garamond"/>
          <w:b/>
          <w:sz w:val="28"/>
          <w:szCs w:val="28"/>
        </w:rPr>
        <w:t xml:space="preserve"> a strategy for grow of the organization</w:t>
      </w:r>
      <w:r w:rsidR="004933E8">
        <w:rPr>
          <w:rFonts w:ascii="Garamond" w:hAnsi="Garamond"/>
          <w:b/>
          <w:sz w:val="28"/>
          <w:szCs w:val="28"/>
        </w:rPr>
        <w:t>(04)</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Pr="00CB2FE9"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Q#04</w:t>
      </w:r>
      <w:bookmarkStart w:id="0" w:name="_GoBack"/>
      <w:bookmarkEnd w:id="0"/>
    </w:p>
    <w:p w:rsidR="007D7618" w:rsidRPr="00614FAE" w:rsidRDefault="007D7618" w:rsidP="007D7618">
      <w:pPr>
        <w:pStyle w:val="NoSpacing"/>
        <w:jc w:val="both"/>
        <w:rPr>
          <w:rFonts w:ascii="Garamond" w:hAnsi="Garamond"/>
          <w:b/>
          <w:sz w:val="28"/>
          <w:szCs w:val="28"/>
        </w:rPr>
      </w:pPr>
    </w:p>
    <w:p w:rsidR="008B742A" w:rsidRPr="00614FAE" w:rsidRDefault="008B742A" w:rsidP="008B742A">
      <w:pPr>
        <w:pStyle w:val="NoSpacing"/>
        <w:jc w:val="both"/>
        <w:rPr>
          <w:rFonts w:ascii="Garamond" w:hAnsi="Garamond"/>
          <w:sz w:val="28"/>
          <w:szCs w:val="28"/>
        </w:rPr>
      </w:pPr>
      <w:r w:rsidRPr="00614FAE">
        <w:rPr>
          <w:rFonts w:ascii="Garamond" w:hAnsi="Garamond"/>
          <w:sz w:val="28"/>
          <w:szCs w:val="28"/>
        </w:rPr>
        <w:t>The zachman Framework for enterprise Architecture is a six by six classification schema, where the six rows represent different perspective of the enterprise and the six columns illustrate different aspects.</w:t>
      </w:r>
    </w:p>
    <w:p w:rsidR="008B742A" w:rsidRPr="00CB2FE9" w:rsidRDefault="008B742A" w:rsidP="008B742A">
      <w:pPr>
        <w:pStyle w:val="NoSpacing"/>
        <w:jc w:val="both"/>
        <w:rPr>
          <w:rFonts w:ascii="Garamond" w:hAnsi="Garamond"/>
          <w:b/>
          <w:sz w:val="28"/>
          <w:szCs w:val="28"/>
        </w:rPr>
      </w:pPr>
      <w:r w:rsidRPr="00CB2FE9">
        <w:rPr>
          <w:rFonts w:ascii="Garamond" w:hAnsi="Garamond"/>
          <w:b/>
          <w:sz w:val="28"/>
          <w:szCs w:val="28"/>
        </w:rPr>
        <w:t>You have to apply zachman framework on a real scenario by using manufacturing industry.</w:t>
      </w:r>
    </w:p>
    <w:p w:rsidR="008B742A" w:rsidRPr="00614FAE" w:rsidRDefault="008B742A" w:rsidP="008B742A">
      <w:pPr>
        <w:pStyle w:val="NoSpacing"/>
        <w:jc w:val="both"/>
        <w:rPr>
          <w:rFonts w:ascii="Garamond" w:hAnsi="Garamond"/>
          <w:sz w:val="28"/>
          <w:szCs w:val="28"/>
        </w:rPr>
      </w:pPr>
      <w:r w:rsidRPr="00614FAE">
        <w:rPr>
          <w:rFonts w:ascii="Garamond" w:hAnsi="Garamond"/>
          <w:b/>
          <w:sz w:val="28"/>
          <w:szCs w:val="28"/>
        </w:rPr>
        <w:t>Key words</w:t>
      </w:r>
      <w:r w:rsidRPr="00614FAE">
        <w:rPr>
          <w:rFonts w:ascii="Garamond" w:hAnsi="Garamond"/>
          <w:sz w:val="28"/>
          <w:szCs w:val="28"/>
        </w:rPr>
        <w:t>: Enterprise Architecture, Zachman’s Framework, Manufacturing industry, key learning, real scenario.</w:t>
      </w:r>
    </w:p>
    <w:p w:rsidR="007D7618" w:rsidRPr="00CB2FE9" w:rsidRDefault="008B742A" w:rsidP="007D7618">
      <w:pPr>
        <w:pStyle w:val="NoSpacing"/>
        <w:jc w:val="both"/>
        <w:rPr>
          <w:rFonts w:ascii="Garamond" w:hAnsi="Garamond"/>
          <w:b/>
          <w:sz w:val="28"/>
          <w:szCs w:val="28"/>
        </w:rPr>
      </w:pPr>
      <w:r>
        <w:rPr>
          <w:rFonts w:ascii="Garamond" w:hAnsi="Garamond"/>
          <w:b/>
          <w:sz w:val="28"/>
          <w:szCs w:val="28"/>
        </w:rPr>
        <w:t>(</w:t>
      </w:r>
      <w:r w:rsidR="004933E8">
        <w:rPr>
          <w:rFonts w:ascii="Garamond" w:hAnsi="Garamond"/>
          <w:b/>
          <w:sz w:val="28"/>
          <w:szCs w:val="28"/>
        </w:rPr>
        <w:t>05)</w:t>
      </w:r>
    </w:p>
    <w:p w:rsidR="007D7618" w:rsidRPr="00CB2FE9" w:rsidRDefault="007D7618" w:rsidP="007D7618">
      <w:pPr>
        <w:pStyle w:val="NoSpacing"/>
        <w:jc w:val="both"/>
        <w:rPr>
          <w:rFonts w:ascii="Garamond" w:hAnsi="Garamond"/>
          <w:b/>
          <w:sz w:val="28"/>
          <w:szCs w:val="28"/>
        </w:rPr>
      </w:pPr>
    </w:p>
    <w:p w:rsidR="007D7618" w:rsidRPr="00540A24" w:rsidRDefault="007D7618" w:rsidP="00D35D07">
      <w:pPr>
        <w:rPr>
          <w:sz w:val="36"/>
          <w:szCs w:val="36"/>
        </w:rPr>
      </w:pPr>
    </w:p>
    <w:p w:rsidR="00A67832" w:rsidRPr="00540A24" w:rsidRDefault="00A67832"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sectPr w:rsidR="003B5159" w:rsidRPr="00540A24" w:rsidSect="00E07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718"/>
    <w:multiLevelType w:val="hybridMultilevel"/>
    <w:tmpl w:val="9B6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6D8"/>
    <w:multiLevelType w:val="hybridMultilevel"/>
    <w:tmpl w:val="BAA29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033F"/>
    <w:multiLevelType w:val="hybridMultilevel"/>
    <w:tmpl w:val="5B70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D69AB"/>
    <w:multiLevelType w:val="hybridMultilevel"/>
    <w:tmpl w:val="311440AC"/>
    <w:lvl w:ilvl="0" w:tplc="04090019">
      <w:start w:val="1"/>
      <w:numFmt w:val="lowerLetter"/>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9F75F2E"/>
    <w:multiLevelType w:val="hybridMultilevel"/>
    <w:tmpl w:val="53B0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661CE"/>
    <w:multiLevelType w:val="hybridMultilevel"/>
    <w:tmpl w:val="AEBC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412B5"/>
    <w:multiLevelType w:val="hybridMultilevel"/>
    <w:tmpl w:val="0E9241FC"/>
    <w:lvl w:ilvl="0" w:tplc="0409000F">
      <w:start w:val="1"/>
      <w:numFmt w:val="decimal"/>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EB05F03"/>
    <w:multiLevelType w:val="hybridMultilevel"/>
    <w:tmpl w:val="761EBD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E82F64"/>
    <w:multiLevelType w:val="hybridMultilevel"/>
    <w:tmpl w:val="B302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260B7E"/>
    <w:multiLevelType w:val="hybridMultilevel"/>
    <w:tmpl w:val="26783C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717F2"/>
    <w:multiLevelType w:val="hybridMultilevel"/>
    <w:tmpl w:val="AC9C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5"/>
  </w:num>
  <w:num w:numId="5">
    <w:abstractNumId w:val="8"/>
  </w:num>
  <w:num w:numId="6">
    <w:abstractNumId w:val="10"/>
  </w:num>
  <w:num w:numId="7">
    <w:abstractNumId w:val="2"/>
  </w:num>
  <w:num w:numId="8">
    <w:abstractNumId w:val="1"/>
  </w:num>
  <w:num w:numId="9">
    <w:abstractNumId w:val="7"/>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B5159"/>
    <w:rsid w:val="00006AE2"/>
    <w:rsid w:val="00044DCB"/>
    <w:rsid w:val="000E780B"/>
    <w:rsid w:val="001F34E3"/>
    <w:rsid w:val="003B5159"/>
    <w:rsid w:val="003E5C85"/>
    <w:rsid w:val="00491878"/>
    <w:rsid w:val="004933E8"/>
    <w:rsid w:val="005037A5"/>
    <w:rsid w:val="00507F10"/>
    <w:rsid w:val="00540A24"/>
    <w:rsid w:val="006471DE"/>
    <w:rsid w:val="0078251A"/>
    <w:rsid w:val="007D7618"/>
    <w:rsid w:val="008B742A"/>
    <w:rsid w:val="00A67832"/>
    <w:rsid w:val="00AB5BFA"/>
    <w:rsid w:val="00C61086"/>
    <w:rsid w:val="00D35D07"/>
    <w:rsid w:val="00E0702F"/>
    <w:rsid w:val="00FD5C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A24"/>
    <w:pPr>
      <w:ind w:left="720"/>
      <w:contextualSpacing/>
    </w:pPr>
  </w:style>
  <w:style w:type="paragraph" w:styleId="NoSpacing">
    <w:name w:val="No Spacing"/>
    <w:uiPriority w:val="1"/>
    <w:qFormat/>
    <w:rsid w:val="007D76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2020-04-07T16:02:00Z</dcterms:created>
  <dcterms:modified xsi:type="dcterms:W3CDTF">2020-04-08T14:24:00Z</dcterms:modified>
</cp:coreProperties>
</file>