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1" w:rsidRDefault="00252E71" w:rsidP="00081494">
      <w:pPr>
        <w:spacing w:after="0"/>
        <w:jc w:val="center"/>
        <w:rPr>
          <w:rFonts w:ascii="Times New Roman" w:hAnsi="Times New Roman" w:cs="Times New Roman"/>
          <w:b/>
          <w:sz w:val="34"/>
          <w:szCs w:val="30"/>
        </w:rPr>
      </w:pPr>
      <w:r w:rsidRPr="00B62CFB">
        <w:rPr>
          <w:rFonts w:ascii="Times New Roman" w:hAnsi="Times New Roman" w:cs="Times New Roman"/>
          <w:b/>
          <w:sz w:val="34"/>
          <w:szCs w:val="30"/>
        </w:rPr>
        <w:t>Market Analysis</w:t>
      </w:r>
      <w:r w:rsidR="00D84ED6">
        <w:rPr>
          <w:rFonts w:ascii="Times New Roman" w:hAnsi="Times New Roman" w:cs="Times New Roman"/>
          <w:b/>
          <w:sz w:val="34"/>
          <w:szCs w:val="30"/>
        </w:rPr>
        <w:t>-II</w:t>
      </w:r>
    </w:p>
    <w:p w:rsidR="00D84ED6" w:rsidRPr="00B62CFB" w:rsidRDefault="00D84ED6" w:rsidP="00081494">
      <w:pPr>
        <w:spacing w:after="0"/>
        <w:jc w:val="center"/>
        <w:rPr>
          <w:rFonts w:ascii="Times New Roman" w:hAnsi="Times New Roman" w:cs="Times New Roman"/>
          <w:b/>
          <w:sz w:val="34"/>
          <w:szCs w:val="30"/>
        </w:rPr>
      </w:pPr>
      <w:r>
        <w:rPr>
          <w:rFonts w:ascii="Times New Roman" w:hAnsi="Times New Roman" w:cs="Times New Roman"/>
          <w:b/>
          <w:sz w:val="34"/>
          <w:szCs w:val="30"/>
        </w:rPr>
        <w:t>Equilibrium, Disequilibrium and Chan</w:t>
      </w:r>
      <w:bookmarkStart w:id="0" w:name="_GoBack"/>
      <w:bookmarkEnd w:id="0"/>
      <w:r>
        <w:rPr>
          <w:rFonts w:ascii="Times New Roman" w:hAnsi="Times New Roman" w:cs="Times New Roman"/>
          <w:b/>
          <w:sz w:val="34"/>
          <w:szCs w:val="30"/>
        </w:rPr>
        <w:t>ges in Demand and Supply</w:t>
      </w:r>
    </w:p>
    <w:p w:rsidR="00510A71" w:rsidRPr="007A3039" w:rsidRDefault="004A19FD" w:rsidP="00510A71">
      <w:pPr>
        <w:rPr>
          <w:rFonts w:ascii="Times New Roman" w:hAnsi="Times New Roman" w:cs="Times New Roman"/>
          <w:b/>
          <w:sz w:val="28"/>
          <w:szCs w:val="30"/>
          <w:u w:val="single"/>
        </w:rPr>
      </w:pPr>
      <w:r w:rsidRPr="007A3039">
        <w:rPr>
          <w:rFonts w:ascii="Times New Roman" w:hAnsi="Times New Roman" w:cs="Times New Roman"/>
          <w:b/>
          <w:sz w:val="28"/>
          <w:szCs w:val="30"/>
          <w:u w:val="single"/>
        </w:rPr>
        <w:t>Market Equilibrium</w:t>
      </w:r>
    </w:p>
    <w:p w:rsidR="00F208C5" w:rsidRPr="00F208C5" w:rsidRDefault="00F208C5" w:rsidP="00F20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F208C5">
        <w:rPr>
          <w:rFonts w:ascii="Times New Roman" w:hAnsi="Times New Roman" w:cs="Times New Roman"/>
          <w:b/>
          <w:sz w:val="24"/>
        </w:rPr>
        <w:t>What is Market?</w:t>
      </w:r>
    </w:p>
    <w:p w:rsidR="00F208C5" w:rsidRPr="00F208C5" w:rsidRDefault="00F208C5" w:rsidP="00F208C5">
      <w:pPr>
        <w:ind w:left="1080"/>
        <w:rPr>
          <w:rFonts w:ascii="Times New Roman" w:hAnsi="Times New Roman" w:cs="Times New Roman"/>
        </w:rPr>
      </w:pPr>
      <w:r w:rsidRPr="00F208C5">
        <w:rPr>
          <w:rFonts w:ascii="Times New Roman" w:hAnsi="Times New Roman" w:cs="Times New Roman"/>
          <w:color w:val="222222"/>
          <w:shd w:val="clear" w:color="auto" w:fill="FFFFFF"/>
        </w:rPr>
        <w:t xml:space="preserve">As stated above </w:t>
      </w:r>
      <w:r w:rsidRPr="00F208C5">
        <w:rPr>
          <w:rFonts w:ascii="Times New Roman" w:hAnsi="Times New Roman" w:cs="Times New Roman"/>
          <w:i/>
        </w:rPr>
        <w:t>“Market is set of all actual &amp; potential buyers &amp; sellers of any particular product irrespective of place”</w:t>
      </w:r>
    </w:p>
    <w:p w:rsidR="00F208C5" w:rsidRPr="00F208C5" w:rsidRDefault="00F208C5" w:rsidP="00F20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F208C5">
        <w:rPr>
          <w:rFonts w:ascii="Times New Roman" w:hAnsi="Times New Roman" w:cs="Times New Roman"/>
          <w:b/>
          <w:sz w:val="24"/>
        </w:rPr>
        <w:t>What is Equilibrium?</w:t>
      </w:r>
    </w:p>
    <w:p w:rsidR="00F208C5" w:rsidRPr="00F208C5" w:rsidRDefault="00F208C5" w:rsidP="00F208C5">
      <w:pPr>
        <w:ind w:left="1080"/>
        <w:rPr>
          <w:rFonts w:ascii="Times New Roman" w:hAnsi="Times New Roman" w:cs="Times New Roman"/>
          <w:color w:val="222222"/>
          <w:shd w:val="clear" w:color="auto" w:fill="FFFFFF"/>
        </w:rPr>
      </w:pPr>
      <w:r w:rsidRPr="00F208C5">
        <w:rPr>
          <w:rFonts w:ascii="Times New Roman" w:hAnsi="Times New Roman" w:cs="Times New Roman"/>
        </w:rPr>
        <w:t xml:space="preserve">Equilibrium is </w:t>
      </w:r>
      <w:r w:rsidRPr="00F208C5">
        <w:rPr>
          <w:rFonts w:ascii="Times New Roman" w:hAnsi="Times New Roman" w:cs="Times New Roman"/>
          <w:color w:val="222222"/>
          <w:shd w:val="clear" w:color="auto" w:fill="FFFFFF"/>
        </w:rPr>
        <w:t>a state in which opposing forces or influences are balanced.</w:t>
      </w:r>
    </w:p>
    <w:p w:rsidR="00F208C5" w:rsidRPr="00F208C5" w:rsidRDefault="00F208C5" w:rsidP="00F20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208C5">
        <w:rPr>
          <w:rFonts w:ascii="Times New Roman" w:hAnsi="Times New Roman" w:cs="Times New Roman"/>
          <w:b/>
        </w:rPr>
        <w:t>What is Market Equilibrium?</w:t>
      </w:r>
    </w:p>
    <w:p w:rsidR="004A19FD" w:rsidRPr="003E3557" w:rsidRDefault="004A19FD" w:rsidP="006B41F5">
      <w:pPr>
        <w:ind w:left="1080"/>
        <w:jc w:val="both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The situation in</w:t>
      </w:r>
      <w:r w:rsidR="00F208C5">
        <w:rPr>
          <w:rFonts w:ascii="Times New Roman" w:hAnsi="Times New Roman" w:cs="Times New Roman"/>
        </w:rPr>
        <w:t xml:space="preserve"> which</w:t>
      </w:r>
      <w:r w:rsidRPr="003E3557">
        <w:rPr>
          <w:rFonts w:ascii="Times New Roman" w:hAnsi="Times New Roman" w:cs="Times New Roman"/>
        </w:rPr>
        <w:t xml:space="preserve"> market</w:t>
      </w:r>
      <w:r w:rsidR="00F208C5">
        <w:rPr>
          <w:rFonts w:ascii="Times New Roman" w:hAnsi="Times New Roman" w:cs="Times New Roman"/>
        </w:rPr>
        <w:t xml:space="preserve"> forces of demand and supply are balanced i.e. </w:t>
      </w:r>
      <w:r w:rsidRPr="003E3557">
        <w:rPr>
          <w:rFonts w:ascii="Times New Roman" w:hAnsi="Times New Roman" w:cs="Times New Roman"/>
        </w:rPr>
        <w:t>market demand is equal to market supply is called market equilibrium. Graphically the point where demand curve and supply curves intersect each other is called market equilibrium.</w:t>
      </w:r>
    </w:p>
    <w:p w:rsidR="00C0749E" w:rsidRPr="003E3557" w:rsidRDefault="00A40541" w:rsidP="00A40541">
      <w:pPr>
        <w:jc w:val="center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  <w:noProof/>
        </w:rPr>
        <w:drawing>
          <wp:inline distT="0" distB="0" distL="0" distR="0" wp14:anchorId="6070F339" wp14:editId="682FB1FD">
            <wp:extent cx="1390650" cy="1390650"/>
            <wp:effectExtent l="0" t="0" r="0" b="0"/>
            <wp:docPr id="7" name="Picture 7" descr="C:\Users\Fiaz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az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E" w:rsidRPr="00F208C5" w:rsidRDefault="0094785A" w:rsidP="00647CFB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30"/>
        </w:rPr>
      </w:pPr>
      <w:r w:rsidRPr="00F208C5">
        <w:rPr>
          <w:rFonts w:ascii="Times New Roman" w:hAnsi="Times New Roman" w:cs="Times New Roman"/>
          <w:b/>
          <w:sz w:val="24"/>
          <w:szCs w:val="30"/>
        </w:rPr>
        <w:t>Market D</w:t>
      </w:r>
      <w:r w:rsidR="00C0749E" w:rsidRPr="00F208C5">
        <w:rPr>
          <w:rFonts w:ascii="Times New Roman" w:hAnsi="Times New Roman" w:cs="Times New Roman"/>
          <w:b/>
          <w:sz w:val="24"/>
          <w:szCs w:val="30"/>
        </w:rPr>
        <w:t>isequilibrium</w:t>
      </w:r>
    </w:p>
    <w:p w:rsidR="00A40541" w:rsidRPr="003E3557" w:rsidRDefault="00F208C5" w:rsidP="00647CFB">
      <w:pPr>
        <w:spacing w:after="120"/>
        <w:ind w:left="108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The situation in </w:t>
      </w:r>
      <w:r>
        <w:rPr>
          <w:rFonts w:ascii="Times New Roman" w:hAnsi="Times New Roman" w:cs="Times New Roman"/>
        </w:rPr>
        <w:t xml:space="preserve">which </w:t>
      </w:r>
      <w:r w:rsidRPr="003E3557">
        <w:rPr>
          <w:rFonts w:ascii="Times New Roman" w:hAnsi="Times New Roman" w:cs="Times New Roman"/>
        </w:rPr>
        <w:t>market</w:t>
      </w:r>
      <w:r>
        <w:rPr>
          <w:rFonts w:ascii="Times New Roman" w:hAnsi="Times New Roman" w:cs="Times New Roman"/>
        </w:rPr>
        <w:t xml:space="preserve"> forces of demand and supply are not balanced i.e. </w:t>
      </w:r>
      <w:r w:rsidR="00A40541" w:rsidRPr="003E3557">
        <w:rPr>
          <w:rFonts w:ascii="Times New Roman" w:hAnsi="Times New Roman" w:cs="Times New Roman"/>
        </w:rPr>
        <w:t xml:space="preserve">market demand and market </w:t>
      </w:r>
      <w:proofErr w:type="gramStart"/>
      <w:r w:rsidR="00A40541" w:rsidRPr="003E3557">
        <w:rPr>
          <w:rFonts w:ascii="Times New Roman" w:hAnsi="Times New Roman" w:cs="Times New Roman"/>
        </w:rPr>
        <w:t>supply are</w:t>
      </w:r>
      <w:proofErr w:type="gramEnd"/>
      <w:r w:rsidR="00A40541" w:rsidRPr="003E3557">
        <w:rPr>
          <w:rFonts w:ascii="Times New Roman" w:hAnsi="Times New Roman" w:cs="Times New Roman"/>
        </w:rPr>
        <w:t xml:space="preserve"> not equal. </w:t>
      </w:r>
      <w:r>
        <w:rPr>
          <w:rFonts w:ascii="Times New Roman" w:hAnsi="Times New Roman" w:cs="Times New Roman"/>
        </w:rPr>
        <w:t>In case of disequilibrium t</w:t>
      </w:r>
      <w:r w:rsidR="00A40541" w:rsidRPr="003E3557">
        <w:rPr>
          <w:rFonts w:ascii="Times New Roman" w:hAnsi="Times New Roman" w:cs="Times New Roman"/>
        </w:rPr>
        <w:t>he following situations may occur</w:t>
      </w:r>
      <w:r>
        <w:rPr>
          <w:rFonts w:ascii="Times New Roman" w:hAnsi="Times New Roman" w:cs="Times New Roman"/>
        </w:rPr>
        <w:t>:</w:t>
      </w:r>
    </w:p>
    <w:p w:rsidR="00A40541" w:rsidRPr="003E3557" w:rsidRDefault="00A40541" w:rsidP="00F208C5">
      <w:pPr>
        <w:ind w:left="108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  <w:b/>
        </w:rPr>
        <w:t>Shortage:</w:t>
      </w:r>
      <w:r w:rsidRPr="003E3557">
        <w:rPr>
          <w:rFonts w:ascii="Times New Roman" w:hAnsi="Times New Roman" w:cs="Times New Roman"/>
        </w:rPr>
        <w:t xml:space="preserve"> When demand is greater than </w:t>
      </w:r>
      <w:proofErr w:type="gramStart"/>
      <w:r w:rsidRPr="003E3557">
        <w:rPr>
          <w:rFonts w:ascii="Times New Roman" w:hAnsi="Times New Roman" w:cs="Times New Roman"/>
        </w:rPr>
        <w:t>supply</w:t>
      </w:r>
      <w:proofErr w:type="gramEnd"/>
      <w:r w:rsidR="00F208C5">
        <w:rPr>
          <w:rFonts w:ascii="Times New Roman" w:hAnsi="Times New Roman" w:cs="Times New Roman"/>
        </w:rPr>
        <w:t xml:space="preserve"> such situation is referred to as Shortage. Graphically shortage can be depicted as follows:</w:t>
      </w:r>
    </w:p>
    <w:p w:rsidR="00A40541" w:rsidRPr="003E3557" w:rsidRDefault="00A97DEB" w:rsidP="00A4054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543050" cy="1279703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C5" w:rsidRDefault="00F208C5" w:rsidP="00647CFB">
      <w:pPr>
        <w:spacing w:after="120"/>
        <w:ind w:left="1080"/>
        <w:rPr>
          <w:rFonts w:ascii="Times New Roman" w:hAnsi="Times New Roman" w:cs="Times New Roman"/>
          <w:b/>
        </w:rPr>
      </w:pPr>
      <w:r w:rsidRPr="003E3557">
        <w:rPr>
          <w:rFonts w:ascii="Times New Roman" w:hAnsi="Times New Roman" w:cs="Times New Roman"/>
        </w:rPr>
        <w:t>Shortage</w:t>
      </w:r>
      <w:r>
        <w:rPr>
          <w:rFonts w:ascii="Times New Roman" w:hAnsi="Times New Roman" w:cs="Times New Roman"/>
        </w:rPr>
        <w:t xml:space="preserve"> puts upward pressure on prices.</w:t>
      </w:r>
    </w:p>
    <w:p w:rsidR="00A40541" w:rsidRPr="003E3557" w:rsidRDefault="00A40541" w:rsidP="00647CFB">
      <w:pPr>
        <w:spacing w:after="120"/>
        <w:ind w:left="108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  <w:b/>
        </w:rPr>
        <w:t>Surplus:</w:t>
      </w:r>
      <w:r w:rsidRPr="003E3557">
        <w:rPr>
          <w:rFonts w:ascii="Times New Roman" w:hAnsi="Times New Roman" w:cs="Times New Roman"/>
        </w:rPr>
        <w:t xml:space="preserve"> When demand is less than supply</w:t>
      </w:r>
      <w:r w:rsidR="00F208C5">
        <w:rPr>
          <w:rFonts w:ascii="Times New Roman" w:hAnsi="Times New Roman" w:cs="Times New Roman"/>
        </w:rPr>
        <w:t xml:space="preserve"> such situation is referred to as Surplus</w:t>
      </w:r>
      <w:r w:rsidRPr="003E3557">
        <w:rPr>
          <w:rFonts w:ascii="Times New Roman" w:hAnsi="Times New Roman" w:cs="Times New Roman"/>
        </w:rPr>
        <w:t xml:space="preserve">. </w:t>
      </w:r>
      <w:r w:rsidR="00F208C5">
        <w:rPr>
          <w:rFonts w:ascii="Times New Roman" w:hAnsi="Times New Roman" w:cs="Times New Roman"/>
        </w:rPr>
        <w:t>Graphically surplus can be depicted as follows:</w:t>
      </w:r>
    </w:p>
    <w:p w:rsidR="00C0749E" w:rsidRDefault="00A40541" w:rsidP="00A40541">
      <w:pPr>
        <w:jc w:val="center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  <w:noProof/>
        </w:rPr>
        <w:drawing>
          <wp:inline distT="0" distB="0" distL="0" distR="0" wp14:anchorId="2D27E6C6" wp14:editId="6ECD09BA">
            <wp:extent cx="1651000" cy="13017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C5" w:rsidRPr="003E3557" w:rsidRDefault="00F208C5" w:rsidP="00647CFB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</w:t>
      </w:r>
      <w:r w:rsidRPr="003E3557">
        <w:rPr>
          <w:rFonts w:ascii="Times New Roman" w:hAnsi="Times New Roman" w:cs="Times New Roman"/>
        </w:rPr>
        <w:t xml:space="preserve"> puts downward pressure on prices.</w:t>
      </w:r>
    </w:p>
    <w:p w:rsidR="00A40541" w:rsidRPr="00F208C5" w:rsidRDefault="00A40541" w:rsidP="00647CFB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 w:rsidRPr="00F208C5">
        <w:rPr>
          <w:rFonts w:ascii="Times New Roman" w:hAnsi="Times New Roman" w:cs="Times New Roman"/>
          <w:b/>
          <w:sz w:val="24"/>
        </w:rPr>
        <w:t>Changes in Demand &amp; Supply and their effect on Equilibrium</w:t>
      </w:r>
    </w:p>
    <w:p w:rsidR="00A40541" w:rsidRPr="003E3557" w:rsidRDefault="00A40541" w:rsidP="00647CFB">
      <w:pPr>
        <w:spacing w:after="120"/>
        <w:ind w:left="108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This topic may be performed in the following steps</w:t>
      </w:r>
    </w:p>
    <w:p w:rsidR="00A40541" w:rsidRPr="003E3557" w:rsidRDefault="00A40541" w:rsidP="00F208C5">
      <w:pPr>
        <w:pStyle w:val="ListParagraph"/>
        <w:numPr>
          <w:ilvl w:val="0"/>
          <w:numId w:val="5"/>
        </w:num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What is the change</w:t>
      </w:r>
      <w:r w:rsidR="00647CFB">
        <w:rPr>
          <w:rFonts w:ascii="Times New Roman" w:hAnsi="Times New Roman" w:cs="Times New Roman"/>
        </w:rPr>
        <w:t>?</w:t>
      </w:r>
    </w:p>
    <w:p w:rsidR="00A40541" w:rsidRPr="003E3557" w:rsidRDefault="00A40541" w:rsidP="00F208C5">
      <w:pPr>
        <w:pStyle w:val="ListParagraph"/>
        <w:numPr>
          <w:ilvl w:val="0"/>
          <w:numId w:val="5"/>
        </w:num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lastRenderedPageBreak/>
        <w:t>Either it affects demand or supply or both</w:t>
      </w:r>
    </w:p>
    <w:p w:rsidR="00A40541" w:rsidRPr="003E3557" w:rsidRDefault="00A40541" w:rsidP="00F208C5">
      <w:pPr>
        <w:pStyle w:val="ListParagraph"/>
        <w:numPr>
          <w:ilvl w:val="0"/>
          <w:numId w:val="5"/>
        </w:num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How it affects demand or supply or both</w:t>
      </w:r>
      <w:r w:rsidR="00647CFB">
        <w:rPr>
          <w:rFonts w:ascii="Times New Roman" w:hAnsi="Times New Roman" w:cs="Times New Roman"/>
        </w:rPr>
        <w:t>?</w:t>
      </w:r>
    </w:p>
    <w:p w:rsidR="00A40541" w:rsidRPr="003E3557" w:rsidRDefault="00A40541" w:rsidP="00F208C5">
      <w:pPr>
        <w:pStyle w:val="ListParagraph"/>
        <w:numPr>
          <w:ilvl w:val="0"/>
          <w:numId w:val="5"/>
        </w:num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How it affects market price and market quantity</w:t>
      </w:r>
      <w:r w:rsidR="00647CFB">
        <w:rPr>
          <w:rFonts w:ascii="Times New Roman" w:hAnsi="Times New Roman" w:cs="Times New Roman"/>
        </w:rPr>
        <w:t>?</w:t>
      </w:r>
    </w:p>
    <w:sectPr w:rsidR="00A40541" w:rsidRPr="003E3557" w:rsidSect="00B62CFB">
      <w:pgSz w:w="12240" w:h="18720" w:code="41"/>
      <w:pgMar w:top="720" w:right="81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B90"/>
    <w:multiLevelType w:val="hybridMultilevel"/>
    <w:tmpl w:val="BDD89EBA"/>
    <w:lvl w:ilvl="0" w:tplc="69C63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43183"/>
    <w:multiLevelType w:val="hybridMultilevel"/>
    <w:tmpl w:val="77CE9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8D9"/>
    <w:multiLevelType w:val="hybridMultilevel"/>
    <w:tmpl w:val="AC9A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E8D"/>
    <w:multiLevelType w:val="hybridMultilevel"/>
    <w:tmpl w:val="593C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323B1"/>
    <w:multiLevelType w:val="hybridMultilevel"/>
    <w:tmpl w:val="593C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0DB6"/>
    <w:multiLevelType w:val="hybridMultilevel"/>
    <w:tmpl w:val="3DE878DE"/>
    <w:lvl w:ilvl="0" w:tplc="1C706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1"/>
    <w:rsid w:val="000025ED"/>
    <w:rsid w:val="000071E0"/>
    <w:rsid w:val="00081494"/>
    <w:rsid w:val="000C37BF"/>
    <w:rsid w:val="000C6D19"/>
    <w:rsid w:val="000F4665"/>
    <w:rsid w:val="000F5276"/>
    <w:rsid w:val="00183CDF"/>
    <w:rsid w:val="001F407B"/>
    <w:rsid w:val="00252E71"/>
    <w:rsid w:val="00273DCD"/>
    <w:rsid w:val="00293DC1"/>
    <w:rsid w:val="002F77F6"/>
    <w:rsid w:val="00354ED0"/>
    <w:rsid w:val="003C7026"/>
    <w:rsid w:val="003E3557"/>
    <w:rsid w:val="00464B79"/>
    <w:rsid w:val="004A19FD"/>
    <w:rsid w:val="004B7D9A"/>
    <w:rsid w:val="00510A71"/>
    <w:rsid w:val="00514FFB"/>
    <w:rsid w:val="00577822"/>
    <w:rsid w:val="005C30FA"/>
    <w:rsid w:val="005E6ADE"/>
    <w:rsid w:val="005F692E"/>
    <w:rsid w:val="00647CFB"/>
    <w:rsid w:val="006555FC"/>
    <w:rsid w:val="006B41F5"/>
    <w:rsid w:val="006C2400"/>
    <w:rsid w:val="006D311B"/>
    <w:rsid w:val="006E4D87"/>
    <w:rsid w:val="00726370"/>
    <w:rsid w:val="007510AA"/>
    <w:rsid w:val="007742E6"/>
    <w:rsid w:val="007806B4"/>
    <w:rsid w:val="007A3039"/>
    <w:rsid w:val="0094785A"/>
    <w:rsid w:val="00984613"/>
    <w:rsid w:val="00A40541"/>
    <w:rsid w:val="00A97DEB"/>
    <w:rsid w:val="00B62CFB"/>
    <w:rsid w:val="00BE3AA8"/>
    <w:rsid w:val="00C0749E"/>
    <w:rsid w:val="00CA2500"/>
    <w:rsid w:val="00CD785A"/>
    <w:rsid w:val="00D84ED6"/>
    <w:rsid w:val="00DF4C92"/>
    <w:rsid w:val="00E91CE9"/>
    <w:rsid w:val="00F208C5"/>
    <w:rsid w:val="00F614AD"/>
    <w:rsid w:val="00F76E98"/>
    <w:rsid w:val="00F8532B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71"/>
    <w:pPr>
      <w:ind w:left="720"/>
      <w:contextualSpacing/>
    </w:pPr>
  </w:style>
  <w:style w:type="table" w:styleId="TableGrid">
    <w:name w:val="Table Grid"/>
    <w:basedOn w:val="TableNormal"/>
    <w:uiPriority w:val="59"/>
    <w:rsid w:val="00CA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71"/>
    <w:pPr>
      <w:ind w:left="720"/>
      <w:contextualSpacing/>
    </w:pPr>
  </w:style>
  <w:style w:type="table" w:styleId="TableGrid">
    <w:name w:val="Table Grid"/>
    <w:basedOn w:val="TableNormal"/>
    <w:uiPriority w:val="59"/>
    <w:rsid w:val="00CA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Fiaz</dc:creator>
  <cp:lastModifiedBy>FIAZ</cp:lastModifiedBy>
  <cp:revision>3</cp:revision>
  <cp:lastPrinted>2020-04-28T06:36:00Z</cp:lastPrinted>
  <dcterms:created xsi:type="dcterms:W3CDTF">2020-05-01T16:32:00Z</dcterms:created>
  <dcterms:modified xsi:type="dcterms:W3CDTF">2020-05-01T16:42:00Z</dcterms:modified>
</cp:coreProperties>
</file>