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1B" w:rsidRPr="00FF021B" w:rsidRDefault="00FF021B" w:rsidP="00FF02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F021B">
        <w:rPr>
          <w:rFonts w:ascii="Times New Roman" w:hAnsi="Times New Roman" w:cs="Times New Roman"/>
          <w:b/>
          <w:color w:val="231F20"/>
          <w:sz w:val="24"/>
          <w:szCs w:val="24"/>
        </w:rPr>
        <w:t>ENVIRONMENTAL FACTORS THAT AFFECT DEVELOPMENT OF EPIDEMICS</w:t>
      </w:r>
    </w:p>
    <w:p w:rsidR="00FF021B" w:rsidRPr="00FF021B" w:rsidRDefault="00FF021B" w:rsidP="00FF02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The </w:t>
      </w:r>
      <w:proofErr w:type="gram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majority of plant diseases occur</w:t>
      </w:r>
      <w:proofErr w:type="gramEnd"/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 wherever the host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is grown but, usually, do not develop into severe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widespread epidemics. The concurrent presence in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same areas of susceptible plants and virulent pathogens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does not always guarantee numerous infections, much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less the development of an epidemic. This fact dramatizes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the controlling influence of the environment on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development of epidemics. The environment may affect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the availability, growth stage, succulence, and genetic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susceptibility of the host plants. It may also affect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the survival, vigor, rate of multiplication,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sporulation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and ease, direction, and distance of dispersal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pathogen, as well as the rate of spore germination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penetration. In addition, the environment may affect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number and activity of the vectors of the pathogen.</w:t>
      </w:r>
    </w:p>
    <w:p w:rsidR="00FF021B" w:rsidRPr="00FF021B" w:rsidRDefault="00FF021B" w:rsidP="00FF02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F021B">
        <w:rPr>
          <w:rFonts w:ascii="Times New Roman" w:hAnsi="Times New Roman" w:cs="Times New Roman"/>
          <w:color w:val="231F20"/>
          <w:sz w:val="24"/>
          <w:szCs w:val="24"/>
        </w:rPr>
        <w:t>The most important environmental factors that affect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the development of plant disease epidemics are moisture,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temperature, and the activities of humans in terms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of cultural practices and control measures.</w:t>
      </w:r>
    </w:p>
    <w:p w:rsidR="00FF021B" w:rsidRPr="00FF021B" w:rsidRDefault="00FF021B" w:rsidP="00FF02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FF021B">
        <w:rPr>
          <w:rFonts w:ascii="Times New Roman" w:hAnsi="Times New Roman" w:cs="Times New Roman"/>
          <w:b/>
          <w:bCs/>
          <w:color w:val="231F20"/>
          <w:sz w:val="24"/>
          <w:szCs w:val="24"/>
        </w:rPr>
        <w:t>Moisture</w:t>
      </w:r>
    </w:p>
    <w:p w:rsidR="00FF021B" w:rsidRPr="00FF021B" w:rsidRDefault="00FF021B" w:rsidP="00FF02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bundant, prolonged,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repeated high moisture, whether in the form of rain, dew,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or high humidity, is the dominant factor in the development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of most epidemics of diseases caused by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oomycetes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and fungi (blights, downy mildews, leaf spots, rusts,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anthracnoses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>), bacteria (leaf spots, blights, soft rots),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nematodes. Moisture not only promotes new succulent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and susceptible growth in the host, but, more importantly,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it increases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sporulation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 of fungi and multiplication of bacteria. Moisture facilitates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spore release by many fungi and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oozing of bacteria to the host surface, and it enables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spores to germinate and zoospores, bacteria, and nematodes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to move. The presence of high levels of moisture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allows all these events to take place constantly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repeatedly and leads to epidemics. In contrast,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absence of moisture for even a few days prevents all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these events from taking place so that epidemics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interrupted or stopped completely. Some diseases caused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by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soilborne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 pathogens, such as </w:t>
      </w:r>
      <w:proofErr w:type="spellStart"/>
      <w:r w:rsidRPr="00FF021B">
        <w:rPr>
          <w:rFonts w:ascii="Times New Roman" w:hAnsi="Times New Roman" w:cs="Times New Roman"/>
          <w:i/>
          <w:iCs/>
          <w:color w:val="231F20"/>
          <w:sz w:val="24"/>
          <w:szCs w:val="24"/>
        </w:rPr>
        <w:t>Fusarium</w:t>
      </w:r>
      <w:proofErr w:type="spellEnd"/>
      <w:r w:rsidRPr="00FF021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and </w:t>
      </w:r>
      <w:proofErr w:type="spellStart"/>
      <w:r w:rsidRPr="00FF021B">
        <w:rPr>
          <w:rFonts w:ascii="Times New Roman" w:hAnsi="Times New Roman" w:cs="Times New Roman"/>
          <w:i/>
          <w:iCs/>
          <w:color w:val="231F20"/>
          <w:sz w:val="24"/>
          <w:szCs w:val="24"/>
        </w:rPr>
        <w:t>Streptomyces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are more severe in dry than in wet weather, but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such diseases seldom develop into important epidemics.</w:t>
      </w:r>
    </w:p>
    <w:p w:rsidR="00FF021B" w:rsidRPr="00FF021B" w:rsidRDefault="00FF021B" w:rsidP="00FF02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Epidemics caused by viruses and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mollicutes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 are affected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only indirectly by moisture, primarily by the effect that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higher moisture has on the activity of the vector. Moisture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may increase the activity of some vectors,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happens with the fungal and nematode vectors of some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viruses, or it may reduce the activity of the vectors,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happens with the aphid, leafhopper, and other insect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vectors of some viruses and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mollicutes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>. The activity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these vectors is reduced drastically in rainy weather.</w:t>
      </w:r>
    </w:p>
    <w:p w:rsidR="00FF021B" w:rsidRPr="00FF021B" w:rsidRDefault="00FF021B" w:rsidP="00FF02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FF021B">
        <w:rPr>
          <w:rFonts w:ascii="Times New Roman" w:hAnsi="Times New Roman" w:cs="Times New Roman"/>
          <w:b/>
          <w:bCs/>
          <w:color w:val="231F20"/>
          <w:sz w:val="24"/>
          <w:szCs w:val="24"/>
        </w:rPr>
        <w:t>Temperature</w:t>
      </w:r>
    </w:p>
    <w:p w:rsidR="00FF021B" w:rsidRPr="00FF021B" w:rsidRDefault="00FF021B" w:rsidP="00FF02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F021B">
        <w:rPr>
          <w:rFonts w:ascii="Times New Roman" w:hAnsi="Times New Roman" w:cs="Times New Roman"/>
          <w:color w:val="231F20"/>
          <w:sz w:val="24"/>
          <w:szCs w:val="24"/>
        </w:rPr>
        <w:t>Epidemics are sometimes favored by temperatures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higher or lower than the optimum for the plant because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they reduce the plant’s level of partial resistance. 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certain levels, temperatures may even reduce or eliminate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the race-specific resistance of host plants. Plants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growing at such temperatures become “stressed”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predisposed to disease, provided the pathogen remains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vigorous.</w:t>
      </w:r>
    </w:p>
    <w:p w:rsidR="00FF021B" w:rsidRPr="00FF021B" w:rsidRDefault="00FF021B" w:rsidP="00FF02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Low temperature reduces the amount of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inoculums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of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oomycete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 fungi, bacteria, and nematodes that survives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cold winters. High temperature reduces the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inoculums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of viruses and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mollicutes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 that </w:t>
      </w:r>
      <w:proofErr w:type="gram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survives</w:t>
      </w:r>
      <w:proofErr w:type="gramEnd"/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 hot summer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temperatures. In addition, low temperatures reduce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number of vectors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that survive the winter. Low temperatures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occurring during the growing season can reduce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the activity of vectors.</w:t>
      </w:r>
    </w:p>
    <w:p w:rsidR="00FF021B" w:rsidRPr="00FF021B" w:rsidRDefault="00FF021B" w:rsidP="00FF02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F021B">
        <w:rPr>
          <w:rFonts w:ascii="Times New Roman" w:hAnsi="Times New Roman" w:cs="Times New Roman"/>
          <w:color w:val="231F20"/>
          <w:sz w:val="24"/>
          <w:szCs w:val="24"/>
        </w:rPr>
        <w:t>The most common effect of temperature on epidemics,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however, is its effect on the pathogen during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different stages of pathogenesis, i.e., spore germination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or egg hatching, host penetration,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pathogen growth or reproduction,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invasion of the host, and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sporulation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>. When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temperature stays within a favorable range for each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these stages, a polycyclic pathogen can complete its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infection cycle within a very short time (usually in a few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days). As a result, polycyclic pathogens can produce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many infection cycles within a growing season. Because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the amount of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 is multiplied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manyfold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 (perhaps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100 times or more) with each infection cycle and because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some of the new </w:t>
      </w:r>
      <w:proofErr w:type="spellStart"/>
      <w:r w:rsidRPr="00FF021B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FF021B">
        <w:rPr>
          <w:rFonts w:ascii="Times New Roman" w:hAnsi="Times New Roman" w:cs="Times New Roman"/>
          <w:color w:val="231F20"/>
          <w:sz w:val="24"/>
          <w:szCs w:val="24"/>
        </w:rPr>
        <w:t xml:space="preserve"> is likely to spread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new plants, more infection cycles result in more plants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becoming infected by more and more pathogens, thus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leading to the development of a severe epidemic.</w:t>
      </w:r>
    </w:p>
    <w:p w:rsidR="00FF021B" w:rsidRPr="00FF021B" w:rsidRDefault="00FF021B" w:rsidP="00FF02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F021B">
        <w:rPr>
          <w:rFonts w:ascii="Times New Roman" w:hAnsi="Times New Roman" w:cs="Times New Roman"/>
          <w:color w:val="231F20"/>
          <w:sz w:val="24"/>
          <w:szCs w:val="24"/>
        </w:rPr>
        <w:t>In reality, moisture and temperature must be favorable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and act together in the initiation and development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of the vast majority of plant diseases and plant disease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021B">
        <w:rPr>
          <w:rFonts w:ascii="Times New Roman" w:hAnsi="Times New Roman" w:cs="Times New Roman"/>
          <w:color w:val="231F20"/>
          <w:sz w:val="24"/>
          <w:szCs w:val="24"/>
        </w:rPr>
        <w:t>epidemics.</w:t>
      </w:r>
    </w:p>
    <w:sectPr w:rsidR="00FF021B" w:rsidRPr="00FF021B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1D7CDE"/>
    <w:rsid w:val="0048367E"/>
    <w:rsid w:val="00495218"/>
    <w:rsid w:val="00C75C03"/>
    <w:rsid w:val="00C84AC2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2020-05-02T11:34:00Z</dcterms:created>
  <dcterms:modified xsi:type="dcterms:W3CDTF">2020-05-02T11:34:00Z</dcterms:modified>
</cp:coreProperties>
</file>