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4" w:rsidRPr="00252B54" w:rsidRDefault="00883C84" w:rsidP="00883C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B54">
        <w:rPr>
          <w:rFonts w:ascii="Times New Roman" w:hAnsi="Times New Roman" w:cs="Times New Roman"/>
          <w:b/>
          <w:sz w:val="24"/>
          <w:szCs w:val="24"/>
          <w:u w:val="single"/>
        </w:rPr>
        <w:t>Old Bunt of Wheat</w:t>
      </w:r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History and Importance:</w:t>
      </w:r>
    </w:p>
    <w:p w:rsidR="00883C84" w:rsidRPr="00252B54" w:rsidRDefault="00883C84" w:rsidP="00883C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Most serious disease of wheat in Europe in middle ages </w:t>
      </w:r>
    </w:p>
    <w:p w:rsidR="00883C84" w:rsidRPr="00252B54" w:rsidRDefault="00883C84" w:rsidP="00883C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Also known covered smut of wheat</w:t>
      </w:r>
    </w:p>
    <w:p w:rsidR="00883C84" w:rsidRPr="00252B54" w:rsidRDefault="00883C84" w:rsidP="00883C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Confined to cooler regions </w:t>
      </w:r>
    </w:p>
    <w:p w:rsidR="00883C84" w:rsidRPr="000E66F3" w:rsidRDefault="00883C84" w:rsidP="00883C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Difficult to threshing &amp; reduce grain quality  </w:t>
      </w:r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883C84" w:rsidRDefault="00883C84" w:rsidP="0088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252B54">
        <w:rPr>
          <w:rFonts w:ascii="Times New Roman" w:hAnsi="Times New Roman" w:cs="Times New Roman"/>
          <w:i/>
          <w:sz w:val="24"/>
          <w:szCs w:val="24"/>
        </w:rPr>
        <w:t>Tilletia</w:t>
      </w:r>
      <w:proofErr w:type="spellEnd"/>
      <w:r w:rsidRPr="00252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i/>
          <w:sz w:val="24"/>
          <w:szCs w:val="24"/>
        </w:rPr>
        <w:t>controversra</w:t>
      </w:r>
      <w:proofErr w:type="spellEnd"/>
    </w:p>
    <w:p w:rsidR="00883C84" w:rsidRDefault="00883C84" w:rsidP="0088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Ustilaginales</w:t>
      </w:r>
      <w:proofErr w:type="spellEnd"/>
    </w:p>
    <w:p w:rsidR="00883C84" w:rsidRDefault="00883C84" w:rsidP="0088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Tillitiaceae</w:t>
      </w:r>
      <w:proofErr w:type="spellEnd"/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883C84" w:rsidRPr="00252B54" w:rsidRDefault="00883C84" w:rsidP="00883C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Pistil from smutted heads become longer</w:t>
      </w:r>
    </w:p>
    <w:p w:rsidR="00883C84" w:rsidRPr="00252B54" w:rsidRDefault="00883C84" w:rsidP="00883C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Stamens reduced in length &amp; breadth </w:t>
      </w:r>
    </w:p>
    <w:p w:rsidR="00883C84" w:rsidRPr="00252B54" w:rsidRDefault="00883C84" w:rsidP="00883C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Smutted ears remain dark green for longer time than normal</w:t>
      </w:r>
    </w:p>
    <w:p w:rsidR="00883C84" w:rsidRPr="000E66F3" w:rsidRDefault="00883C84" w:rsidP="00883C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Soft black pasty mass comes out if the grains are pinched with thumb &amp; forefinger </w:t>
      </w:r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883C84" w:rsidRPr="00252B54" w:rsidRDefault="00883C84" w:rsidP="00883C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Primary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inoculum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: spores carried on seed or present in soil</w:t>
      </w:r>
    </w:p>
    <w:p w:rsidR="00883C84" w:rsidRPr="000E66F3" w:rsidRDefault="00883C84" w:rsidP="00883C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Remain viable in soil for 10 years</w:t>
      </w:r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883C84" w:rsidRPr="00252B54" w:rsidRDefault="00883C84" w:rsidP="00883C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High relative humidity</w:t>
      </w:r>
    </w:p>
    <w:p w:rsidR="00883C84" w:rsidRPr="000E66F3" w:rsidRDefault="00883C84" w:rsidP="00883C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Temp 18-20 °C </w:t>
      </w:r>
    </w:p>
    <w:p w:rsidR="00883C84" w:rsidRPr="000E66F3" w:rsidRDefault="00883C84" w:rsidP="00883C84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883C84" w:rsidRPr="00252B54" w:rsidRDefault="00883C84" w:rsidP="00883C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Growing of resistant varieties (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Perwaz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Watan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Sehar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Shafaq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)</w:t>
      </w:r>
    </w:p>
    <w:p w:rsidR="00883C84" w:rsidRPr="00252B54" w:rsidRDefault="00883C84" w:rsidP="00883C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Use disease free seed</w:t>
      </w:r>
    </w:p>
    <w:p w:rsidR="00883C84" w:rsidRPr="000E66F3" w:rsidRDefault="00883C84" w:rsidP="00883C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Seed treatment with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Agrosan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GN 2%,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Benlate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o.3% </w:t>
      </w:r>
    </w:p>
    <w:p w:rsidR="00BB0833" w:rsidRPr="00A14D45" w:rsidRDefault="00BB0833" w:rsidP="00FD2FDF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E82"/>
    <w:multiLevelType w:val="hybridMultilevel"/>
    <w:tmpl w:val="B9F8F20A"/>
    <w:lvl w:ilvl="0" w:tplc="30C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81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C6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6C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8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6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6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C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40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731D26"/>
    <w:multiLevelType w:val="hybridMultilevel"/>
    <w:tmpl w:val="C7F6BFCE"/>
    <w:lvl w:ilvl="0" w:tplc="DF6E1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8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85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CA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29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4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4F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6F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26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3429FA"/>
    <w:multiLevelType w:val="hybridMultilevel"/>
    <w:tmpl w:val="3A041E9E"/>
    <w:lvl w:ilvl="0" w:tplc="1DA6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65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2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06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A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C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6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6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CC541B"/>
    <w:multiLevelType w:val="hybridMultilevel"/>
    <w:tmpl w:val="99E458DE"/>
    <w:lvl w:ilvl="0" w:tplc="C74A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A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25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A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C3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A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8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0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4F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DF0C70"/>
    <w:multiLevelType w:val="hybridMultilevel"/>
    <w:tmpl w:val="A8D6CAB4"/>
    <w:lvl w:ilvl="0" w:tplc="08C6D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0E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A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42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A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2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2F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E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3A2706"/>
    <w:rsid w:val="004A32B4"/>
    <w:rsid w:val="004E3F04"/>
    <w:rsid w:val="0052613C"/>
    <w:rsid w:val="005424FA"/>
    <w:rsid w:val="00626B82"/>
    <w:rsid w:val="006A437F"/>
    <w:rsid w:val="006E7118"/>
    <w:rsid w:val="006F5126"/>
    <w:rsid w:val="00826DCD"/>
    <w:rsid w:val="00883C84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  <w:rsid w:val="00E5610B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2020-05-02T09:29:00Z</dcterms:created>
  <dcterms:modified xsi:type="dcterms:W3CDTF">2020-05-02T09:29:00Z</dcterms:modified>
</cp:coreProperties>
</file>