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FBB" w:rsidRDefault="00AA7E42">
      <w:pPr>
        <w:rPr>
          <w:rFonts w:eastAsiaTheme="majorEastAsia"/>
          <w:bCs/>
        </w:rPr>
      </w:pPr>
      <w:r w:rsidRPr="003E3FBB">
        <w:rPr>
          <w:rFonts w:eastAsiaTheme="majorEastAsia"/>
          <w:bCs/>
        </w:rPr>
        <w:t>Lecture</w:t>
      </w:r>
      <w:bookmarkStart w:id="0" w:name="_GoBack"/>
      <w:bookmarkEnd w:id="0"/>
      <w:r w:rsidRPr="003E3FBB">
        <w:rPr>
          <w:rFonts w:eastAsiaTheme="majorEastAsia"/>
          <w:bCs/>
        </w:rPr>
        <w:t xml:space="preserve"> 1: </w:t>
      </w:r>
      <w:r w:rsidR="004C4E57" w:rsidRPr="004C4E57">
        <w:rPr>
          <w:rFonts w:eastAsiaTheme="majorEastAsia"/>
          <w:bCs/>
        </w:rPr>
        <w:t xml:space="preserve">End-User Access to Cloud Computing: YouTube, YouTube API Overview, </w:t>
      </w:r>
      <w:proofErr w:type="spellStart"/>
      <w:r w:rsidR="004C4E57" w:rsidRPr="004C4E57">
        <w:rPr>
          <w:rFonts w:eastAsiaTheme="majorEastAsia"/>
          <w:bCs/>
        </w:rPr>
        <w:t>Zimbra</w:t>
      </w:r>
      <w:proofErr w:type="spellEnd"/>
      <w:r w:rsidR="004C4E57" w:rsidRPr="004C4E57">
        <w:rPr>
          <w:rFonts w:eastAsiaTheme="majorEastAsia"/>
          <w:bCs/>
        </w:rPr>
        <w:t xml:space="preserve">, Facebook, </w:t>
      </w:r>
      <w:proofErr w:type="spellStart"/>
      <w:r w:rsidR="004C4E57" w:rsidRPr="004C4E57">
        <w:rPr>
          <w:rFonts w:eastAsiaTheme="majorEastAsia"/>
          <w:bCs/>
        </w:rPr>
        <w:t>Zoho</w:t>
      </w:r>
      <w:proofErr w:type="spellEnd"/>
      <w:r w:rsidR="004C4E57" w:rsidRPr="004C4E57">
        <w:rPr>
          <w:rFonts w:eastAsiaTheme="majorEastAsia"/>
          <w:bCs/>
        </w:rPr>
        <w:t xml:space="preserve">, </w:t>
      </w:r>
      <w:proofErr w:type="spellStart"/>
      <w:r w:rsidR="004C4E57" w:rsidRPr="004C4E57">
        <w:rPr>
          <w:rFonts w:eastAsiaTheme="majorEastAsia"/>
          <w:bCs/>
        </w:rPr>
        <w:t>DimDim</w:t>
      </w:r>
      <w:proofErr w:type="spellEnd"/>
      <w:r w:rsidR="004C4E57" w:rsidRPr="004C4E57">
        <w:rPr>
          <w:rFonts w:eastAsiaTheme="majorEastAsia"/>
          <w:bCs/>
        </w:rPr>
        <w:t xml:space="preserve"> Collaboration</w:t>
      </w:r>
      <w:r w:rsidR="0062557E">
        <w:rPr>
          <w:rFonts w:eastAsiaTheme="majorEastAsia"/>
          <w:bCs/>
        </w:rPr>
        <w:t xml:space="preserve"> </w:t>
      </w:r>
    </w:p>
    <w:p w:rsidR="0062557E" w:rsidRDefault="0062557E">
      <w:pPr>
        <w:rPr>
          <w:rFonts w:eastAsiaTheme="majorEastAsia"/>
          <w:bCs/>
        </w:rPr>
      </w:pPr>
      <w:r>
        <w:rPr>
          <w:rFonts w:eastAsiaTheme="majorEastAsia"/>
          <w:bCs/>
        </w:rPr>
        <w:t>(Chapter 8 of book attached: Cloud Computing Implementation and management)</w:t>
      </w:r>
    </w:p>
    <w:p w:rsidR="004C4E57" w:rsidRDefault="004C4E57">
      <w:pPr>
        <w:rPr>
          <w:rFonts w:eastAsiaTheme="majorEastAsia"/>
          <w:bCs/>
        </w:rPr>
      </w:pPr>
    </w:p>
    <w:p w:rsidR="004C4E57" w:rsidRDefault="004C4E57">
      <w:pPr>
        <w:rPr>
          <w:rFonts w:eastAsiaTheme="majorEastAsia"/>
          <w:bCs/>
        </w:rPr>
      </w:pPr>
      <w:r>
        <w:rPr>
          <w:rFonts w:eastAsiaTheme="majorEastAsia"/>
          <w:bCs/>
        </w:rPr>
        <w:t>Lecture 2: Mobile Cloud Computing</w:t>
      </w:r>
    </w:p>
    <w:p w:rsidR="004C4E57" w:rsidRPr="003E3FBB" w:rsidRDefault="0062557E" w:rsidP="0062557E">
      <w:pPr>
        <w:rPr>
          <w:rFonts w:eastAsiaTheme="majorEastAsia"/>
          <w:bCs/>
        </w:rPr>
      </w:pPr>
      <w:r>
        <w:rPr>
          <w:rFonts w:eastAsiaTheme="majorEastAsia"/>
          <w:bCs/>
        </w:rPr>
        <w:t>A survey on mobile Cloud Computing attached.</w:t>
      </w:r>
    </w:p>
    <w:p w:rsidR="003E3FBB" w:rsidRPr="00B10A25" w:rsidRDefault="003E3FBB">
      <w:pPr>
        <w:rPr>
          <w:rFonts w:eastAsiaTheme="majorEastAsia"/>
          <w:bCs/>
        </w:rPr>
      </w:pPr>
    </w:p>
    <w:p w:rsidR="00B10A25" w:rsidRDefault="00B10A25" w:rsidP="003E3FBB">
      <w:pPr>
        <w:pStyle w:val="ListParagraph"/>
        <w:numPr>
          <w:ilvl w:val="0"/>
          <w:numId w:val="7"/>
        </w:numPr>
        <w:rPr>
          <w:rFonts w:eastAsiaTheme="majorEastAsia"/>
          <w:bCs/>
        </w:rPr>
      </w:pPr>
      <w:r>
        <w:rPr>
          <w:rFonts w:eastAsiaTheme="majorEastAsia"/>
          <w:bCs/>
        </w:rPr>
        <w:t xml:space="preserve">What is </w:t>
      </w:r>
      <w:r w:rsidR="004C4E57">
        <w:rPr>
          <w:rFonts w:eastAsiaTheme="majorEastAsia"/>
          <w:bCs/>
        </w:rPr>
        <w:t>Mobile Cloud Computing</w:t>
      </w:r>
      <w:r>
        <w:rPr>
          <w:rFonts w:eastAsiaTheme="majorEastAsia"/>
          <w:bCs/>
        </w:rPr>
        <w:t>?</w:t>
      </w:r>
    </w:p>
    <w:p w:rsidR="004C4E57" w:rsidRPr="004C4E57" w:rsidRDefault="004C4E57" w:rsidP="004C4E57">
      <w:pPr>
        <w:pStyle w:val="ListParagraph"/>
        <w:rPr>
          <w:rFonts w:eastAsiaTheme="majorEastAsia"/>
          <w:bCs/>
        </w:rPr>
      </w:pPr>
      <w:hyperlink r:id="rId5" w:history="1">
        <w:r w:rsidRPr="004C4E57">
          <w:rPr>
            <w:rStyle w:val="Hyperlink"/>
            <w:rFonts w:eastAsiaTheme="majorEastAsia"/>
            <w:bCs/>
          </w:rPr>
          <w:t>https://www.youtube.com/watch?v=y3bLHNRSIX8&amp;list=PLFX_EwFvKKWOh4iaPI3I_w-ojEdrMYvz4&amp;index=254</w:t>
        </w:r>
      </w:hyperlink>
    </w:p>
    <w:p w:rsidR="00B10A25" w:rsidRPr="00B10A25" w:rsidRDefault="00B10A25" w:rsidP="00B10A25">
      <w:pPr>
        <w:pStyle w:val="ListParagraph"/>
        <w:rPr>
          <w:rFonts w:eastAsiaTheme="majorEastAsia"/>
          <w:bCs/>
        </w:rPr>
      </w:pPr>
    </w:p>
    <w:p w:rsidR="003E3FBB" w:rsidRPr="00B10A25" w:rsidRDefault="004C4E57" w:rsidP="003E3FBB">
      <w:pPr>
        <w:pStyle w:val="ListParagraph"/>
        <w:numPr>
          <w:ilvl w:val="0"/>
          <w:numId w:val="7"/>
        </w:numPr>
        <w:rPr>
          <w:rFonts w:eastAsiaTheme="majorEastAsia"/>
          <w:bCs/>
        </w:rPr>
      </w:pPr>
      <w:r>
        <w:rPr>
          <w:color w:val="030303"/>
          <w:shd w:val="clear" w:color="auto" w:fill="F9F9F9"/>
        </w:rPr>
        <w:t>Need for Mobile Cloud Computing</w:t>
      </w:r>
      <w:r w:rsidR="00B10A25" w:rsidRPr="00B10A25">
        <w:rPr>
          <w:color w:val="030303"/>
          <w:shd w:val="clear" w:color="auto" w:fill="F9F9F9"/>
        </w:rPr>
        <w:t>:</w:t>
      </w:r>
    </w:p>
    <w:p w:rsidR="004C4E57" w:rsidRPr="004C4E57" w:rsidRDefault="004C4E57" w:rsidP="004C4E57">
      <w:pPr>
        <w:pStyle w:val="ListParagraph"/>
        <w:rPr>
          <w:rFonts w:eastAsiaTheme="majorEastAsia"/>
          <w:bCs/>
        </w:rPr>
      </w:pPr>
      <w:hyperlink r:id="rId6" w:history="1">
        <w:r w:rsidRPr="004C4E57">
          <w:rPr>
            <w:rStyle w:val="Hyperlink"/>
            <w:rFonts w:eastAsiaTheme="majorEastAsia"/>
            <w:bCs/>
          </w:rPr>
          <w:t>https://www.youtube.com/watch?v=rnYRk7NziJA&amp;list=PLFX_EwFvKKWOh4iaPI3I_w-ojEdrMYvz4&amp;index=255</w:t>
        </w:r>
      </w:hyperlink>
    </w:p>
    <w:p w:rsidR="00B10A25" w:rsidRPr="003E3FBB" w:rsidRDefault="00B10A25" w:rsidP="00B10A25">
      <w:pPr>
        <w:pStyle w:val="ListParagraph"/>
        <w:rPr>
          <w:rFonts w:eastAsiaTheme="majorEastAsia"/>
          <w:bCs/>
        </w:rPr>
      </w:pPr>
    </w:p>
    <w:p w:rsidR="003E3FBB" w:rsidRPr="00B10A25" w:rsidRDefault="004C4E57" w:rsidP="0094015F">
      <w:pPr>
        <w:pStyle w:val="ListParagraph"/>
        <w:numPr>
          <w:ilvl w:val="0"/>
          <w:numId w:val="7"/>
        </w:numPr>
        <w:rPr>
          <w:rFonts w:eastAsiaTheme="majorEastAsia"/>
          <w:bCs/>
        </w:rPr>
      </w:pPr>
      <w:r>
        <w:rPr>
          <w:color w:val="030303"/>
          <w:shd w:val="clear" w:color="auto" w:fill="F9F9F9"/>
        </w:rPr>
        <w:t>Application of Mobile Cloud Computing</w:t>
      </w:r>
      <w:r w:rsidR="00B10A25">
        <w:rPr>
          <w:color w:val="030303"/>
          <w:shd w:val="clear" w:color="auto" w:fill="F9F9F9"/>
        </w:rPr>
        <w:t>:</w:t>
      </w:r>
    </w:p>
    <w:p w:rsidR="004C4E57" w:rsidRPr="004C4E57" w:rsidRDefault="004C4E57" w:rsidP="00C34F1A">
      <w:pPr>
        <w:pStyle w:val="ListParagraph"/>
        <w:rPr>
          <w:rFonts w:eastAsiaTheme="majorEastAsia"/>
          <w:bCs/>
        </w:rPr>
      </w:pPr>
      <w:hyperlink r:id="rId7" w:history="1">
        <w:r w:rsidRPr="004C4E57">
          <w:rPr>
            <w:rStyle w:val="Hyperlink"/>
            <w:rFonts w:eastAsiaTheme="majorEastAsia"/>
            <w:bCs/>
          </w:rPr>
          <w:t>https://www.youtube.com/watch?v=jB7s0Sv_aF4&amp;list=PLFX_EwFvKKWOh4iaPI3I_w-ojEdrMYvz4&amp;index=256</w:t>
        </w:r>
      </w:hyperlink>
    </w:p>
    <w:p w:rsidR="003E3FBB" w:rsidRPr="003E3FBB" w:rsidRDefault="00C34F1A" w:rsidP="003E3FBB">
      <w:pPr>
        <w:pStyle w:val="ListParagraph"/>
        <w:numPr>
          <w:ilvl w:val="0"/>
          <w:numId w:val="7"/>
        </w:numPr>
        <w:rPr>
          <w:bCs/>
        </w:rPr>
      </w:pPr>
      <w:r>
        <w:rPr>
          <w:color w:val="030303"/>
          <w:shd w:val="clear" w:color="auto" w:fill="F9F9F9"/>
        </w:rPr>
        <w:t>Mobile Cloud Computing Architecture</w:t>
      </w:r>
      <w:r w:rsidR="00B10A25">
        <w:rPr>
          <w:color w:val="030303"/>
          <w:shd w:val="clear" w:color="auto" w:fill="F9F9F9"/>
        </w:rPr>
        <w:t>:</w:t>
      </w:r>
    </w:p>
    <w:p w:rsidR="00C34F1A" w:rsidRPr="00C34F1A" w:rsidRDefault="00C34F1A" w:rsidP="00C34F1A">
      <w:pPr>
        <w:pStyle w:val="ListParagraph"/>
        <w:rPr>
          <w:bCs/>
        </w:rPr>
      </w:pPr>
      <w:hyperlink r:id="rId8" w:history="1">
        <w:r w:rsidRPr="009C1FE6">
          <w:rPr>
            <w:rStyle w:val="Hyperlink"/>
          </w:rPr>
          <w:t>https://www.youtube.com/watch?v=XGMsWBm-fJg&amp;list=PLFX_EwFvKKWOh4iaPI3I_w-ojEdrMYvz4&amp;index=257</w:t>
        </w:r>
      </w:hyperlink>
    </w:p>
    <w:p w:rsidR="003E3FBB" w:rsidRPr="003E3FBB" w:rsidRDefault="00C34F1A" w:rsidP="00C34F1A">
      <w:pPr>
        <w:pStyle w:val="ListParagraph"/>
        <w:numPr>
          <w:ilvl w:val="0"/>
          <w:numId w:val="7"/>
        </w:numPr>
        <w:rPr>
          <w:bCs/>
        </w:rPr>
      </w:pPr>
      <w:r>
        <w:rPr>
          <w:color w:val="030303"/>
          <w:shd w:val="clear" w:color="auto" w:fill="F9F9F9"/>
        </w:rPr>
        <w:t>Mobile Cloud Models</w:t>
      </w:r>
      <w:r w:rsidR="00B10A25">
        <w:rPr>
          <w:color w:val="030303"/>
          <w:shd w:val="clear" w:color="auto" w:fill="F9F9F9"/>
        </w:rPr>
        <w:t>:</w:t>
      </w:r>
      <w:r w:rsidR="003E3FBB">
        <w:rPr>
          <w:color w:val="030303"/>
          <w:shd w:val="clear" w:color="auto" w:fill="F9F9F9"/>
        </w:rPr>
        <w:t xml:space="preserve"> </w:t>
      </w:r>
    </w:p>
    <w:p w:rsidR="003E3FBB" w:rsidRPr="003E3FBB" w:rsidRDefault="00C34F1A" w:rsidP="00C34F1A">
      <w:pPr>
        <w:pStyle w:val="ListParagraph"/>
        <w:rPr>
          <w:bCs/>
        </w:rPr>
      </w:pPr>
      <w:hyperlink r:id="rId9" w:history="1">
        <w:r w:rsidRPr="009C1FE6">
          <w:rPr>
            <w:rStyle w:val="Hyperlink"/>
            <w:bCs/>
          </w:rPr>
          <w:t>https://www.youtube.com/watch?v=T2X8qR8D3xI&amp;list=PLFX_EwFvKKWOh4iaPI3I_w-ojEdrMYvz4&amp;index=258</w:t>
        </w:r>
      </w:hyperlink>
    </w:p>
    <w:p w:rsidR="00C34F1A" w:rsidRPr="00B10A25" w:rsidRDefault="00C34F1A" w:rsidP="00C34F1A">
      <w:pPr>
        <w:pStyle w:val="Heading1"/>
        <w:numPr>
          <w:ilvl w:val="0"/>
          <w:numId w:val="7"/>
        </w:numPr>
        <w:spacing w:befor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Advantages of Mobile Cloud Computing:</w:t>
      </w:r>
    </w:p>
    <w:p w:rsidR="00C34F1A" w:rsidRDefault="00C34F1A" w:rsidP="00C34F1A">
      <w:pPr>
        <w:pStyle w:val="ListParagraph"/>
      </w:pPr>
      <w:hyperlink r:id="rId10" w:history="1">
        <w:r w:rsidRPr="009C1FE6">
          <w:rPr>
            <w:rStyle w:val="Hyperlink"/>
          </w:rPr>
          <w:t>https://www.youtube.com/watch?v=Q5CCVzUXlDI&amp;list=PLFX_EwFvKKWOh4iaPI3I_w-ojEdrMYvz4&amp;index=259</w:t>
        </w:r>
      </w:hyperlink>
    </w:p>
    <w:p w:rsidR="00C34F1A" w:rsidRPr="00C34F1A" w:rsidRDefault="00C34F1A" w:rsidP="00C34F1A">
      <w:pPr>
        <w:pStyle w:val="Heading1"/>
        <w:spacing w:before="0"/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C34F1A" w:rsidRDefault="00C34F1A" w:rsidP="00C34F1A">
      <w:pPr>
        <w:pStyle w:val="Heading1"/>
        <w:numPr>
          <w:ilvl w:val="0"/>
          <w:numId w:val="7"/>
        </w:numPr>
        <w:spacing w:before="0"/>
        <w:rPr>
          <w:rFonts w:ascii="Times New Roman" w:hAnsi="Times New Roman" w:cs="Times New Roman"/>
          <w:bCs/>
          <w:sz w:val="24"/>
          <w:szCs w:val="24"/>
        </w:rPr>
      </w:pPr>
      <w:r w:rsidRPr="0062557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Cost Benefit Analysis </w:t>
      </w:r>
      <w:r w:rsidRPr="00C34F1A">
        <w:rPr>
          <w:rFonts w:ascii="Times New Roman" w:hAnsi="Times New Roman" w:cs="Times New Roman"/>
          <w:bCs/>
          <w:sz w:val="24"/>
          <w:szCs w:val="24"/>
        </w:rPr>
        <w:t>https://www.youtube.com/watch?v=oNnEClynLpQ&amp;list=PLFX_EwFvKKWOh4iaPI3I_w-ojEdrMYvz4&amp;index=260</w:t>
      </w:r>
    </w:p>
    <w:p w:rsidR="00C34F1A" w:rsidRPr="00C34F1A" w:rsidRDefault="00C34F1A" w:rsidP="00C34F1A">
      <w:r>
        <w:t xml:space="preserve">             </w:t>
      </w:r>
    </w:p>
    <w:p w:rsidR="0062557E" w:rsidRPr="0062557E" w:rsidRDefault="006A3367" w:rsidP="001C0BF1">
      <w:pPr>
        <w:pStyle w:val="Heading1"/>
        <w:numPr>
          <w:ilvl w:val="0"/>
          <w:numId w:val="7"/>
        </w:numPr>
        <w:spacing w:before="0"/>
        <w:rPr>
          <w:rFonts w:ascii="Times New Roman" w:hAnsi="Times New Roman" w:cs="Times New Roman"/>
          <w:bCs/>
          <w:sz w:val="24"/>
          <w:szCs w:val="24"/>
        </w:rPr>
      </w:pPr>
      <w:r w:rsidRPr="0062557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Mobile Cloud Computing </w:t>
      </w:r>
      <w:r w:rsidR="0062557E" w:rsidRPr="0062557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Security </w:t>
      </w:r>
      <w:r w:rsidR="0062557E">
        <w:t xml:space="preserve">       </w:t>
      </w:r>
      <w:hyperlink r:id="rId11" w:history="1">
        <w:r w:rsidR="0062557E" w:rsidRPr="0062557E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https://www.youtube.com/watch?v=G81L981p0eI&amp;list=PLFX_EwFvKKWOh4iaPI3I_w-ojEdrMYvz4&amp;index=261</w:t>
        </w:r>
      </w:hyperlink>
    </w:p>
    <w:p w:rsidR="0062557E" w:rsidRPr="006A3367" w:rsidRDefault="0062557E" w:rsidP="0062557E">
      <w:pPr>
        <w:pStyle w:val="ListParagraph"/>
      </w:pPr>
    </w:p>
    <w:p w:rsidR="0062557E" w:rsidRDefault="0062557E" w:rsidP="0062557E">
      <w:pPr>
        <w:pStyle w:val="ListParagraph"/>
        <w:numPr>
          <w:ilvl w:val="0"/>
          <w:numId w:val="7"/>
        </w:numPr>
      </w:pPr>
      <w:r w:rsidRPr="0062557E">
        <w:rPr>
          <w:bCs/>
        </w:rPr>
        <w:t xml:space="preserve"> Mobile Cloud Computing Issues </w:t>
      </w:r>
      <w:hyperlink r:id="rId12" w:history="1">
        <w:r w:rsidRPr="0062557E">
          <w:rPr>
            <w:rStyle w:val="Hyperlink"/>
            <w:bCs/>
          </w:rPr>
          <w:t>https://www.youtube.com/watch?v=EyHPIi9OK34&amp;list=PLFX_EwFvKKWOh4iaPI3I_w-ojEdrMYvz4&amp;index=262</w:t>
        </w:r>
      </w:hyperlink>
      <w:r w:rsidRPr="0062557E">
        <w:rPr>
          <w:bCs/>
        </w:rPr>
        <w:t xml:space="preserve"> </w:t>
      </w:r>
      <w:hyperlink r:id="rId13" w:history="1">
        <w:r w:rsidRPr="009C1FE6">
          <w:rPr>
            <w:rStyle w:val="Hyperlink"/>
          </w:rPr>
          <w:t>https://www.youtube.com/watch?v=YyODS62AlP0&amp;list=PLFX_EwFvKKWOh4iaPI3I_w-ojEdrMYvz4&amp;index=263</w:t>
        </w:r>
      </w:hyperlink>
    </w:p>
    <w:p w:rsidR="0062557E" w:rsidRDefault="0062557E" w:rsidP="0062557E">
      <w:pPr>
        <w:pStyle w:val="Heading1"/>
        <w:spacing w:before="0"/>
        <w:ind w:left="720"/>
        <w:rPr>
          <w:rFonts w:ascii="Times New Roman" w:hAnsi="Times New Roman" w:cs="Times New Roman"/>
          <w:bCs/>
          <w:sz w:val="24"/>
          <w:szCs w:val="24"/>
        </w:rPr>
      </w:pPr>
      <w:hyperlink r:id="rId14" w:history="1">
        <w:r w:rsidRPr="009C1FE6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https://www.youtube.com/watch?v=haoK0Yyhe5g&amp;list=PLFX_EwFvKKWOh4iaPI3I_w-ojEdrMYvz4&amp;index=264</w:t>
        </w:r>
      </w:hyperlink>
    </w:p>
    <w:p w:rsidR="0062557E" w:rsidRDefault="0062557E" w:rsidP="0062557E">
      <w:pPr>
        <w:pStyle w:val="ListParagraph"/>
      </w:pPr>
      <w:hyperlink r:id="rId15" w:history="1">
        <w:r w:rsidRPr="009C1FE6">
          <w:rPr>
            <w:rStyle w:val="Hyperlink"/>
          </w:rPr>
          <w:t>https://www.youtube.com/watch?v=8nz_JZNffr4&amp;list=PLFX_EwFvKKWOh4iaPI3I_w-ojEdrMYvz4&amp;index=265</w:t>
        </w:r>
      </w:hyperlink>
    </w:p>
    <w:p w:rsidR="0062557E" w:rsidRDefault="0062557E" w:rsidP="0062557E">
      <w:pPr>
        <w:pStyle w:val="ListParagraph"/>
      </w:pPr>
      <w:hyperlink r:id="rId16" w:history="1">
        <w:r w:rsidRPr="009C1FE6">
          <w:rPr>
            <w:rStyle w:val="Hyperlink"/>
          </w:rPr>
          <w:t>https://www.youtube.com/watch?v=v4-2Puw54fA&amp;list=PLFX_EwFvKKWOh4iaPI3I_w-ojEdrMYvz4&amp;index=266</w:t>
        </w:r>
      </w:hyperlink>
    </w:p>
    <w:p w:rsidR="0062557E" w:rsidRDefault="0062557E" w:rsidP="0062557E">
      <w:pPr>
        <w:pStyle w:val="ListParagraph"/>
      </w:pPr>
      <w:hyperlink r:id="rId17" w:history="1">
        <w:r w:rsidRPr="009C1FE6">
          <w:rPr>
            <w:rStyle w:val="Hyperlink"/>
          </w:rPr>
          <w:t>https://www.youtube.com/watch?v=qfMpVZSltcU&amp;list=PLFX_EwFvKKWOh4iaPI3I_w-ojEdrMYvz4&amp;index=267</w:t>
        </w:r>
      </w:hyperlink>
    </w:p>
    <w:p w:rsidR="0062557E" w:rsidRDefault="0062557E" w:rsidP="0062557E">
      <w:pPr>
        <w:pStyle w:val="ListParagraph"/>
      </w:pPr>
      <w:hyperlink r:id="rId18" w:history="1">
        <w:r w:rsidRPr="009C1FE6">
          <w:rPr>
            <w:rStyle w:val="Hyperlink"/>
          </w:rPr>
          <w:t>https://www.youtube.com/watch?v=yPB4uINr_9k&amp;list=PLFX_EwFvKKWOh4iaPI3I_w-ojEdrMYvz4&amp;index=268</w:t>
        </w:r>
      </w:hyperlink>
    </w:p>
    <w:p w:rsidR="0062557E" w:rsidRDefault="0062557E" w:rsidP="0062557E">
      <w:pPr>
        <w:pStyle w:val="ListParagraph"/>
      </w:pPr>
      <w:hyperlink r:id="rId19" w:history="1">
        <w:r w:rsidRPr="009C1FE6">
          <w:rPr>
            <w:rStyle w:val="Hyperlink"/>
          </w:rPr>
          <w:t>https://www.youtube.com/watch?v=uyUo1qBqG2U&amp;list=PLFX_EwFvKKWOh4iaPI3I_w-ojEdrMYvz4&amp;index=269</w:t>
        </w:r>
      </w:hyperlink>
    </w:p>
    <w:p w:rsidR="0062557E" w:rsidRPr="0062557E" w:rsidRDefault="0062557E" w:rsidP="0062557E">
      <w:pPr>
        <w:ind w:left="360"/>
      </w:pPr>
    </w:p>
    <w:p w:rsidR="0062557E" w:rsidRPr="0062557E" w:rsidRDefault="0062557E" w:rsidP="0062557E">
      <w:pPr>
        <w:pStyle w:val="Heading1"/>
        <w:spacing w:before="0"/>
        <w:rPr>
          <w:rFonts w:ascii="Times New Roman" w:hAnsi="Times New Roman" w:cs="Times New Roman"/>
          <w:bCs/>
          <w:sz w:val="24"/>
          <w:szCs w:val="24"/>
        </w:rPr>
      </w:pPr>
    </w:p>
    <w:p w:rsidR="006A3367" w:rsidRDefault="006A3367" w:rsidP="006A3367"/>
    <w:p w:rsidR="006A3367" w:rsidRDefault="006A3367" w:rsidP="006A3367"/>
    <w:p w:rsidR="006A3367" w:rsidRPr="006A3367" w:rsidRDefault="006A3367" w:rsidP="006A3367"/>
    <w:p w:rsidR="00C34F1A" w:rsidRDefault="006A3367" w:rsidP="006A3367">
      <w:pPr>
        <w:pStyle w:val="Heading1"/>
        <w:spacing w:before="0"/>
        <w:ind w:left="360"/>
      </w:pPr>
      <w:r w:rsidRPr="006A336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34F1A" w:rsidRDefault="00C34F1A" w:rsidP="00C34F1A">
      <w:pPr>
        <w:pStyle w:val="ListParagraph"/>
      </w:pPr>
    </w:p>
    <w:p w:rsidR="00C34F1A" w:rsidRDefault="00C34F1A" w:rsidP="00C34F1A">
      <w:pPr>
        <w:pStyle w:val="ListParagraph"/>
      </w:pPr>
    </w:p>
    <w:p w:rsidR="00C34F1A" w:rsidRPr="003E3FBB" w:rsidRDefault="00C34F1A" w:rsidP="00C34F1A">
      <w:pPr>
        <w:pStyle w:val="ListParagraph"/>
        <w:rPr>
          <w:bCs/>
        </w:rPr>
      </w:pPr>
    </w:p>
    <w:sectPr w:rsidR="00C34F1A" w:rsidRPr="003E3F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2C4C"/>
    <w:multiLevelType w:val="hybridMultilevel"/>
    <w:tmpl w:val="4B461342"/>
    <w:lvl w:ilvl="0" w:tplc="4F68D2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ECED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DAF2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0C5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6A8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60F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BE83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002E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826B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07CA5"/>
    <w:multiLevelType w:val="hybridMultilevel"/>
    <w:tmpl w:val="722A5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7221A"/>
    <w:multiLevelType w:val="hybridMultilevel"/>
    <w:tmpl w:val="CC324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55018"/>
    <w:multiLevelType w:val="hybridMultilevel"/>
    <w:tmpl w:val="D8C211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44F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CB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9A0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D8A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265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7AA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43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A86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C2F6746"/>
    <w:multiLevelType w:val="hybridMultilevel"/>
    <w:tmpl w:val="7FAA40B8"/>
    <w:lvl w:ilvl="0" w:tplc="4D227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44F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CB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9A0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D8A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265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7AA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43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A86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98924EE"/>
    <w:multiLevelType w:val="hybridMultilevel"/>
    <w:tmpl w:val="2E0E1CAC"/>
    <w:lvl w:ilvl="0" w:tplc="75B2B34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341D2"/>
    <w:multiLevelType w:val="hybridMultilevel"/>
    <w:tmpl w:val="EC52B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E42"/>
    <w:rsid w:val="000309E4"/>
    <w:rsid w:val="0008459B"/>
    <w:rsid w:val="000B2010"/>
    <w:rsid w:val="00104E39"/>
    <w:rsid w:val="002A4CC6"/>
    <w:rsid w:val="002F4CE5"/>
    <w:rsid w:val="003E3FBB"/>
    <w:rsid w:val="004903CF"/>
    <w:rsid w:val="004C4E57"/>
    <w:rsid w:val="004E58FC"/>
    <w:rsid w:val="0062557E"/>
    <w:rsid w:val="006A3367"/>
    <w:rsid w:val="007F2439"/>
    <w:rsid w:val="00975A10"/>
    <w:rsid w:val="00A863BD"/>
    <w:rsid w:val="00AA724A"/>
    <w:rsid w:val="00AA7E42"/>
    <w:rsid w:val="00AF32A4"/>
    <w:rsid w:val="00B10A25"/>
    <w:rsid w:val="00B81604"/>
    <w:rsid w:val="00C34F1A"/>
    <w:rsid w:val="00C4136C"/>
    <w:rsid w:val="00C47B2D"/>
    <w:rsid w:val="00CE5672"/>
    <w:rsid w:val="00D32850"/>
    <w:rsid w:val="00EA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BA1403-DCD8-4709-B11B-3C9E9B6B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3F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A863B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E4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03C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863B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A863B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E3F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view-count">
    <w:name w:val="view-count"/>
    <w:basedOn w:val="DefaultParagraphFont"/>
    <w:rsid w:val="003E3FBB"/>
  </w:style>
  <w:style w:type="character" w:customStyle="1" w:styleId="style-scope">
    <w:name w:val="style-scope"/>
    <w:basedOn w:val="DefaultParagraphFont"/>
    <w:rsid w:val="003E3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83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2172">
          <w:marLeft w:val="125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876">
          <w:marLeft w:val="125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256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4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8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GMsWBm-fJg&amp;list=PLFX_EwFvKKWOh4iaPI3I_w-ojEdrMYvz4&amp;index=257" TargetMode="External"/><Relationship Id="rId13" Type="http://schemas.openxmlformats.org/officeDocument/2006/relationships/hyperlink" Target="https://www.youtube.com/watch?v=YyODS62AlP0&amp;list=PLFX_EwFvKKWOh4iaPI3I_w-ojEdrMYvz4&amp;index=263" TargetMode="External"/><Relationship Id="rId18" Type="http://schemas.openxmlformats.org/officeDocument/2006/relationships/hyperlink" Target="https://www.youtube.com/watch?v=yPB4uINr_9k&amp;list=PLFX_EwFvKKWOh4iaPI3I_w-ojEdrMYvz4&amp;index=26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youtube.com/watch?v=jB7s0Sv_aF4&amp;list=PLFX_EwFvKKWOh4iaPI3I_w-ojEdrMYvz4&amp;index=256" TargetMode="External"/><Relationship Id="rId12" Type="http://schemas.openxmlformats.org/officeDocument/2006/relationships/hyperlink" Target="https://www.youtube.com/watch?v=EyHPIi9OK34&amp;list=PLFX_EwFvKKWOh4iaPI3I_w-ojEdrMYvz4&amp;index=262" TargetMode="External"/><Relationship Id="rId17" Type="http://schemas.openxmlformats.org/officeDocument/2006/relationships/hyperlink" Target="https://www.youtube.com/watch?v=qfMpVZSltcU&amp;list=PLFX_EwFvKKWOh4iaPI3I_w-ojEdrMYvz4&amp;index=267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v4-2Puw54fA&amp;list=PLFX_EwFvKKWOh4iaPI3I_w-ojEdrMYvz4&amp;index=26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nYRk7NziJA&amp;list=PLFX_EwFvKKWOh4iaPI3I_w-ojEdrMYvz4&amp;index=255" TargetMode="External"/><Relationship Id="rId11" Type="http://schemas.openxmlformats.org/officeDocument/2006/relationships/hyperlink" Target="https://www.youtube.com/watch?v=G81L981p0eI&amp;list=PLFX_EwFvKKWOh4iaPI3I_w-ojEdrMYvz4&amp;index=261" TargetMode="External"/><Relationship Id="rId5" Type="http://schemas.openxmlformats.org/officeDocument/2006/relationships/hyperlink" Target="https://www.youtube.com/watch?v=y3bLHNRSIX8&amp;list=PLFX_EwFvKKWOh4iaPI3I_w-ojEdrMYvz4&amp;index=254" TargetMode="External"/><Relationship Id="rId15" Type="http://schemas.openxmlformats.org/officeDocument/2006/relationships/hyperlink" Target="https://www.youtube.com/watch?v=8nz_JZNffr4&amp;list=PLFX_EwFvKKWOh4iaPI3I_w-ojEdrMYvz4&amp;index=265" TargetMode="External"/><Relationship Id="rId10" Type="http://schemas.openxmlformats.org/officeDocument/2006/relationships/hyperlink" Target="https://www.youtube.com/watch?v=Q5CCVzUXlDI&amp;list=PLFX_EwFvKKWOh4iaPI3I_w-ojEdrMYvz4&amp;index=259" TargetMode="External"/><Relationship Id="rId19" Type="http://schemas.openxmlformats.org/officeDocument/2006/relationships/hyperlink" Target="https://www.youtube.com/watch?v=uyUo1qBqG2U&amp;list=PLFX_EwFvKKWOh4iaPI3I_w-ojEdrMYvz4&amp;index=2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T2X8qR8D3xI&amp;list=PLFX_EwFvKKWOh4iaPI3I_w-ojEdrMYvz4&amp;index=258" TargetMode="External"/><Relationship Id="rId14" Type="http://schemas.openxmlformats.org/officeDocument/2006/relationships/hyperlink" Target="https://www.youtube.com/watch?v=haoK0Yyhe5g&amp;list=PLFX_EwFvKKWOh4iaPI3I_w-ojEdrMYvz4&amp;index=2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2020-05-02T08:52:00Z</dcterms:created>
  <dcterms:modified xsi:type="dcterms:W3CDTF">2020-05-02T08:52:00Z</dcterms:modified>
</cp:coreProperties>
</file>