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54" w:rsidRPr="00220A54" w:rsidRDefault="00220A54" w:rsidP="00220A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220A54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Social action and interaction </w:t>
      </w:r>
    </w:p>
    <w:p w:rsidR="00220A54" w:rsidRPr="00220A54" w:rsidRDefault="00220A54" w:rsidP="00220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20A5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1. Sociology Social action and interaction Lecture 2 </w:t>
      </w:r>
    </w:p>
    <w:p w:rsidR="00220A54" w:rsidRPr="00220A54" w:rsidRDefault="00220A54" w:rsidP="00220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5" w:tgtFrame="_blank" w:tooltip="WHAT IS SOCIAL INTERACTION?&#10;• Social interaction is the&#10;soc..." w:history="1">
        <w:r w:rsidRPr="00220A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2. </w:t>
        </w:r>
      </w:hyperlink>
      <w:r w:rsidRPr="00220A5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WHAT IS SOCIAL INTERACTION? • Social interaction is the social action of two or more people taking each other into account in their action • Social action refers to those actions which people are conscious of doing because of other people </w:t>
      </w:r>
    </w:p>
    <w:p w:rsidR="00220A54" w:rsidRPr="00220A54" w:rsidRDefault="00220A54" w:rsidP="00220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6" w:tgtFrame="_blank" w:tooltip="CONTEXTS AND NORMS OF&#10;SOCIAL INTERACTION&#10;• The context in w..." w:history="1">
        <w:r w:rsidRPr="00220A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3. </w:t>
        </w:r>
      </w:hyperlink>
      <w:r w:rsidRPr="00220A5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CONTEXTS AND NORMS OF SOCIAL INTERACTION • The context in which a social interaction takes place determines its meaning • Three elements comprise the context: • The physical setting • The social environment • Activities surrounding the interaction • Norms are the rules of behavior governing the interaction </w:t>
      </w:r>
    </w:p>
    <w:p w:rsidR="00220A54" w:rsidRPr="00220A54" w:rsidRDefault="00220A54" w:rsidP="00220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7" w:tgtFrame="_blank" w:tooltip="STUDYING SOCIAL INTERACTION:&#10;ETHNOMETHODOLOGY AND&#10;DRAMATURG..." w:history="1">
        <w:r w:rsidRPr="00220A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4. </w:t>
        </w:r>
      </w:hyperlink>
      <w:r w:rsidRPr="00220A5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STUDYING SOCIAL INTERACTION: ETHNOMETHODOLOGY AND DRAMATURGY • Ethnomethodology is the study of the norms governing social interaction • This approach normally involves purposely violating commonly understood rules as a means to gauge the nature of people’s response • Dramaturgy understands social interaction in terms of the theater • Interacting parties are actors involved in a performance known as impression management </w:t>
      </w:r>
    </w:p>
    <w:p w:rsidR="00220A54" w:rsidRPr="00220A54" w:rsidRDefault="00220A54" w:rsidP="00220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8" w:tgtFrame="_blank" w:tooltip="TYPES OF SOCIAL INTERACTION&#10;• Nonverbal Behavior&#10;• Involves..." w:history="1">
        <w:r w:rsidRPr="00220A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5. </w:t>
        </w:r>
      </w:hyperlink>
      <w:r w:rsidRPr="00220A54">
        <w:rPr>
          <w:rFonts w:ascii="Times New Roman" w:eastAsia="Times New Roman" w:hAnsi="Times New Roman" w:cs="Times New Roman"/>
          <w:sz w:val="24"/>
          <w:szCs w:val="24"/>
          <w:lang w:val="en"/>
        </w:rPr>
        <w:t>TYPES OF SOCIAL INTERACTION • Nonverbal Behavior • Involves forms of communication that involved body movements, or kinesics • Researchers focus on things such as posture, yawns, and eye contact • Excha</w:t>
      </w:r>
      <w:bookmarkStart w:id="0" w:name="_GoBack"/>
      <w:bookmarkEnd w:id="0"/>
      <w:r w:rsidRPr="00220A5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nge—social interaction with the express purpose of receiving mutual rewards • Cooperation—social interaction engaged in to promote common interests • Conflict—social interaction that involves working against each other for a commonly prized object • Competition—form of conflict in which individuals confine conflict to agreed-upon rules </w:t>
      </w:r>
    </w:p>
    <w:p w:rsidR="00220A54" w:rsidRPr="00220A54" w:rsidRDefault="00220A54" w:rsidP="00220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9" w:tgtFrame="_blank" w:tooltip="ELEMENTS OF SOCIAL INTERACTION:&#10;STATUSES&#10;• A status is any ..." w:history="1">
        <w:r w:rsidRPr="00220A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6. </w:t>
        </w:r>
      </w:hyperlink>
      <w:r w:rsidRPr="00220A5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ELEMENTS OF SOCIAL INTERACTION: STATUSES • A status is any socially defined position that people occupy • Some statuses are more influential than others in shaping our identity and the interactions of others around us. These are called master statuses • Statuses can be either conferred upon us, or can be voluntarily attained – Ascribed statuses are conferred upon us, usually at birth. Include our race, sex, etc. – Achieved statuses are voluntarily attained and include our occupation, student status, etc. </w:t>
      </w:r>
    </w:p>
    <w:p w:rsidR="00220A54" w:rsidRPr="00220A54" w:rsidRDefault="00220A54" w:rsidP="00220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0" w:tgtFrame="_blank" w:tooltip="ROLES&#10;• Roles are the “...culturally defined rules for prop..." w:history="1">
        <w:r w:rsidRPr="00220A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7. </w:t>
        </w:r>
      </w:hyperlink>
      <w:r w:rsidRPr="00220A5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ROLES • Roles are the “...culturally defined rules for proper behavior that are associated with every status.” • All of the roles attached to a particular status are called, collectively, role sets • Because we cannot possibly fulfill all of the roles attached to a particular status at any given time, we typically identify a role set as those rules that apply to our interaction with other individuals in particular statuses </w:t>
      </w:r>
    </w:p>
    <w:p w:rsidR="00B3255C" w:rsidRDefault="00B3255C"/>
    <w:sectPr w:rsidR="00B32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B3674"/>
    <w:multiLevelType w:val="multilevel"/>
    <w:tmpl w:val="6C24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54"/>
    <w:rsid w:val="00220A54"/>
    <w:rsid w:val="00B3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3EE7D-FAC2-4F66-8F44-96AFA992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.slidesharecdn.com/socialactionandinteraction-190131125424/95/social-action-and-interaction-5-638.jpg?cb=15741424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age.slidesharecdn.com/socialactionandinteraction-190131125424/95/social-action-and-interaction-4-638.jpg?cb=15741424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age.slidesharecdn.com/socialactionandinteraction-190131125424/95/social-action-and-interaction-3-638.jpg?cb=15741424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mage.slidesharecdn.com/socialactionandinteraction-190131125424/95/social-action-and-interaction-2-638.jpg?cb=1574142473" TargetMode="External"/><Relationship Id="rId10" Type="http://schemas.openxmlformats.org/officeDocument/2006/relationships/hyperlink" Target="https://image.slidesharecdn.com/socialactionandinteraction-190131125424/95/social-action-and-interaction-7-638.jpg?cb=1574142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age.slidesharecdn.com/socialactionandinteraction-190131125424/95/social-action-and-interaction-6-638.jpg?cb=15741424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3327</Characters>
  <Application>Microsoft Office Word</Application>
  <DocSecurity>0</DocSecurity>
  <Lines>27</Lines>
  <Paragraphs>7</Paragraphs>
  <ScaleCrop>false</ScaleCrop>
  <Company>Microsoft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Mushtaq</dc:creator>
  <cp:keywords/>
  <dc:description/>
  <cp:lastModifiedBy>Mushtaq</cp:lastModifiedBy>
  <cp:revision>1</cp:revision>
  <dcterms:created xsi:type="dcterms:W3CDTF">2020-05-01T16:40:00Z</dcterms:created>
  <dcterms:modified xsi:type="dcterms:W3CDTF">2020-05-01T16:41:00Z</dcterms:modified>
</cp:coreProperties>
</file>