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B3" w:rsidRPr="003C3402" w:rsidRDefault="00C61CB3" w:rsidP="00C61CB3">
      <w:pPr>
        <w:spacing w:line="360" w:lineRule="auto"/>
        <w:jc w:val="both"/>
        <w:rPr>
          <w:rFonts w:ascii="Times New Roman" w:hAnsi="Times New Roman" w:cs="Times New Roman"/>
          <w:b/>
          <w:sz w:val="24"/>
          <w:szCs w:val="24"/>
          <w:u w:val="single"/>
        </w:rPr>
      </w:pPr>
      <w:r w:rsidRPr="003C3402">
        <w:rPr>
          <w:rFonts w:ascii="Times New Roman" w:hAnsi="Times New Roman" w:cs="Times New Roman"/>
          <w:b/>
          <w:sz w:val="24"/>
          <w:szCs w:val="24"/>
          <w:u w:val="single"/>
        </w:rPr>
        <w:t xml:space="preserve">Exercise # 14 </w:t>
      </w:r>
    </w:p>
    <w:p w:rsidR="00C61CB3" w:rsidRPr="003C3402" w:rsidRDefault="00C61CB3" w:rsidP="00C61CB3">
      <w:pPr>
        <w:spacing w:line="360" w:lineRule="auto"/>
        <w:ind w:left="720" w:hanging="720"/>
        <w:jc w:val="center"/>
        <w:rPr>
          <w:rFonts w:ascii="Times New Roman" w:hAnsi="Times New Roman" w:cs="Times New Roman"/>
          <w:b/>
          <w:sz w:val="24"/>
          <w:szCs w:val="24"/>
        </w:rPr>
      </w:pPr>
      <w:r w:rsidRPr="003C3402">
        <w:rPr>
          <w:rFonts w:ascii="Times New Roman" w:hAnsi="Times New Roman" w:cs="Times New Roman"/>
          <w:b/>
          <w:sz w:val="24"/>
          <w:szCs w:val="24"/>
        </w:rPr>
        <w:t>NEMATODE DISEASES IN PLANTS</w:t>
      </w:r>
    </w:p>
    <w:p w:rsidR="00C61CB3" w:rsidRPr="003C3402" w:rsidRDefault="00C61CB3" w:rsidP="00C61CB3">
      <w:pPr>
        <w:jc w:val="both"/>
        <w:rPr>
          <w:rFonts w:ascii="Times New Roman" w:hAnsi="Times New Roman" w:cs="Times New Roman"/>
          <w:sz w:val="24"/>
          <w:szCs w:val="24"/>
        </w:rPr>
      </w:pPr>
      <w:r w:rsidRPr="003C3402">
        <w:rPr>
          <w:rFonts w:ascii="Times New Roman" w:hAnsi="Times New Roman" w:cs="Times New Roman"/>
          <w:sz w:val="24"/>
          <w:szCs w:val="24"/>
        </w:rPr>
        <w:t xml:space="preserve">Plant parasitic nematodes are microscopic, multi-cellular, eel-shaped, un-segmented worms, ranging from 0.25 mm to &gt; 1.0 mm in length (with some up to 4.0 mm). They may be </w:t>
      </w:r>
      <w:proofErr w:type="spellStart"/>
      <w:r w:rsidRPr="003C3402">
        <w:rPr>
          <w:rFonts w:ascii="Times New Roman" w:hAnsi="Times New Roman" w:cs="Times New Roman"/>
          <w:sz w:val="24"/>
          <w:szCs w:val="24"/>
        </w:rPr>
        <w:t>endoparasites</w:t>
      </w:r>
      <w:proofErr w:type="spellEnd"/>
      <w:r w:rsidRPr="003C3402">
        <w:rPr>
          <w:rFonts w:ascii="Times New Roman" w:hAnsi="Times New Roman" w:cs="Times New Roman"/>
          <w:sz w:val="24"/>
          <w:szCs w:val="24"/>
        </w:rPr>
        <w:t xml:space="preserve"> as well as </w:t>
      </w:r>
      <w:proofErr w:type="spellStart"/>
      <w:r w:rsidRPr="003C3402">
        <w:rPr>
          <w:rFonts w:ascii="Times New Roman" w:hAnsi="Times New Roman" w:cs="Times New Roman"/>
          <w:sz w:val="24"/>
          <w:szCs w:val="24"/>
        </w:rPr>
        <w:t>ectoparasites</w:t>
      </w:r>
      <w:proofErr w:type="spellEnd"/>
      <w:r w:rsidRPr="003C3402">
        <w:rPr>
          <w:rFonts w:ascii="Times New Roman" w:hAnsi="Times New Roman" w:cs="Times New Roman"/>
          <w:sz w:val="24"/>
          <w:szCs w:val="24"/>
        </w:rPr>
        <w:t xml:space="preserve">.  At maturity, females of some species lose their worm-like shape, enlarge, and may become pear, lemon or kidney-shaped. Plant parasitic nematodes (PPN) have a specialized feeding structure, the </w:t>
      </w:r>
      <w:proofErr w:type="spellStart"/>
      <w:r w:rsidRPr="003C3402">
        <w:rPr>
          <w:rFonts w:ascii="Times New Roman" w:hAnsi="Times New Roman" w:cs="Times New Roman"/>
          <w:sz w:val="24"/>
          <w:szCs w:val="24"/>
        </w:rPr>
        <w:t>stylet</w:t>
      </w:r>
      <w:proofErr w:type="spellEnd"/>
      <w:r w:rsidRPr="003C3402">
        <w:rPr>
          <w:rFonts w:ascii="Times New Roman" w:hAnsi="Times New Roman" w:cs="Times New Roman"/>
          <w:sz w:val="24"/>
          <w:szCs w:val="24"/>
        </w:rPr>
        <w:t xml:space="preserve"> or spear</w:t>
      </w:r>
      <w:r>
        <w:rPr>
          <w:rFonts w:ascii="Times New Roman" w:hAnsi="Times New Roman" w:cs="Times New Roman"/>
          <w:sz w:val="24"/>
          <w:szCs w:val="24"/>
        </w:rPr>
        <w:t>,</w:t>
      </w:r>
      <w:r w:rsidRPr="003C3402">
        <w:rPr>
          <w:rFonts w:ascii="Times New Roman" w:hAnsi="Times New Roman" w:cs="Times New Roman"/>
          <w:sz w:val="24"/>
          <w:szCs w:val="24"/>
        </w:rPr>
        <w:t xml:space="preserve"> which is used for injecting enzymes into plant cells and tissues, and then for the extraction of contents from the tissues.  </w:t>
      </w:r>
    </w:p>
    <w:p w:rsidR="00C61CB3" w:rsidRPr="003C3402" w:rsidRDefault="00C61CB3" w:rsidP="00C61CB3">
      <w:pPr>
        <w:jc w:val="both"/>
        <w:rPr>
          <w:rFonts w:ascii="Times New Roman" w:hAnsi="Times New Roman" w:cs="Times New Roman"/>
          <w:sz w:val="24"/>
          <w:szCs w:val="24"/>
        </w:rPr>
      </w:pPr>
      <w:r w:rsidRPr="003C3402">
        <w:rPr>
          <w:rFonts w:ascii="Times New Roman" w:hAnsi="Times New Roman" w:cs="Times New Roman"/>
          <w:sz w:val="24"/>
          <w:szCs w:val="24"/>
        </w:rPr>
        <w:t>The major PPN are: root knot nematode (</w:t>
      </w:r>
      <w:proofErr w:type="spellStart"/>
      <w:r w:rsidRPr="003C3402">
        <w:rPr>
          <w:rFonts w:ascii="Times New Roman" w:hAnsi="Times New Roman" w:cs="Times New Roman"/>
          <w:i/>
          <w:sz w:val="24"/>
          <w:szCs w:val="24"/>
        </w:rPr>
        <w:t>Meloidogyne</w:t>
      </w:r>
      <w:proofErr w:type="spellEnd"/>
      <w:r w:rsidRPr="003C3402">
        <w:rPr>
          <w:rFonts w:ascii="Times New Roman" w:hAnsi="Times New Roman" w:cs="Times New Roman"/>
          <w:sz w:val="24"/>
          <w:szCs w:val="24"/>
        </w:rPr>
        <w:t xml:space="preserve"> spp.), cyst-forming nematode (</w:t>
      </w:r>
      <w:proofErr w:type="spellStart"/>
      <w:r w:rsidRPr="003C3402">
        <w:rPr>
          <w:rFonts w:ascii="Times New Roman" w:hAnsi="Times New Roman" w:cs="Times New Roman"/>
          <w:i/>
          <w:sz w:val="24"/>
          <w:szCs w:val="24"/>
        </w:rPr>
        <w:t>Heterodera</w:t>
      </w:r>
      <w:proofErr w:type="spellEnd"/>
      <w:r w:rsidRPr="003C3402">
        <w:rPr>
          <w:sz w:val="24"/>
          <w:szCs w:val="24"/>
        </w:rPr>
        <w:t> </w:t>
      </w:r>
      <w:r w:rsidRPr="003C3402">
        <w:rPr>
          <w:rFonts w:ascii="Times New Roman" w:hAnsi="Times New Roman" w:cs="Times New Roman"/>
          <w:sz w:val="24"/>
          <w:szCs w:val="24"/>
        </w:rPr>
        <w:t>spp</w:t>
      </w:r>
      <w:r w:rsidRPr="003C3402">
        <w:rPr>
          <w:sz w:val="24"/>
          <w:szCs w:val="24"/>
        </w:rPr>
        <w:t xml:space="preserve">., </w:t>
      </w:r>
      <w:proofErr w:type="spellStart"/>
      <w:r w:rsidRPr="003C3402">
        <w:rPr>
          <w:rFonts w:ascii="Times New Roman" w:hAnsi="Times New Roman" w:cs="Times New Roman"/>
          <w:i/>
          <w:sz w:val="24"/>
          <w:szCs w:val="24"/>
        </w:rPr>
        <w:t>Globodera</w:t>
      </w:r>
      <w:proofErr w:type="spellEnd"/>
      <w:r w:rsidRPr="003C3402">
        <w:rPr>
          <w:rFonts w:ascii="Times New Roman" w:hAnsi="Times New Roman" w:cs="Times New Roman"/>
          <w:sz w:val="24"/>
          <w:szCs w:val="24"/>
        </w:rPr>
        <w:t xml:space="preserve"> spp.), citrus nematode (</w:t>
      </w:r>
      <w:proofErr w:type="spellStart"/>
      <w:r w:rsidRPr="003C3402">
        <w:rPr>
          <w:rFonts w:ascii="Times New Roman" w:hAnsi="Times New Roman" w:cs="Times New Roman"/>
          <w:i/>
          <w:sz w:val="24"/>
          <w:szCs w:val="24"/>
        </w:rPr>
        <w:t>Tylenchulus</w:t>
      </w:r>
      <w:proofErr w:type="spellEnd"/>
      <w:r w:rsidRPr="003C3402">
        <w:rPr>
          <w:rFonts w:ascii="Times New Roman" w:hAnsi="Times New Roman" w:cs="Times New Roman"/>
          <w:i/>
          <w:sz w:val="24"/>
          <w:szCs w:val="24"/>
        </w:rPr>
        <w:t xml:space="preserve"> </w:t>
      </w:r>
      <w:proofErr w:type="spellStart"/>
      <w:r w:rsidRPr="003C3402">
        <w:rPr>
          <w:rFonts w:ascii="Times New Roman" w:hAnsi="Times New Roman" w:cs="Times New Roman"/>
          <w:i/>
          <w:sz w:val="24"/>
          <w:szCs w:val="24"/>
        </w:rPr>
        <w:t>semipenetrans</w:t>
      </w:r>
      <w:proofErr w:type="spellEnd"/>
      <w:r w:rsidRPr="003C3402">
        <w:rPr>
          <w:rFonts w:ascii="Times New Roman" w:hAnsi="Times New Roman" w:cs="Times New Roman"/>
          <w:sz w:val="24"/>
          <w:szCs w:val="24"/>
        </w:rPr>
        <w:t>), gall-forming nematodes (</w:t>
      </w:r>
      <w:proofErr w:type="spellStart"/>
      <w:r w:rsidRPr="003C3402">
        <w:rPr>
          <w:rFonts w:ascii="Times New Roman" w:hAnsi="Times New Roman" w:cs="Times New Roman"/>
          <w:i/>
          <w:sz w:val="24"/>
          <w:szCs w:val="24"/>
        </w:rPr>
        <w:t>Anguina</w:t>
      </w:r>
      <w:proofErr w:type="spellEnd"/>
      <w:r w:rsidRPr="003C3402">
        <w:rPr>
          <w:rFonts w:ascii="Times New Roman" w:hAnsi="Times New Roman" w:cs="Times New Roman"/>
          <w:sz w:val="24"/>
          <w:szCs w:val="24"/>
        </w:rPr>
        <w:t xml:space="preserve"> spp.), root-lesion nematodes (</w:t>
      </w:r>
      <w:proofErr w:type="spellStart"/>
      <w:r w:rsidRPr="003C3402">
        <w:rPr>
          <w:rFonts w:ascii="Times New Roman" w:hAnsi="Times New Roman" w:cs="Times New Roman"/>
          <w:i/>
          <w:sz w:val="24"/>
          <w:szCs w:val="24"/>
        </w:rPr>
        <w:t>Pratylenchus</w:t>
      </w:r>
      <w:proofErr w:type="spellEnd"/>
      <w:r w:rsidRPr="003C3402">
        <w:rPr>
          <w:rFonts w:ascii="Times New Roman" w:hAnsi="Times New Roman" w:cs="Times New Roman"/>
          <w:sz w:val="24"/>
          <w:szCs w:val="24"/>
        </w:rPr>
        <w:t xml:space="preserve"> spp.) and bulb and stem nematodes (</w:t>
      </w:r>
      <w:proofErr w:type="spellStart"/>
      <w:r w:rsidRPr="003C3402">
        <w:rPr>
          <w:rFonts w:ascii="Times New Roman" w:hAnsi="Times New Roman" w:cs="Times New Roman"/>
          <w:i/>
          <w:sz w:val="24"/>
          <w:szCs w:val="24"/>
        </w:rPr>
        <w:t>Ditylenchus</w:t>
      </w:r>
      <w:proofErr w:type="spellEnd"/>
      <w:r w:rsidRPr="003C3402">
        <w:rPr>
          <w:rFonts w:ascii="Times New Roman" w:hAnsi="Times New Roman" w:cs="Times New Roman"/>
          <w:sz w:val="24"/>
          <w:szCs w:val="24"/>
        </w:rPr>
        <w:t xml:space="preserve"> spp.).</w:t>
      </w:r>
    </w:p>
    <w:p w:rsidR="00C61CB3" w:rsidRPr="003C3402" w:rsidRDefault="00C61CB3" w:rsidP="00C61CB3">
      <w:pPr>
        <w:spacing w:before="100"/>
        <w:jc w:val="both"/>
        <w:rPr>
          <w:rFonts w:ascii="Times New Roman" w:eastAsia="Times New Roman" w:hAnsi="Times New Roman" w:cs="Times New Roman"/>
          <w:b/>
          <w:sz w:val="24"/>
          <w:szCs w:val="24"/>
        </w:rPr>
      </w:pPr>
      <w:r w:rsidRPr="003C3402">
        <w:rPr>
          <w:rFonts w:ascii="Times New Roman" w:eastAsia="Times New Roman" w:hAnsi="Times New Roman" w:cs="Times New Roman"/>
          <w:b/>
          <w:sz w:val="24"/>
          <w:szCs w:val="24"/>
        </w:rPr>
        <w:t>Materials</w:t>
      </w:r>
    </w:p>
    <w:p w:rsidR="00C61CB3" w:rsidRPr="003C3402" w:rsidRDefault="00C61CB3" w:rsidP="00C61CB3">
      <w:pPr>
        <w:pStyle w:val="ListParagraph"/>
        <w:numPr>
          <w:ilvl w:val="0"/>
          <w:numId w:val="15"/>
        </w:numPr>
        <w:jc w:val="both"/>
        <w:rPr>
          <w:rFonts w:ascii="Times New Roman" w:hAnsi="Times New Roman" w:cs="Times New Roman"/>
          <w:sz w:val="24"/>
          <w:szCs w:val="24"/>
        </w:rPr>
      </w:pPr>
      <w:r w:rsidRPr="003C3402">
        <w:rPr>
          <w:rFonts w:ascii="Times New Roman" w:hAnsi="Times New Roman" w:cs="Times New Roman"/>
          <w:sz w:val="24"/>
          <w:szCs w:val="24"/>
        </w:rPr>
        <w:t xml:space="preserve">Spade </w:t>
      </w:r>
    </w:p>
    <w:p w:rsidR="00C61CB3" w:rsidRPr="003C3402" w:rsidRDefault="00C61CB3" w:rsidP="00C61CB3">
      <w:pPr>
        <w:pStyle w:val="ListParagraph"/>
        <w:numPr>
          <w:ilvl w:val="0"/>
          <w:numId w:val="15"/>
        </w:numPr>
        <w:jc w:val="both"/>
        <w:rPr>
          <w:rFonts w:ascii="Times New Roman" w:hAnsi="Times New Roman" w:cs="Times New Roman"/>
          <w:sz w:val="24"/>
          <w:szCs w:val="24"/>
        </w:rPr>
      </w:pPr>
      <w:r w:rsidRPr="003C3402">
        <w:rPr>
          <w:rFonts w:ascii="Times New Roman" w:hAnsi="Times New Roman" w:cs="Times New Roman"/>
          <w:sz w:val="24"/>
          <w:szCs w:val="24"/>
        </w:rPr>
        <w:t xml:space="preserve">Hand towel </w:t>
      </w:r>
    </w:p>
    <w:p w:rsidR="00C61CB3" w:rsidRPr="003C3402" w:rsidRDefault="00C61CB3" w:rsidP="00C61CB3">
      <w:pPr>
        <w:pStyle w:val="ListParagraph"/>
        <w:numPr>
          <w:ilvl w:val="0"/>
          <w:numId w:val="15"/>
        </w:numPr>
        <w:jc w:val="both"/>
        <w:rPr>
          <w:rFonts w:ascii="Times New Roman" w:hAnsi="Times New Roman" w:cs="Times New Roman"/>
          <w:sz w:val="24"/>
          <w:szCs w:val="24"/>
        </w:rPr>
      </w:pPr>
      <w:r w:rsidRPr="003C3402">
        <w:rPr>
          <w:rFonts w:ascii="Times New Roman" w:hAnsi="Times New Roman" w:cs="Times New Roman"/>
          <w:sz w:val="24"/>
          <w:szCs w:val="24"/>
        </w:rPr>
        <w:t>Soil digger</w:t>
      </w:r>
    </w:p>
    <w:p w:rsidR="00C61CB3" w:rsidRPr="003C3402" w:rsidRDefault="00C61CB3" w:rsidP="00C61CB3">
      <w:pPr>
        <w:pStyle w:val="ListParagraph"/>
        <w:numPr>
          <w:ilvl w:val="0"/>
          <w:numId w:val="15"/>
        </w:numPr>
        <w:jc w:val="both"/>
        <w:rPr>
          <w:rFonts w:ascii="Times New Roman" w:hAnsi="Times New Roman" w:cs="Times New Roman"/>
          <w:sz w:val="24"/>
          <w:szCs w:val="24"/>
        </w:rPr>
      </w:pPr>
      <w:r w:rsidRPr="003C3402">
        <w:rPr>
          <w:rFonts w:ascii="Times New Roman" w:hAnsi="Times New Roman" w:cs="Times New Roman"/>
          <w:sz w:val="24"/>
          <w:szCs w:val="24"/>
        </w:rPr>
        <w:t>Knives (for cutting roots), scissors, polythene sample bags, tags, extraction trays and sieving sets.</w:t>
      </w:r>
    </w:p>
    <w:p w:rsidR="00C61CB3" w:rsidRPr="003C3402" w:rsidRDefault="00C61CB3" w:rsidP="00C61CB3">
      <w:pPr>
        <w:rPr>
          <w:rFonts w:ascii="Times New Roman" w:hAnsi="Times New Roman" w:cs="Times New Roman"/>
          <w:b/>
          <w:noProof/>
          <w:sz w:val="24"/>
          <w:szCs w:val="24"/>
        </w:rPr>
      </w:pPr>
      <w:r w:rsidRPr="003C3402">
        <w:rPr>
          <w:rFonts w:ascii="Times New Roman" w:hAnsi="Times New Roman" w:cs="Times New Roman"/>
          <w:b/>
          <w:noProof/>
          <w:sz w:val="24"/>
          <w:szCs w:val="24"/>
        </w:rPr>
        <w:t xml:space="preserve">Procedure </w:t>
      </w:r>
    </w:p>
    <w:p w:rsidR="00C61CB3" w:rsidRPr="003C3402" w:rsidRDefault="00C61CB3" w:rsidP="00C61CB3">
      <w:pPr>
        <w:pStyle w:val="ListParagraph"/>
        <w:numPr>
          <w:ilvl w:val="0"/>
          <w:numId w:val="22"/>
        </w:numPr>
        <w:jc w:val="both"/>
        <w:rPr>
          <w:rFonts w:ascii="Times New Roman" w:hAnsi="Times New Roman" w:cs="Times New Roman"/>
          <w:b/>
          <w:noProof/>
          <w:sz w:val="24"/>
          <w:szCs w:val="24"/>
        </w:rPr>
      </w:pPr>
      <w:r w:rsidRPr="003C3402">
        <w:rPr>
          <w:rFonts w:ascii="Times New Roman" w:hAnsi="Times New Roman" w:cs="Times New Roman"/>
          <w:b/>
          <w:noProof/>
          <w:sz w:val="24"/>
          <w:szCs w:val="24"/>
        </w:rPr>
        <w:t>The stages in nematode assessment</w:t>
      </w:r>
    </w:p>
    <w:p w:rsidR="00C61CB3" w:rsidRPr="003C3402" w:rsidRDefault="00C61CB3" w:rsidP="00C61CB3">
      <w:pPr>
        <w:ind w:left="720" w:hanging="720"/>
        <w:jc w:val="both"/>
        <w:rPr>
          <w:rFonts w:ascii="Times New Roman" w:hAnsi="Times New Roman" w:cs="Times New Roman"/>
          <w:sz w:val="24"/>
          <w:szCs w:val="24"/>
        </w:rPr>
      </w:pPr>
      <w:r w:rsidRPr="003C3402">
        <w:rPr>
          <w:rFonts w:ascii="Times New Roman" w:hAnsi="Times New Roman" w:cs="Times New Roman"/>
          <w:b/>
          <w:sz w:val="24"/>
          <w:szCs w:val="24"/>
        </w:rPr>
        <w:t>Stage 1:</w:t>
      </w:r>
      <w:r w:rsidRPr="003C3402">
        <w:rPr>
          <w:rFonts w:ascii="Times New Roman" w:hAnsi="Times New Roman" w:cs="Times New Roman"/>
          <w:sz w:val="24"/>
          <w:szCs w:val="24"/>
        </w:rPr>
        <w:t xml:space="preserve"> Visit the nearby fields, look for</w:t>
      </w:r>
      <w:r>
        <w:rPr>
          <w:rFonts w:ascii="Times New Roman" w:hAnsi="Times New Roman" w:cs="Times New Roman"/>
          <w:sz w:val="24"/>
          <w:szCs w:val="24"/>
        </w:rPr>
        <w:t xml:space="preserve"> nematode symptoms and assess the</w:t>
      </w:r>
      <w:r w:rsidRPr="003C3402">
        <w:rPr>
          <w:rFonts w:ascii="Times New Roman" w:hAnsi="Times New Roman" w:cs="Times New Roman"/>
          <w:sz w:val="24"/>
          <w:szCs w:val="24"/>
        </w:rPr>
        <w:t xml:space="preserve"> damage.</w:t>
      </w:r>
    </w:p>
    <w:p w:rsidR="00C61CB3" w:rsidRPr="003C3402" w:rsidRDefault="00C61CB3" w:rsidP="00C61CB3">
      <w:pPr>
        <w:ind w:left="720" w:hanging="720"/>
        <w:jc w:val="both"/>
        <w:rPr>
          <w:rFonts w:ascii="Times New Roman" w:hAnsi="Times New Roman" w:cs="Times New Roman"/>
          <w:sz w:val="24"/>
          <w:szCs w:val="24"/>
        </w:rPr>
      </w:pPr>
      <w:r w:rsidRPr="003C3402">
        <w:rPr>
          <w:rFonts w:ascii="Times New Roman" w:hAnsi="Times New Roman" w:cs="Times New Roman"/>
          <w:b/>
          <w:sz w:val="24"/>
          <w:szCs w:val="24"/>
        </w:rPr>
        <w:t>Stage 2:</w:t>
      </w:r>
      <w:r w:rsidRPr="003C3402">
        <w:rPr>
          <w:rFonts w:ascii="Times New Roman" w:hAnsi="Times New Roman" w:cs="Times New Roman"/>
          <w:sz w:val="24"/>
          <w:szCs w:val="24"/>
        </w:rPr>
        <w:t xml:space="preserve"> Collect soil and plant tissue samples.</w:t>
      </w:r>
    </w:p>
    <w:p w:rsidR="00C61CB3" w:rsidRPr="003C3402" w:rsidRDefault="00C61CB3" w:rsidP="00C61CB3">
      <w:pPr>
        <w:ind w:left="720" w:hanging="720"/>
        <w:jc w:val="both"/>
        <w:rPr>
          <w:rFonts w:ascii="Times New Roman" w:hAnsi="Times New Roman" w:cs="Times New Roman"/>
          <w:sz w:val="24"/>
          <w:szCs w:val="24"/>
        </w:rPr>
      </w:pPr>
      <w:r w:rsidRPr="003C3402">
        <w:rPr>
          <w:rFonts w:ascii="Times New Roman" w:hAnsi="Times New Roman" w:cs="Times New Roman"/>
          <w:b/>
          <w:sz w:val="24"/>
          <w:szCs w:val="24"/>
        </w:rPr>
        <w:t>Stage 3:</w:t>
      </w:r>
      <w:r w:rsidRPr="003C3402">
        <w:rPr>
          <w:rFonts w:ascii="Times New Roman" w:hAnsi="Times New Roman" w:cs="Times New Roman"/>
          <w:sz w:val="24"/>
          <w:szCs w:val="24"/>
        </w:rPr>
        <w:t xml:space="preserve"> Extract nemat</w:t>
      </w:r>
      <w:r>
        <w:rPr>
          <w:rFonts w:ascii="Times New Roman" w:hAnsi="Times New Roman" w:cs="Times New Roman"/>
          <w:sz w:val="24"/>
          <w:szCs w:val="24"/>
        </w:rPr>
        <w:t xml:space="preserve">odes from soil or root samples using </w:t>
      </w:r>
      <w:r w:rsidRPr="003C3402">
        <w:rPr>
          <w:rFonts w:ascii="Times New Roman" w:hAnsi="Times New Roman" w:cs="Times New Roman"/>
          <w:sz w:val="24"/>
          <w:szCs w:val="24"/>
        </w:rPr>
        <w:t xml:space="preserve">modified </w:t>
      </w:r>
      <w:proofErr w:type="spellStart"/>
      <w:r w:rsidRPr="003C3402">
        <w:rPr>
          <w:rFonts w:ascii="Times New Roman" w:hAnsi="Times New Roman" w:cs="Times New Roman"/>
          <w:sz w:val="24"/>
          <w:szCs w:val="24"/>
        </w:rPr>
        <w:t>Baermann</w:t>
      </w:r>
      <w:proofErr w:type="spellEnd"/>
      <w:r w:rsidRPr="003C3402">
        <w:rPr>
          <w:rFonts w:ascii="Times New Roman" w:hAnsi="Times New Roman" w:cs="Times New Roman"/>
          <w:sz w:val="24"/>
          <w:szCs w:val="24"/>
        </w:rPr>
        <w:t xml:space="preserve"> technique or Whitehead tray met</w:t>
      </w:r>
      <w:r>
        <w:rPr>
          <w:rFonts w:ascii="Times New Roman" w:hAnsi="Times New Roman" w:cs="Times New Roman"/>
          <w:sz w:val="24"/>
          <w:szCs w:val="24"/>
        </w:rPr>
        <w:t>hod</w:t>
      </w:r>
      <w:r w:rsidRPr="003C3402">
        <w:rPr>
          <w:rFonts w:ascii="Times New Roman" w:hAnsi="Times New Roman" w:cs="Times New Roman"/>
          <w:sz w:val="24"/>
          <w:szCs w:val="24"/>
        </w:rPr>
        <w:t>.</w:t>
      </w:r>
    </w:p>
    <w:p w:rsidR="00C61CB3" w:rsidRPr="003C3402" w:rsidRDefault="00C61CB3" w:rsidP="00C61CB3">
      <w:pPr>
        <w:ind w:left="720" w:hanging="720"/>
        <w:jc w:val="both"/>
        <w:rPr>
          <w:rFonts w:ascii="Times New Roman" w:hAnsi="Times New Roman" w:cs="Times New Roman"/>
          <w:sz w:val="24"/>
          <w:szCs w:val="24"/>
        </w:rPr>
      </w:pPr>
      <w:proofErr w:type="gramStart"/>
      <w:r w:rsidRPr="003C3402">
        <w:rPr>
          <w:rFonts w:ascii="Times New Roman" w:hAnsi="Times New Roman" w:cs="Times New Roman"/>
          <w:b/>
          <w:sz w:val="24"/>
          <w:szCs w:val="24"/>
        </w:rPr>
        <w:t>Stage 4:</w:t>
      </w:r>
      <w:r w:rsidRPr="003C3402">
        <w:rPr>
          <w:rFonts w:ascii="Times New Roman" w:hAnsi="Times New Roman" w:cs="Times New Roman"/>
          <w:sz w:val="24"/>
          <w:szCs w:val="24"/>
        </w:rPr>
        <w:t xml:space="preserve"> Identification of nematodes.</w:t>
      </w:r>
      <w:proofErr w:type="gramEnd"/>
    </w:p>
    <w:p w:rsidR="00C61CB3" w:rsidRPr="003C3402" w:rsidRDefault="00C61CB3" w:rsidP="00C61CB3">
      <w:pPr>
        <w:ind w:left="720" w:hanging="720"/>
        <w:jc w:val="both"/>
        <w:rPr>
          <w:rFonts w:ascii="Times New Roman" w:hAnsi="Times New Roman" w:cs="Times New Roman"/>
          <w:sz w:val="24"/>
          <w:szCs w:val="24"/>
        </w:rPr>
      </w:pPr>
      <w:proofErr w:type="gramStart"/>
      <w:r w:rsidRPr="003C3402">
        <w:rPr>
          <w:rFonts w:ascii="Times New Roman" w:hAnsi="Times New Roman" w:cs="Times New Roman"/>
          <w:b/>
          <w:sz w:val="24"/>
          <w:szCs w:val="24"/>
        </w:rPr>
        <w:t>Stage 5:</w:t>
      </w:r>
      <w:r>
        <w:rPr>
          <w:rFonts w:ascii="Times New Roman" w:hAnsi="Times New Roman" w:cs="Times New Roman"/>
          <w:sz w:val="24"/>
          <w:szCs w:val="24"/>
        </w:rPr>
        <w:t xml:space="preserve"> Assessment of</w:t>
      </w:r>
      <w:r w:rsidRPr="003C3402">
        <w:rPr>
          <w:rFonts w:ascii="Times New Roman" w:hAnsi="Times New Roman" w:cs="Times New Roman"/>
          <w:sz w:val="24"/>
          <w:szCs w:val="24"/>
        </w:rPr>
        <w:t xml:space="preserve"> nematode density.</w:t>
      </w:r>
      <w:proofErr w:type="gramEnd"/>
    </w:p>
    <w:p w:rsidR="00C61CB3" w:rsidRPr="003C3402" w:rsidRDefault="00C61CB3" w:rsidP="00C61CB3">
      <w:pPr>
        <w:pStyle w:val="ListParagraph"/>
        <w:numPr>
          <w:ilvl w:val="0"/>
          <w:numId w:val="22"/>
        </w:numPr>
        <w:jc w:val="both"/>
        <w:rPr>
          <w:rFonts w:ascii="Times New Roman" w:eastAsia="Times New Roman" w:hAnsi="Times New Roman" w:cs="Times New Roman"/>
          <w:b/>
          <w:sz w:val="24"/>
          <w:szCs w:val="24"/>
        </w:rPr>
      </w:pPr>
      <w:r w:rsidRPr="003C3402">
        <w:rPr>
          <w:rFonts w:ascii="Times New Roman" w:eastAsia="Times New Roman" w:hAnsi="Times New Roman" w:cs="Times New Roman"/>
          <w:b/>
          <w:sz w:val="24"/>
          <w:szCs w:val="24"/>
        </w:rPr>
        <w:t xml:space="preserve">Major symptoms of Nematodes </w:t>
      </w:r>
    </w:p>
    <w:p w:rsidR="00C61CB3" w:rsidRPr="003C3402" w:rsidRDefault="00C61CB3" w:rsidP="00C61CB3">
      <w:pPr>
        <w:ind w:left="720" w:hanging="720"/>
        <w:jc w:val="both"/>
        <w:rPr>
          <w:rFonts w:ascii="Times New Roman" w:hAnsi="Times New Roman" w:cs="Times New Roman"/>
          <w:sz w:val="24"/>
          <w:szCs w:val="24"/>
        </w:rPr>
      </w:pPr>
      <w:r w:rsidRPr="003C3402">
        <w:rPr>
          <w:rFonts w:ascii="Times New Roman" w:eastAsia="Times New Roman" w:hAnsi="Times New Roman" w:cs="Times New Roman"/>
          <w:b/>
          <w:sz w:val="24"/>
          <w:szCs w:val="24"/>
        </w:rPr>
        <w:t xml:space="preserve">Root </w:t>
      </w:r>
      <w:proofErr w:type="spellStart"/>
      <w:r w:rsidRPr="003C3402">
        <w:rPr>
          <w:rFonts w:ascii="Times New Roman" w:eastAsia="Times New Roman" w:hAnsi="Times New Roman" w:cs="Times New Roman"/>
          <w:b/>
          <w:sz w:val="24"/>
          <w:szCs w:val="24"/>
        </w:rPr>
        <w:t>knot</w:t>
      </w:r>
      <w:proofErr w:type="gramStart"/>
      <w:r w:rsidRPr="003C3402">
        <w:rPr>
          <w:rFonts w:ascii="Times New Roman" w:eastAsia="Times New Roman" w:hAnsi="Times New Roman" w:cs="Times New Roman"/>
          <w:b/>
          <w:sz w:val="24"/>
          <w:szCs w:val="24"/>
        </w:rPr>
        <w:t>:</w:t>
      </w:r>
      <w:r w:rsidRPr="003C3402">
        <w:rPr>
          <w:rFonts w:ascii="Times New Roman" w:hAnsi="Times New Roman" w:cs="Times New Roman"/>
          <w:sz w:val="24"/>
          <w:szCs w:val="24"/>
        </w:rPr>
        <w:t>Char</w:t>
      </w:r>
      <w:r>
        <w:rPr>
          <w:rFonts w:ascii="Times New Roman" w:hAnsi="Times New Roman" w:cs="Times New Roman"/>
          <w:sz w:val="24"/>
          <w:szCs w:val="24"/>
        </w:rPr>
        <w:t>acterized</w:t>
      </w:r>
      <w:proofErr w:type="spellEnd"/>
      <w:proofErr w:type="gramEnd"/>
      <w:r>
        <w:rPr>
          <w:rFonts w:ascii="Times New Roman" w:hAnsi="Times New Roman" w:cs="Times New Roman"/>
          <w:sz w:val="24"/>
          <w:szCs w:val="24"/>
        </w:rPr>
        <w:t xml:space="preserve"> by galls on the roots</w:t>
      </w:r>
      <w:r w:rsidRPr="003C3402">
        <w:rPr>
          <w:rFonts w:ascii="Times New Roman" w:hAnsi="Times New Roman" w:cs="Times New Roman"/>
          <w:sz w:val="24"/>
          <w:szCs w:val="24"/>
        </w:rPr>
        <w:t xml:space="preserve">. </w:t>
      </w:r>
      <w:proofErr w:type="gramStart"/>
      <w:r w:rsidRPr="003C3402">
        <w:rPr>
          <w:rFonts w:ascii="Times New Roman" w:hAnsi="Times New Roman" w:cs="Times New Roman"/>
          <w:sz w:val="24"/>
          <w:szCs w:val="24"/>
        </w:rPr>
        <w:t>e.g</w:t>
      </w:r>
      <w:proofErr w:type="gramEnd"/>
      <w:r w:rsidRPr="003C3402">
        <w:rPr>
          <w:rFonts w:ascii="Times New Roman" w:hAnsi="Times New Roman" w:cs="Times New Roman"/>
          <w:sz w:val="24"/>
          <w:szCs w:val="24"/>
        </w:rPr>
        <w:t xml:space="preserve">. </w:t>
      </w:r>
      <w:proofErr w:type="spellStart"/>
      <w:r w:rsidRPr="003C3402">
        <w:rPr>
          <w:rFonts w:ascii="Times New Roman" w:hAnsi="Times New Roman" w:cs="Times New Roman"/>
          <w:i/>
          <w:sz w:val="24"/>
          <w:szCs w:val="24"/>
        </w:rPr>
        <w:t>Meloidogyne</w:t>
      </w:r>
      <w:proofErr w:type="spellEnd"/>
      <w:r w:rsidRPr="003C3402">
        <w:rPr>
          <w:rFonts w:ascii="Times New Roman" w:hAnsi="Times New Roman" w:cs="Times New Roman"/>
          <w:sz w:val="24"/>
          <w:szCs w:val="24"/>
        </w:rPr>
        <w:t xml:space="preserve"> spp. </w:t>
      </w:r>
    </w:p>
    <w:p w:rsidR="00C61CB3" w:rsidRPr="003C3402" w:rsidRDefault="00C61CB3" w:rsidP="00C61CB3">
      <w:pPr>
        <w:ind w:left="720" w:hanging="720"/>
        <w:jc w:val="both"/>
        <w:rPr>
          <w:rFonts w:ascii="Times New Roman" w:hAnsi="Times New Roman" w:cs="Times New Roman"/>
          <w:bCs/>
          <w:i/>
          <w:iCs/>
          <w:shd w:val="clear" w:color="auto" w:fill="FFFFFF"/>
        </w:rPr>
      </w:pPr>
      <w:r w:rsidRPr="003C3402">
        <w:rPr>
          <w:rFonts w:ascii="Times New Roman" w:eastAsia="Times New Roman" w:hAnsi="Times New Roman" w:cs="Times New Roman"/>
          <w:b/>
          <w:sz w:val="24"/>
          <w:szCs w:val="24"/>
        </w:rPr>
        <w:t xml:space="preserve">Nurse </w:t>
      </w:r>
      <w:proofErr w:type="spellStart"/>
      <w:r w:rsidRPr="003C3402">
        <w:rPr>
          <w:rFonts w:ascii="Times New Roman" w:eastAsia="Times New Roman" w:hAnsi="Times New Roman" w:cs="Times New Roman"/>
          <w:b/>
          <w:sz w:val="24"/>
          <w:szCs w:val="24"/>
        </w:rPr>
        <w:t>cells</w:t>
      </w:r>
      <w:proofErr w:type="gramStart"/>
      <w:r w:rsidRPr="003C3402">
        <w:rPr>
          <w:rFonts w:ascii="Times New Roman" w:eastAsia="Times New Roman" w:hAnsi="Times New Roman" w:cs="Times New Roman"/>
          <w:b/>
          <w:sz w:val="24"/>
          <w:szCs w:val="24"/>
        </w:rPr>
        <w:t>:</w:t>
      </w:r>
      <w:r w:rsidRPr="003C3402">
        <w:rPr>
          <w:rFonts w:ascii="Times New Roman" w:hAnsi="Times New Roman" w:cs="Times New Roman"/>
          <w:sz w:val="24"/>
          <w:szCs w:val="24"/>
        </w:rPr>
        <w:t>These</w:t>
      </w:r>
      <w:proofErr w:type="spellEnd"/>
      <w:proofErr w:type="gramEnd"/>
      <w:r w:rsidRPr="003C3402">
        <w:rPr>
          <w:rFonts w:ascii="Times New Roman" w:hAnsi="Times New Roman" w:cs="Times New Roman"/>
          <w:sz w:val="24"/>
          <w:szCs w:val="24"/>
        </w:rPr>
        <w:t xml:space="preserve"> are multinucleate </w:t>
      </w:r>
      <w:proofErr w:type="spellStart"/>
      <w:r w:rsidRPr="003C3402">
        <w:rPr>
          <w:rFonts w:ascii="Times New Roman" w:hAnsi="Times New Roman" w:cs="Times New Roman"/>
          <w:sz w:val="24"/>
          <w:szCs w:val="24"/>
        </w:rPr>
        <w:t>syncytium</w:t>
      </w:r>
      <w:proofErr w:type="spellEnd"/>
      <w:r w:rsidRPr="003C3402">
        <w:rPr>
          <w:rFonts w:ascii="Times New Roman" w:hAnsi="Times New Roman" w:cs="Times New Roman"/>
          <w:sz w:val="24"/>
          <w:szCs w:val="24"/>
        </w:rPr>
        <w:t xml:space="preserve"> upon which nematodes feed. These are formed in </w:t>
      </w:r>
      <w:proofErr w:type="spellStart"/>
      <w:r w:rsidRPr="003C3402">
        <w:rPr>
          <w:rFonts w:ascii="Times New Roman" w:hAnsi="Times New Roman" w:cs="Times New Roman"/>
          <w:sz w:val="24"/>
          <w:szCs w:val="24"/>
        </w:rPr>
        <w:t>pericycle</w:t>
      </w:r>
      <w:proofErr w:type="spellEnd"/>
      <w:r w:rsidRPr="003C3402">
        <w:rPr>
          <w:rFonts w:ascii="Times New Roman" w:hAnsi="Times New Roman" w:cs="Times New Roman"/>
          <w:sz w:val="24"/>
          <w:szCs w:val="24"/>
        </w:rPr>
        <w:t xml:space="preserve"> an</w:t>
      </w:r>
      <w:r>
        <w:rPr>
          <w:rFonts w:ascii="Times New Roman" w:hAnsi="Times New Roman" w:cs="Times New Roman"/>
          <w:sz w:val="24"/>
          <w:szCs w:val="24"/>
        </w:rPr>
        <w:t xml:space="preserve">d </w:t>
      </w:r>
      <w:proofErr w:type="spellStart"/>
      <w:r>
        <w:rPr>
          <w:rFonts w:ascii="Times New Roman" w:hAnsi="Times New Roman" w:cs="Times New Roman"/>
          <w:sz w:val="24"/>
          <w:szCs w:val="24"/>
        </w:rPr>
        <w:t>endodermal</w:t>
      </w:r>
      <w:proofErr w:type="spellEnd"/>
      <w:r>
        <w:rPr>
          <w:rFonts w:ascii="Times New Roman" w:hAnsi="Times New Roman" w:cs="Times New Roman"/>
          <w:sz w:val="24"/>
          <w:szCs w:val="24"/>
        </w:rPr>
        <w:t xml:space="preserve"> cells of the plant</w:t>
      </w:r>
      <w:r w:rsidRPr="003C3402">
        <w:rPr>
          <w:rFonts w:ascii="Times New Roman" w:hAnsi="Times New Roman" w:cs="Times New Roman"/>
          <w:sz w:val="24"/>
          <w:szCs w:val="24"/>
        </w:rPr>
        <w:t xml:space="preserve">. </w:t>
      </w:r>
      <w:proofErr w:type="gramStart"/>
      <w:r w:rsidRPr="003C3402">
        <w:rPr>
          <w:rFonts w:ascii="Times New Roman" w:hAnsi="Times New Roman" w:cs="Times New Roman"/>
          <w:sz w:val="24"/>
          <w:szCs w:val="24"/>
        </w:rPr>
        <w:t>e.g</w:t>
      </w:r>
      <w:proofErr w:type="gramEnd"/>
      <w:r w:rsidRPr="003C3402">
        <w:rPr>
          <w:rFonts w:ascii="Times New Roman" w:hAnsi="Times New Roman" w:cs="Times New Roman"/>
          <w:sz w:val="24"/>
          <w:szCs w:val="24"/>
        </w:rPr>
        <w:t xml:space="preserve">. </w:t>
      </w:r>
      <w:proofErr w:type="spellStart"/>
      <w:r w:rsidRPr="003C3402">
        <w:rPr>
          <w:rFonts w:ascii="Times New Roman" w:hAnsi="Times New Roman" w:cs="Times New Roman"/>
          <w:i/>
          <w:sz w:val="24"/>
          <w:szCs w:val="24"/>
        </w:rPr>
        <w:t>Tylenchulus</w:t>
      </w:r>
      <w:proofErr w:type="spellEnd"/>
      <w:r w:rsidRPr="003C3402">
        <w:rPr>
          <w:rFonts w:ascii="Times New Roman" w:hAnsi="Times New Roman" w:cs="Times New Roman"/>
          <w:i/>
          <w:sz w:val="24"/>
          <w:szCs w:val="24"/>
        </w:rPr>
        <w:t xml:space="preserve"> </w:t>
      </w:r>
      <w:proofErr w:type="spellStart"/>
      <w:r w:rsidRPr="003C3402">
        <w:rPr>
          <w:rFonts w:ascii="Times New Roman" w:hAnsi="Times New Roman" w:cs="Times New Roman"/>
          <w:i/>
          <w:sz w:val="24"/>
          <w:szCs w:val="24"/>
        </w:rPr>
        <w:t>semipenetrans</w:t>
      </w:r>
      <w:proofErr w:type="spellEnd"/>
      <w:r w:rsidRPr="003C3402">
        <w:rPr>
          <w:rFonts w:ascii="Times New Roman" w:hAnsi="Times New Roman" w:cs="Times New Roman"/>
          <w:sz w:val="24"/>
          <w:szCs w:val="24"/>
        </w:rPr>
        <w:t xml:space="preserve">. </w:t>
      </w:r>
    </w:p>
    <w:p w:rsidR="00C61CB3" w:rsidRPr="003C3402" w:rsidRDefault="00C61CB3" w:rsidP="00C61CB3">
      <w:pPr>
        <w:ind w:left="720" w:hanging="720"/>
        <w:jc w:val="both"/>
        <w:rPr>
          <w:rFonts w:ascii="Times New Roman" w:hAnsi="Times New Roman" w:cs="Times New Roman"/>
          <w:sz w:val="24"/>
          <w:szCs w:val="24"/>
        </w:rPr>
      </w:pPr>
      <w:r w:rsidRPr="003C3402">
        <w:rPr>
          <w:rFonts w:ascii="Times New Roman" w:eastAsia="Times New Roman" w:hAnsi="Times New Roman" w:cs="Times New Roman"/>
          <w:b/>
          <w:sz w:val="24"/>
          <w:szCs w:val="24"/>
        </w:rPr>
        <w:lastRenderedPageBreak/>
        <w:t xml:space="preserve">Cyst </w:t>
      </w:r>
      <w:proofErr w:type="spellStart"/>
      <w:r w:rsidRPr="003C3402">
        <w:rPr>
          <w:rFonts w:ascii="Times New Roman" w:eastAsia="Times New Roman" w:hAnsi="Times New Roman" w:cs="Times New Roman"/>
          <w:b/>
          <w:sz w:val="24"/>
          <w:szCs w:val="24"/>
        </w:rPr>
        <w:t>formation</w:t>
      </w:r>
      <w:proofErr w:type="gramStart"/>
      <w:r w:rsidRPr="003C3402">
        <w:rPr>
          <w:rFonts w:ascii="Times New Roman" w:eastAsia="Times New Roman" w:hAnsi="Times New Roman" w:cs="Times New Roman"/>
          <w:b/>
          <w:sz w:val="24"/>
          <w:szCs w:val="24"/>
        </w:rPr>
        <w:t>:</w:t>
      </w:r>
      <w:r w:rsidRPr="003C3402">
        <w:rPr>
          <w:rFonts w:ascii="Times New Roman" w:hAnsi="Times New Roman" w:cs="Times New Roman"/>
          <w:sz w:val="24"/>
          <w:szCs w:val="24"/>
        </w:rPr>
        <w:t>In</w:t>
      </w:r>
      <w:proofErr w:type="spellEnd"/>
      <w:proofErr w:type="gramEnd"/>
      <w:r w:rsidRPr="003C3402">
        <w:rPr>
          <w:rFonts w:ascii="Times New Roman" w:hAnsi="Times New Roman" w:cs="Times New Roman"/>
          <w:sz w:val="24"/>
          <w:szCs w:val="24"/>
        </w:rPr>
        <w:t xml:space="preserve"> cyst nematodes,</w:t>
      </w:r>
      <w:r w:rsidRPr="003C3402">
        <w:rPr>
          <w:sz w:val="24"/>
          <w:szCs w:val="24"/>
        </w:rPr>
        <w:t> </w:t>
      </w:r>
      <w:r w:rsidRPr="003C3402">
        <w:rPr>
          <w:rFonts w:ascii="Times New Roman" w:hAnsi="Times New Roman" w:cs="Times New Roman"/>
          <w:sz w:val="24"/>
          <w:szCs w:val="24"/>
        </w:rPr>
        <w:t xml:space="preserve">the female lays 200 to 400 eggs in a yellow gelatinous matrix forming an egg sac which remains inside the tissues. After that, female dies and </w:t>
      </w:r>
      <w:r>
        <w:rPr>
          <w:rFonts w:ascii="Times New Roman" w:hAnsi="Times New Roman" w:cs="Times New Roman"/>
          <w:sz w:val="24"/>
          <w:szCs w:val="24"/>
        </w:rPr>
        <w:t xml:space="preserve">egg sac gets hardened forming a cyst. </w:t>
      </w:r>
      <w:proofErr w:type="gramStart"/>
      <w:r>
        <w:rPr>
          <w:rFonts w:ascii="Times New Roman" w:hAnsi="Times New Roman" w:cs="Times New Roman"/>
          <w:sz w:val="24"/>
          <w:szCs w:val="24"/>
        </w:rPr>
        <w:t xml:space="preserve">Example of cyst forming nematode </w:t>
      </w:r>
      <w:proofErr w:type="spellStart"/>
      <w:r>
        <w:rPr>
          <w:rFonts w:ascii="Times New Roman" w:hAnsi="Times New Roman" w:cs="Times New Roman"/>
          <w:sz w:val="24"/>
          <w:szCs w:val="24"/>
        </w:rPr>
        <w:t>is</w:t>
      </w:r>
      <w:r w:rsidRPr="003C3402">
        <w:rPr>
          <w:rFonts w:ascii="Times New Roman" w:hAnsi="Times New Roman" w:cs="Times New Roman"/>
          <w:i/>
          <w:sz w:val="24"/>
          <w:szCs w:val="24"/>
        </w:rPr>
        <w:t>Heterodera</w:t>
      </w:r>
      <w:proofErr w:type="spellEnd"/>
      <w:r w:rsidRPr="003C3402">
        <w:rPr>
          <w:rFonts w:ascii="Times New Roman" w:hAnsi="Times New Roman" w:cs="Times New Roman"/>
          <w:i/>
          <w:sz w:val="24"/>
          <w:szCs w:val="24"/>
        </w:rPr>
        <w:t xml:space="preserve"> </w:t>
      </w:r>
      <w:proofErr w:type="spellStart"/>
      <w:r w:rsidRPr="003C3402">
        <w:rPr>
          <w:rFonts w:ascii="Times New Roman" w:hAnsi="Times New Roman" w:cs="Times New Roman"/>
          <w:i/>
          <w:sz w:val="24"/>
          <w:szCs w:val="24"/>
        </w:rPr>
        <w:t>glycines</w:t>
      </w:r>
      <w:proofErr w:type="spellEnd"/>
      <w:r w:rsidRPr="003C3402">
        <w:rPr>
          <w:rFonts w:ascii="Times New Roman" w:hAnsi="Times New Roman" w:cs="Times New Roman"/>
          <w:sz w:val="24"/>
          <w:szCs w:val="24"/>
        </w:rPr>
        <w:t>.</w:t>
      </w:r>
      <w:proofErr w:type="gramEnd"/>
      <w:r w:rsidRPr="003C3402">
        <w:rPr>
          <w:rFonts w:ascii="Times New Roman" w:hAnsi="Times New Roman" w:cs="Times New Roman"/>
          <w:sz w:val="24"/>
          <w:szCs w:val="24"/>
        </w:rPr>
        <w:t xml:space="preserve"> </w:t>
      </w:r>
    </w:p>
    <w:p w:rsidR="00C61CB3" w:rsidRPr="003C3402" w:rsidRDefault="00C61CB3" w:rsidP="00C61CB3">
      <w:pPr>
        <w:spacing w:line="240" w:lineRule="auto"/>
        <w:jc w:val="both"/>
        <w:rPr>
          <w:rFonts w:ascii="Times New Roman" w:eastAsia="Times New Roman" w:hAnsi="Times New Roman" w:cs="Times New Roman"/>
          <w:b/>
          <w:sz w:val="24"/>
          <w:szCs w:val="24"/>
        </w:rPr>
      </w:pPr>
      <w:r w:rsidRPr="003C3402">
        <w:rPr>
          <w:rFonts w:ascii="Times New Roman" w:eastAsia="Times New Roman" w:hAnsi="Times New Roman" w:cs="Times New Roman"/>
          <w:b/>
          <w:sz w:val="24"/>
          <w:szCs w:val="24"/>
        </w:rPr>
        <w:t>Questions</w:t>
      </w:r>
    </w:p>
    <w:p w:rsidR="00C61CB3" w:rsidRPr="00C61CB3" w:rsidRDefault="00C61CB3" w:rsidP="00C61CB3">
      <w:pPr>
        <w:pStyle w:val="ListParagraph"/>
        <w:numPr>
          <w:ilvl w:val="0"/>
          <w:numId w:val="21"/>
        </w:numPr>
        <w:spacing w:line="240" w:lineRule="auto"/>
        <w:jc w:val="both"/>
        <w:rPr>
          <w:rFonts w:ascii="Times New Roman" w:hAnsi="Times New Roman" w:cs="Times New Roman"/>
          <w:sz w:val="24"/>
          <w:szCs w:val="24"/>
        </w:rPr>
      </w:pPr>
      <w:r w:rsidRPr="003C3402">
        <w:rPr>
          <w:rFonts w:ascii="Times New Roman" w:hAnsi="Times New Roman" w:cs="Times New Roman"/>
          <w:sz w:val="24"/>
          <w:szCs w:val="24"/>
        </w:rPr>
        <w:t xml:space="preserve">What is </w:t>
      </w:r>
      <w:proofErr w:type="spellStart"/>
      <w:r w:rsidRPr="003C3402">
        <w:rPr>
          <w:rFonts w:ascii="Times New Roman" w:hAnsi="Times New Roman" w:cs="Times New Roman"/>
          <w:sz w:val="24"/>
          <w:szCs w:val="24"/>
        </w:rPr>
        <w:t>stylet</w:t>
      </w:r>
      <w:proofErr w:type="spellEnd"/>
      <w:r w:rsidRPr="003C3402">
        <w:rPr>
          <w:rFonts w:ascii="Times New Roman" w:hAnsi="Times New Roman" w:cs="Times New Roman"/>
          <w:sz w:val="24"/>
        </w:rPr>
        <w:t>?</w:t>
      </w:r>
    </w:p>
    <w:p w:rsidR="00C61CB3" w:rsidRPr="003C3402" w:rsidRDefault="00C61CB3" w:rsidP="00C61CB3">
      <w:pPr>
        <w:pStyle w:val="ListParagraph"/>
        <w:spacing w:line="240" w:lineRule="auto"/>
        <w:jc w:val="both"/>
        <w:rPr>
          <w:rFonts w:ascii="Times New Roman" w:hAnsi="Times New Roman" w:cs="Times New Roman"/>
          <w:sz w:val="24"/>
          <w:szCs w:val="24"/>
        </w:rPr>
      </w:pPr>
      <w:r w:rsidRPr="00C61CB3">
        <w:rPr>
          <w:rFonts w:ascii="Times New Roman" w:hAnsi="Times New Roman" w:cs="Times New Roman"/>
          <w:sz w:val="24"/>
          <w:szCs w:val="24"/>
        </w:rPr>
        <w:t xml:space="preserve">It is the piercing structure of the nematodes through which nematodes cause injury in the tissues of the plant. All parasitic nematodes have </w:t>
      </w:r>
      <w:proofErr w:type="spellStart"/>
      <w:r w:rsidRPr="00C61CB3">
        <w:rPr>
          <w:rFonts w:ascii="Times New Roman" w:hAnsi="Times New Roman" w:cs="Times New Roman"/>
          <w:sz w:val="24"/>
          <w:szCs w:val="24"/>
        </w:rPr>
        <w:t>stylet</w:t>
      </w:r>
      <w:proofErr w:type="spellEnd"/>
      <w:r w:rsidRPr="00C61CB3">
        <w:rPr>
          <w:rFonts w:ascii="Times New Roman" w:hAnsi="Times New Roman" w:cs="Times New Roman"/>
          <w:sz w:val="24"/>
          <w:szCs w:val="24"/>
        </w:rPr>
        <w:t>.</w:t>
      </w:r>
    </w:p>
    <w:p w:rsidR="00C61CB3" w:rsidRPr="00C61CB3" w:rsidRDefault="00C61CB3" w:rsidP="00C61CB3">
      <w:pPr>
        <w:pStyle w:val="ListParagraph"/>
        <w:numPr>
          <w:ilvl w:val="0"/>
          <w:numId w:val="21"/>
        </w:numPr>
        <w:spacing w:line="240" w:lineRule="auto"/>
        <w:jc w:val="both"/>
        <w:rPr>
          <w:rFonts w:ascii="Times New Roman" w:hAnsi="Times New Roman" w:cs="Times New Roman"/>
          <w:sz w:val="24"/>
          <w:szCs w:val="24"/>
        </w:rPr>
      </w:pPr>
      <w:r w:rsidRPr="003C3402">
        <w:rPr>
          <w:rFonts w:ascii="Times New Roman" w:hAnsi="Times New Roman" w:cs="Times New Roman"/>
          <w:sz w:val="24"/>
          <w:szCs w:val="24"/>
        </w:rPr>
        <w:t>What is mode of spread of ear cockle disease of wheat</w:t>
      </w:r>
      <w:r w:rsidRPr="003C3402">
        <w:rPr>
          <w:rFonts w:ascii="Times New Roman" w:hAnsi="Times New Roman" w:cs="Times New Roman"/>
          <w:sz w:val="24"/>
        </w:rPr>
        <w:t>?</w:t>
      </w:r>
    </w:p>
    <w:p w:rsidR="00C61CB3" w:rsidRPr="003C3402" w:rsidRDefault="00C61CB3" w:rsidP="00C61CB3">
      <w:pPr>
        <w:pStyle w:val="ListParagraph"/>
        <w:spacing w:line="240" w:lineRule="auto"/>
        <w:jc w:val="both"/>
        <w:rPr>
          <w:rFonts w:ascii="Times New Roman" w:hAnsi="Times New Roman" w:cs="Times New Roman"/>
          <w:sz w:val="24"/>
          <w:szCs w:val="24"/>
        </w:rPr>
      </w:pPr>
      <w:proofErr w:type="gramStart"/>
      <w:r w:rsidRPr="00C61CB3">
        <w:rPr>
          <w:rFonts w:ascii="Times New Roman" w:hAnsi="Times New Roman" w:cs="Times New Roman"/>
          <w:sz w:val="24"/>
          <w:szCs w:val="24"/>
        </w:rPr>
        <w:t>Infected grains present in the infected spikes is</w:t>
      </w:r>
      <w:proofErr w:type="gramEnd"/>
      <w:r w:rsidRPr="00C61CB3">
        <w:rPr>
          <w:rFonts w:ascii="Times New Roman" w:hAnsi="Times New Roman" w:cs="Times New Roman"/>
          <w:sz w:val="24"/>
          <w:szCs w:val="24"/>
        </w:rPr>
        <w:t xml:space="preserve"> the real cause of the spread of this disease.</w:t>
      </w:r>
    </w:p>
    <w:p w:rsidR="00C61CB3" w:rsidRPr="00C61CB3" w:rsidRDefault="00C61CB3" w:rsidP="00C61CB3">
      <w:pPr>
        <w:pStyle w:val="ListParagraph"/>
        <w:numPr>
          <w:ilvl w:val="0"/>
          <w:numId w:val="21"/>
        </w:numPr>
        <w:spacing w:line="240" w:lineRule="auto"/>
        <w:jc w:val="both"/>
        <w:rPr>
          <w:rFonts w:ascii="Times New Roman" w:hAnsi="Times New Roman" w:cs="Times New Roman"/>
          <w:sz w:val="24"/>
          <w:szCs w:val="24"/>
        </w:rPr>
      </w:pPr>
      <w:r w:rsidRPr="003C3402">
        <w:rPr>
          <w:rFonts w:ascii="Times New Roman" w:hAnsi="Times New Roman" w:cs="Times New Roman"/>
          <w:sz w:val="24"/>
          <w:szCs w:val="24"/>
        </w:rPr>
        <w:t>Can nematodes be cultured on artificial medium</w:t>
      </w:r>
      <w:r w:rsidRPr="003C3402">
        <w:rPr>
          <w:rFonts w:ascii="Times New Roman" w:hAnsi="Times New Roman" w:cs="Times New Roman"/>
          <w:sz w:val="24"/>
        </w:rPr>
        <w:t>?</w:t>
      </w:r>
    </w:p>
    <w:p w:rsidR="00C61CB3" w:rsidRPr="003C3402" w:rsidRDefault="00C61CB3" w:rsidP="00C61CB3">
      <w:pPr>
        <w:pStyle w:val="ListParagraph"/>
        <w:spacing w:line="240" w:lineRule="auto"/>
        <w:jc w:val="both"/>
        <w:rPr>
          <w:rFonts w:ascii="Times New Roman" w:hAnsi="Times New Roman" w:cs="Times New Roman"/>
          <w:sz w:val="24"/>
          <w:szCs w:val="24"/>
        </w:rPr>
      </w:pPr>
      <w:r w:rsidRPr="00C61CB3">
        <w:rPr>
          <w:rFonts w:ascii="Times New Roman" w:hAnsi="Times New Roman" w:cs="Times New Roman"/>
          <w:sz w:val="24"/>
          <w:szCs w:val="24"/>
        </w:rPr>
        <w:t>No</w:t>
      </w:r>
    </w:p>
    <w:p w:rsidR="00C61CB3" w:rsidRPr="00C61CB3" w:rsidRDefault="00C61CB3" w:rsidP="00C61CB3">
      <w:pPr>
        <w:pStyle w:val="ListParagraph"/>
        <w:numPr>
          <w:ilvl w:val="0"/>
          <w:numId w:val="21"/>
        </w:numPr>
        <w:spacing w:line="240" w:lineRule="auto"/>
        <w:jc w:val="both"/>
        <w:rPr>
          <w:rFonts w:ascii="Times New Roman" w:hAnsi="Times New Roman" w:cs="Times New Roman"/>
          <w:sz w:val="24"/>
          <w:szCs w:val="24"/>
        </w:rPr>
      </w:pPr>
      <w:r w:rsidRPr="003C3402">
        <w:rPr>
          <w:rFonts w:ascii="Times New Roman" w:hAnsi="Times New Roman" w:cs="Times New Roman"/>
          <w:sz w:val="24"/>
          <w:szCs w:val="24"/>
        </w:rPr>
        <w:t>How will you differentiate between galls and nodules</w:t>
      </w:r>
      <w:r w:rsidRPr="003C3402">
        <w:rPr>
          <w:rFonts w:ascii="Times New Roman" w:hAnsi="Times New Roman" w:cs="Times New Roman"/>
          <w:sz w:val="24"/>
        </w:rPr>
        <w:t xml:space="preserve">? </w:t>
      </w:r>
    </w:p>
    <w:p w:rsidR="00C61CB3" w:rsidRDefault="00C61CB3" w:rsidP="00C61CB3">
      <w:pPr>
        <w:pStyle w:val="ListParagraph"/>
        <w:spacing w:line="240" w:lineRule="auto"/>
        <w:jc w:val="both"/>
        <w:rPr>
          <w:rFonts w:ascii="Times New Roman" w:hAnsi="Times New Roman" w:cs="Times New Roman"/>
          <w:sz w:val="24"/>
          <w:szCs w:val="24"/>
        </w:rPr>
      </w:pPr>
      <w:r w:rsidRPr="00C61CB3">
        <w:rPr>
          <w:rFonts w:ascii="Times New Roman" w:hAnsi="Times New Roman" w:cs="Times New Roman"/>
          <w:sz w:val="24"/>
          <w:szCs w:val="24"/>
        </w:rPr>
        <w:t xml:space="preserve">Galls are formed from the infection of bacteria and nematodes, and are produced because of infection of the pathogen while nodule are produced by beneficial bacteria and help the legumes plants to convert nitrogen into nitrates and in this soil fertility increases.     </w:t>
      </w:r>
    </w:p>
    <w:p w:rsidR="00C61CB3" w:rsidRDefault="00C61CB3" w:rsidP="00C61CB3">
      <w:pPr>
        <w:pStyle w:val="ListParagraph"/>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4459442"/>
            <wp:effectExtent l="19050" t="0" r="0" b="0"/>
            <wp:docPr id="19" name="Picture 19" descr="E:\Ahmad Data\Courses\PP-202\Practical\Nematode Diseases\PotatoNematodeCy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Ahmad Data\Courses\PP-202\Practical\Nematode Diseases\PotatoNematodeCysts.jpg"/>
                    <pic:cNvPicPr>
                      <a:picLocks noChangeAspect="1" noChangeArrowheads="1"/>
                    </pic:cNvPicPr>
                  </pic:nvPicPr>
                  <pic:blipFill>
                    <a:blip r:embed="rId5"/>
                    <a:srcRect/>
                    <a:stretch>
                      <a:fillRect/>
                    </a:stretch>
                  </pic:blipFill>
                  <pic:spPr bwMode="auto">
                    <a:xfrm>
                      <a:off x="0" y="0"/>
                      <a:ext cx="5943600" cy="4459442"/>
                    </a:xfrm>
                    <a:prstGeom prst="rect">
                      <a:avLst/>
                    </a:prstGeom>
                    <a:noFill/>
                    <a:ln w="9525">
                      <a:noFill/>
                      <a:miter lim="800000"/>
                      <a:headEnd/>
                      <a:tailEnd/>
                    </a:ln>
                  </pic:spPr>
                </pic:pic>
              </a:graphicData>
            </a:graphic>
          </wp:inline>
        </w:drawing>
      </w:r>
    </w:p>
    <w:p w:rsidR="00C61CB3" w:rsidRDefault="00C61CB3" w:rsidP="00C61C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Potato Cyst Nematode</w:t>
      </w:r>
    </w:p>
    <w:p w:rsidR="00C61CB3" w:rsidRDefault="00C61CB3" w:rsidP="00C61CB3">
      <w:pPr>
        <w:pStyle w:val="ListParagraph"/>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648200" cy="3095625"/>
            <wp:effectExtent l="19050" t="0" r="0" b="0"/>
            <wp:docPr id="20" name="Picture 20" descr="E:\Ahmad Data\Courses\PP-202\Practical\Nematode Diseases\Citrus Nemat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Ahmad Data\Courses\PP-202\Practical\Nematode Diseases\Citrus Nematode.jpg"/>
                    <pic:cNvPicPr>
                      <a:picLocks noChangeAspect="1" noChangeArrowheads="1"/>
                    </pic:cNvPicPr>
                  </pic:nvPicPr>
                  <pic:blipFill>
                    <a:blip r:embed="rId6"/>
                    <a:srcRect/>
                    <a:stretch>
                      <a:fillRect/>
                    </a:stretch>
                  </pic:blipFill>
                  <pic:spPr bwMode="auto">
                    <a:xfrm>
                      <a:off x="0" y="0"/>
                      <a:ext cx="4648200" cy="3095625"/>
                    </a:xfrm>
                    <a:prstGeom prst="rect">
                      <a:avLst/>
                    </a:prstGeom>
                    <a:noFill/>
                    <a:ln w="9525">
                      <a:noFill/>
                      <a:miter lim="800000"/>
                      <a:headEnd/>
                      <a:tailEnd/>
                    </a:ln>
                  </pic:spPr>
                </pic:pic>
              </a:graphicData>
            </a:graphic>
          </wp:inline>
        </w:drawing>
      </w:r>
    </w:p>
    <w:p w:rsidR="00C61CB3" w:rsidRDefault="00C61CB3" w:rsidP="00C61C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Citrus Nematode</w:t>
      </w:r>
    </w:p>
    <w:p w:rsidR="00C61CB3" w:rsidRDefault="00C61CB3" w:rsidP="00C61CB3">
      <w:pPr>
        <w:pStyle w:val="ListParagraph"/>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991371"/>
            <wp:effectExtent l="19050" t="0" r="0" b="0"/>
            <wp:docPr id="21" name="Picture 21" descr="E:\Ahmad Data\Courses\PP-202\Practical\Nematode Diseases\Gall forming Nemat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Ahmad Data\Courses\PP-202\Practical\Nematode Diseases\Gall forming Nematode.jpg"/>
                    <pic:cNvPicPr>
                      <a:picLocks noChangeAspect="1" noChangeArrowheads="1"/>
                    </pic:cNvPicPr>
                  </pic:nvPicPr>
                  <pic:blipFill>
                    <a:blip r:embed="rId7"/>
                    <a:srcRect/>
                    <a:stretch>
                      <a:fillRect/>
                    </a:stretch>
                  </pic:blipFill>
                  <pic:spPr bwMode="auto">
                    <a:xfrm>
                      <a:off x="0" y="0"/>
                      <a:ext cx="5943600" cy="3991371"/>
                    </a:xfrm>
                    <a:prstGeom prst="rect">
                      <a:avLst/>
                    </a:prstGeom>
                    <a:noFill/>
                    <a:ln w="9525">
                      <a:noFill/>
                      <a:miter lim="800000"/>
                      <a:headEnd/>
                      <a:tailEnd/>
                    </a:ln>
                  </pic:spPr>
                </pic:pic>
              </a:graphicData>
            </a:graphic>
          </wp:inline>
        </w:drawing>
      </w:r>
    </w:p>
    <w:p w:rsidR="00C61CB3" w:rsidRDefault="00C61CB3" w:rsidP="00C61C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Gall Forming Nematode</w:t>
      </w:r>
    </w:p>
    <w:p w:rsidR="00C61CB3" w:rsidRDefault="00C61CB3" w:rsidP="00C61CB3">
      <w:pPr>
        <w:pStyle w:val="ListParagraph"/>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143375" cy="2609850"/>
            <wp:effectExtent l="19050" t="0" r="9525" b="0"/>
            <wp:docPr id="22" name="Picture 22" descr="E:\Ahmad Data\Courses\PP-202\Practical\Nematode Diseases\Root Lesion Nemat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Ahmad Data\Courses\PP-202\Practical\Nematode Diseases\Root Lesion Nematode.png"/>
                    <pic:cNvPicPr>
                      <a:picLocks noChangeAspect="1" noChangeArrowheads="1"/>
                    </pic:cNvPicPr>
                  </pic:nvPicPr>
                  <pic:blipFill>
                    <a:blip r:embed="rId8"/>
                    <a:srcRect/>
                    <a:stretch>
                      <a:fillRect/>
                    </a:stretch>
                  </pic:blipFill>
                  <pic:spPr bwMode="auto">
                    <a:xfrm>
                      <a:off x="0" y="0"/>
                      <a:ext cx="4143375" cy="2609850"/>
                    </a:xfrm>
                    <a:prstGeom prst="rect">
                      <a:avLst/>
                    </a:prstGeom>
                    <a:noFill/>
                    <a:ln w="9525">
                      <a:noFill/>
                      <a:miter lim="800000"/>
                      <a:headEnd/>
                      <a:tailEnd/>
                    </a:ln>
                  </pic:spPr>
                </pic:pic>
              </a:graphicData>
            </a:graphic>
          </wp:inline>
        </w:drawing>
      </w:r>
    </w:p>
    <w:p w:rsidR="00C61CB3" w:rsidRDefault="00C61CB3" w:rsidP="00C61C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Root Lesion Nematode</w:t>
      </w:r>
    </w:p>
    <w:p w:rsidR="00C61CB3" w:rsidRDefault="00C61CB3" w:rsidP="00C61CB3">
      <w:pPr>
        <w:pStyle w:val="ListParagraph"/>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4175" cy="2562225"/>
            <wp:effectExtent l="19050" t="0" r="9525" b="0"/>
            <wp:docPr id="23" name="Picture 23" descr="E:\Ahmad Data\Courses\PP-202\Practical\Nematode Diseases\stem_and_bul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Ahmad Data\Courses\PP-202\Practical\Nematode Diseases\stem_and_bulb_1.jpg"/>
                    <pic:cNvPicPr>
                      <a:picLocks noChangeAspect="1" noChangeArrowheads="1"/>
                    </pic:cNvPicPr>
                  </pic:nvPicPr>
                  <pic:blipFill>
                    <a:blip r:embed="rId9"/>
                    <a:srcRect/>
                    <a:stretch>
                      <a:fillRect/>
                    </a:stretch>
                  </pic:blipFill>
                  <pic:spPr bwMode="auto">
                    <a:xfrm>
                      <a:off x="0" y="0"/>
                      <a:ext cx="2924175" cy="2562225"/>
                    </a:xfrm>
                    <a:prstGeom prst="rect">
                      <a:avLst/>
                    </a:prstGeom>
                    <a:noFill/>
                    <a:ln w="9525">
                      <a:noFill/>
                      <a:miter lim="800000"/>
                      <a:headEnd/>
                      <a:tailEnd/>
                    </a:ln>
                  </pic:spPr>
                </pic:pic>
              </a:graphicData>
            </a:graphic>
          </wp:inline>
        </w:drawing>
      </w:r>
    </w:p>
    <w:p w:rsidR="00C61CB3" w:rsidRPr="003C3402" w:rsidRDefault="00C61CB3" w:rsidP="00C61C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Stem and Bulb Nematode</w:t>
      </w:r>
    </w:p>
    <w:p w:rsidR="00BB0833" w:rsidRPr="00362C36" w:rsidRDefault="00BB0833" w:rsidP="00362C36">
      <w:pPr>
        <w:tabs>
          <w:tab w:val="left" w:pos="2193"/>
        </w:tabs>
        <w:jc w:val="both"/>
        <w:rPr>
          <w:rFonts w:ascii="Times New Roman" w:hAnsi="Times New Roman" w:cs="Times New Roman"/>
          <w:sz w:val="24"/>
        </w:rPr>
      </w:pPr>
    </w:p>
    <w:sectPr w:rsidR="00BB0833" w:rsidRPr="00362C36"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4D22"/>
    <w:multiLevelType w:val="hybridMultilevel"/>
    <w:tmpl w:val="BD96B05C"/>
    <w:lvl w:ilvl="0" w:tplc="7056FDF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D4695"/>
    <w:multiLevelType w:val="hybridMultilevel"/>
    <w:tmpl w:val="95382486"/>
    <w:lvl w:ilvl="0" w:tplc="355A04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41043E"/>
    <w:multiLevelType w:val="hybridMultilevel"/>
    <w:tmpl w:val="BF6062F6"/>
    <w:lvl w:ilvl="0" w:tplc="E61E911C">
      <w:start w:val="1"/>
      <w:numFmt w:val="decimal"/>
      <w:lvlText w:val="%1."/>
      <w:lvlJc w:val="left"/>
      <w:pPr>
        <w:tabs>
          <w:tab w:val="num" w:pos="720"/>
        </w:tabs>
        <w:ind w:left="720" w:hanging="360"/>
      </w:pPr>
    </w:lvl>
    <w:lvl w:ilvl="1" w:tplc="64F4599C" w:tentative="1">
      <w:start w:val="1"/>
      <w:numFmt w:val="decimal"/>
      <w:lvlText w:val="%2."/>
      <w:lvlJc w:val="left"/>
      <w:pPr>
        <w:tabs>
          <w:tab w:val="num" w:pos="1440"/>
        </w:tabs>
        <w:ind w:left="1440" w:hanging="360"/>
      </w:pPr>
    </w:lvl>
    <w:lvl w:ilvl="2" w:tplc="2706863C" w:tentative="1">
      <w:start w:val="1"/>
      <w:numFmt w:val="decimal"/>
      <w:lvlText w:val="%3."/>
      <w:lvlJc w:val="left"/>
      <w:pPr>
        <w:tabs>
          <w:tab w:val="num" w:pos="2160"/>
        </w:tabs>
        <w:ind w:left="2160" w:hanging="360"/>
      </w:pPr>
    </w:lvl>
    <w:lvl w:ilvl="3" w:tplc="2E7A4360" w:tentative="1">
      <w:start w:val="1"/>
      <w:numFmt w:val="decimal"/>
      <w:lvlText w:val="%4."/>
      <w:lvlJc w:val="left"/>
      <w:pPr>
        <w:tabs>
          <w:tab w:val="num" w:pos="2880"/>
        </w:tabs>
        <w:ind w:left="2880" w:hanging="360"/>
      </w:pPr>
    </w:lvl>
    <w:lvl w:ilvl="4" w:tplc="1BBC409E" w:tentative="1">
      <w:start w:val="1"/>
      <w:numFmt w:val="decimal"/>
      <w:lvlText w:val="%5."/>
      <w:lvlJc w:val="left"/>
      <w:pPr>
        <w:tabs>
          <w:tab w:val="num" w:pos="3600"/>
        </w:tabs>
        <w:ind w:left="3600" w:hanging="360"/>
      </w:pPr>
    </w:lvl>
    <w:lvl w:ilvl="5" w:tplc="8124CFD2" w:tentative="1">
      <w:start w:val="1"/>
      <w:numFmt w:val="decimal"/>
      <w:lvlText w:val="%6."/>
      <w:lvlJc w:val="left"/>
      <w:pPr>
        <w:tabs>
          <w:tab w:val="num" w:pos="4320"/>
        </w:tabs>
        <w:ind w:left="4320" w:hanging="360"/>
      </w:pPr>
    </w:lvl>
    <w:lvl w:ilvl="6" w:tplc="237A5E84" w:tentative="1">
      <w:start w:val="1"/>
      <w:numFmt w:val="decimal"/>
      <w:lvlText w:val="%7."/>
      <w:lvlJc w:val="left"/>
      <w:pPr>
        <w:tabs>
          <w:tab w:val="num" w:pos="5040"/>
        </w:tabs>
        <w:ind w:left="5040" w:hanging="360"/>
      </w:pPr>
    </w:lvl>
    <w:lvl w:ilvl="7" w:tplc="837CB6F8" w:tentative="1">
      <w:start w:val="1"/>
      <w:numFmt w:val="decimal"/>
      <w:lvlText w:val="%8."/>
      <w:lvlJc w:val="left"/>
      <w:pPr>
        <w:tabs>
          <w:tab w:val="num" w:pos="5760"/>
        </w:tabs>
        <w:ind w:left="5760" w:hanging="360"/>
      </w:pPr>
    </w:lvl>
    <w:lvl w:ilvl="8" w:tplc="D818C05C" w:tentative="1">
      <w:start w:val="1"/>
      <w:numFmt w:val="decimal"/>
      <w:lvlText w:val="%9."/>
      <w:lvlJc w:val="left"/>
      <w:pPr>
        <w:tabs>
          <w:tab w:val="num" w:pos="6480"/>
        </w:tabs>
        <w:ind w:left="6480" w:hanging="360"/>
      </w:pPr>
    </w:lvl>
  </w:abstractNum>
  <w:abstractNum w:abstractNumId="3">
    <w:nsid w:val="17D80180"/>
    <w:multiLevelType w:val="hybridMultilevel"/>
    <w:tmpl w:val="8E9EB718"/>
    <w:lvl w:ilvl="0" w:tplc="A2761876">
      <w:start w:val="1"/>
      <w:numFmt w:val="bullet"/>
      <w:lvlText w:val="•"/>
      <w:lvlJc w:val="left"/>
      <w:pPr>
        <w:tabs>
          <w:tab w:val="num" w:pos="720"/>
        </w:tabs>
        <w:ind w:left="720" w:hanging="360"/>
      </w:pPr>
      <w:rPr>
        <w:rFonts w:ascii="Arial" w:hAnsi="Arial" w:hint="default"/>
      </w:rPr>
    </w:lvl>
    <w:lvl w:ilvl="1" w:tplc="ACD4DF0A" w:tentative="1">
      <w:start w:val="1"/>
      <w:numFmt w:val="bullet"/>
      <w:lvlText w:val="•"/>
      <w:lvlJc w:val="left"/>
      <w:pPr>
        <w:tabs>
          <w:tab w:val="num" w:pos="1440"/>
        </w:tabs>
        <w:ind w:left="1440" w:hanging="360"/>
      </w:pPr>
      <w:rPr>
        <w:rFonts w:ascii="Arial" w:hAnsi="Arial" w:hint="default"/>
      </w:rPr>
    </w:lvl>
    <w:lvl w:ilvl="2" w:tplc="05CCD7B2" w:tentative="1">
      <w:start w:val="1"/>
      <w:numFmt w:val="bullet"/>
      <w:lvlText w:val="•"/>
      <w:lvlJc w:val="left"/>
      <w:pPr>
        <w:tabs>
          <w:tab w:val="num" w:pos="2160"/>
        </w:tabs>
        <w:ind w:left="2160" w:hanging="360"/>
      </w:pPr>
      <w:rPr>
        <w:rFonts w:ascii="Arial" w:hAnsi="Arial" w:hint="default"/>
      </w:rPr>
    </w:lvl>
    <w:lvl w:ilvl="3" w:tplc="5CDE1D72" w:tentative="1">
      <w:start w:val="1"/>
      <w:numFmt w:val="bullet"/>
      <w:lvlText w:val="•"/>
      <w:lvlJc w:val="left"/>
      <w:pPr>
        <w:tabs>
          <w:tab w:val="num" w:pos="2880"/>
        </w:tabs>
        <w:ind w:left="2880" w:hanging="360"/>
      </w:pPr>
      <w:rPr>
        <w:rFonts w:ascii="Arial" w:hAnsi="Arial" w:hint="default"/>
      </w:rPr>
    </w:lvl>
    <w:lvl w:ilvl="4" w:tplc="EC088FB0" w:tentative="1">
      <w:start w:val="1"/>
      <w:numFmt w:val="bullet"/>
      <w:lvlText w:val="•"/>
      <w:lvlJc w:val="left"/>
      <w:pPr>
        <w:tabs>
          <w:tab w:val="num" w:pos="3600"/>
        </w:tabs>
        <w:ind w:left="3600" w:hanging="360"/>
      </w:pPr>
      <w:rPr>
        <w:rFonts w:ascii="Arial" w:hAnsi="Arial" w:hint="default"/>
      </w:rPr>
    </w:lvl>
    <w:lvl w:ilvl="5" w:tplc="B676461E" w:tentative="1">
      <w:start w:val="1"/>
      <w:numFmt w:val="bullet"/>
      <w:lvlText w:val="•"/>
      <w:lvlJc w:val="left"/>
      <w:pPr>
        <w:tabs>
          <w:tab w:val="num" w:pos="4320"/>
        </w:tabs>
        <w:ind w:left="4320" w:hanging="360"/>
      </w:pPr>
      <w:rPr>
        <w:rFonts w:ascii="Arial" w:hAnsi="Arial" w:hint="default"/>
      </w:rPr>
    </w:lvl>
    <w:lvl w:ilvl="6" w:tplc="42E00200" w:tentative="1">
      <w:start w:val="1"/>
      <w:numFmt w:val="bullet"/>
      <w:lvlText w:val="•"/>
      <w:lvlJc w:val="left"/>
      <w:pPr>
        <w:tabs>
          <w:tab w:val="num" w:pos="5040"/>
        </w:tabs>
        <w:ind w:left="5040" w:hanging="360"/>
      </w:pPr>
      <w:rPr>
        <w:rFonts w:ascii="Arial" w:hAnsi="Arial" w:hint="default"/>
      </w:rPr>
    </w:lvl>
    <w:lvl w:ilvl="7" w:tplc="F7CE21F6" w:tentative="1">
      <w:start w:val="1"/>
      <w:numFmt w:val="bullet"/>
      <w:lvlText w:val="•"/>
      <w:lvlJc w:val="left"/>
      <w:pPr>
        <w:tabs>
          <w:tab w:val="num" w:pos="5760"/>
        </w:tabs>
        <w:ind w:left="5760" w:hanging="360"/>
      </w:pPr>
      <w:rPr>
        <w:rFonts w:ascii="Arial" w:hAnsi="Arial" w:hint="default"/>
      </w:rPr>
    </w:lvl>
    <w:lvl w:ilvl="8" w:tplc="451EF5D8" w:tentative="1">
      <w:start w:val="1"/>
      <w:numFmt w:val="bullet"/>
      <w:lvlText w:val="•"/>
      <w:lvlJc w:val="left"/>
      <w:pPr>
        <w:tabs>
          <w:tab w:val="num" w:pos="6480"/>
        </w:tabs>
        <w:ind w:left="6480" w:hanging="360"/>
      </w:pPr>
      <w:rPr>
        <w:rFonts w:ascii="Arial" w:hAnsi="Arial" w:hint="default"/>
      </w:rPr>
    </w:lvl>
  </w:abstractNum>
  <w:abstractNum w:abstractNumId="4">
    <w:nsid w:val="18536443"/>
    <w:multiLevelType w:val="hybridMultilevel"/>
    <w:tmpl w:val="D2102944"/>
    <w:lvl w:ilvl="0" w:tplc="7D4651CC">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10BBA"/>
    <w:multiLevelType w:val="hybridMultilevel"/>
    <w:tmpl w:val="314E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E639C"/>
    <w:multiLevelType w:val="hybridMultilevel"/>
    <w:tmpl w:val="345AE670"/>
    <w:lvl w:ilvl="0" w:tplc="8F401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741E9"/>
    <w:multiLevelType w:val="hybridMultilevel"/>
    <w:tmpl w:val="0450C834"/>
    <w:lvl w:ilvl="0" w:tplc="E7FE8E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60B0E"/>
    <w:multiLevelType w:val="hybridMultilevel"/>
    <w:tmpl w:val="7632D23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F23E41"/>
    <w:multiLevelType w:val="hybridMultilevel"/>
    <w:tmpl w:val="93B6164C"/>
    <w:lvl w:ilvl="0" w:tplc="F73AF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8E4E53"/>
    <w:multiLevelType w:val="hybridMultilevel"/>
    <w:tmpl w:val="E5C0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47258"/>
    <w:multiLevelType w:val="hybridMultilevel"/>
    <w:tmpl w:val="19AA0EF4"/>
    <w:lvl w:ilvl="0" w:tplc="01A8EBB0">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1078B"/>
    <w:multiLevelType w:val="hybridMultilevel"/>
    <w:tmpl w:val="4648BC48"/>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43978"/>
    <w:multiLevelType w:val="hybridMultilevel"/>
    <w:tmpl w:val="C1D0EE72"/>
    <w:lvl w:ilvl="0" w:tplc="EB0CF1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85931"/>
    <w:multiLevelType w:val="hybridMultilevel"/>
    <w:tmpl w:val="F4F8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54E10"/>
    <w:multiLevelType w:val="hybridMultilevel"/>
    <w:tmpl w:val="0ABACFF6"/>
    <w:lvl w:ilvl="0" w:tplc="5246D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C3C1F"/>
    <w:multiLevelType w:val="hybridMultilevel"/>
    <w:tmpl w:val="CF66364A"/>
    <w:lvl w:ilvl="0" w:tplc="618A4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71173"/>
    <w:multiLevelType w:val="hybridMultilevel"/>
    <w:tmpl w:val="430EBCA8"/>
    <w:lvl w:ilvl="0" w:tplc="4C0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D420A0"/>
    <w:multiLevelType w:val="hybridMultilevel"/>
    <w:tmpl w:val="4144329C"/>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F544A4"/>
    <w:multiLevelType w:val="hybridMultilevel"/>
    <w:tmpl w:val="229C10D0"/>
    <w:lvl w:ilvl="0" w:tplc="75EEA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300E9A"/>
    <w:multiLevelType w:val="hybridMultilevel"/>
    <w:tmpl w:val="1C625A12"/>
    <w:lvl w:ilvl="0" w:tplc="7A522D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B65415"/>
    <w:multiLevelType w:val="hybridMultilevel"/>
    <w:tmpl w:val="95AE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9"/>
  </w:num>
  <w:num w:numId="4">
    <w:abstractNumId w:val="21"/>
  </w:num>
  <w:num w:numId="5">
    <w:abstractNumId w:val="7"/>
  </w:num>
  <w:num w:numId="6">
    <w:abstractNumId w:val="6"/>
  </w:num>
  <w:num w:numId="7">
    <w:abstractNumId w:val="18"/>
  </w:num>
  <w:num w:numId="8">
    <w:abstractNumId w:val="16"/>
  </w:num>
  <w:num w:numId="9">
    <w:abstractNumId w:val="1"/>
  </w:num>
  <w:num w:numId="10">
    <w:abstractNumId w:val="12"/>
  </w:num>
  <w:num w:numId="11">
    <w:abstractNumId w:val="3"/>
  </w:num>
  <w:num w:numId="12">
    <w:abstractNumId w:val="11"/>
  </w:num>
  <w:num w:numId="13">
    <w:abstractNumId w:val="15"/>
  </w:num>
  <w:num w:numId="14">
    <w:abstractNumId w:val="8"/>
  </w:num>
  <w:num w:numId="15">
    <w:abstractNumId w:val="10"/>
  </w:num>
  <w:num w:numId="16">
    <w:abstractNumId w:val="0"/>
  </w:num>
  <w:num w:numId="17">
    <w:abstractNumId w:val="20"/>
  </w:num>
  <w:num w:numId="18">
    <w:abstractNumId w:val="2"/>
  </w:num>
  <w:num w:numId="19">
    <w:abstractNumId w:val="4"/>
  </w:num>
  <w:num w:numId="20">
    <w:abstractNumId w:val="13"/>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EBE"/>
    <w:rsid w:val="000520D1"/>
    <w:rsid w:val="001D7CDE"/>
    <w:rsid w:val="00362C36"/>
    <w:rsid w:val="004E3F04"/>
    <w:rsid w:val="0052613C"/>
    <w:rsid w:val="006A437F"/>
    <w:rsid w:val="00B51EB0"/>
    <w:rsid w:val="00B51FC0"/>
    <w:rsid w:val="00BB0833"/>
    <w:rsid w:val="00C61CB3"/>
    <w:rsid w:val="00C84EBE"/>
    <w:rsid w:val="00CF2AB8"/>
    <w:rsid w:val="00D05FFD"/>
    <w:rsid w:val="00DE1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3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EBE"/>
    <w:pPr>
      <w:ind w:left="720"/>
      <w:contextualSpacing/>
    </w:pPr>
  </w:style>
  <w:style w:type="paragraph" w:styleId="BalloonText">
    <w:name w:val="Balloon Text"/>
    <w:basedOn w:val="Normal"/>
    <w:link w:val="BalloonTextChar"/>
    <w:uiPriority w:val="99"/>
    <w:semiHidden/>
    <w:unhideWhenUsed/>
    <w:rsid w:val="00DE1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A4"/>
    <w:rPr>
      <w:rFonts w:ascii="Tahoma" w:hAnsi="Tahoma" w:cs="Tahoma"/>
      <w:sz w:val="16"/>
      <w:szCs w:val="16"/>
    </w:rPr>
  </w:style>
  <w:style w:type="table" w:styleId="TableGrid">
    <w:name w:val="Table Grid"/>
    <w:basedOn w:val="TableNormal"/>
    <w:uiPriority w:val="59"/>
    <w:rsid w:val="0036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B0833"/>
    <w:pPr>
      <w:spacing w:after="0" w:line="240" w:lineRule="auto"/>
    </w:pPr>
  </w:style>
  <w:style w:type="character" w:customStyle="1" w:styleId="NoSpacingChar">
    <w:name w:val="No Spacing Char"/>
    <w:basedOn w:val="DefaultParagraphFont"/>
    <w:link w:val="NoSpacing"/>
    <w:uiPriority w:val="1"/>
    <w:rsid w:val="00BB0833"/>
  </w:style>
</w:styles>
</file>

<file path=word/webSettings.xml><?xml version="1.0" encoding="utf-8"?>
<w:webSettings xmlns:r="http://schemas.openxmlformats.org/officeDocument/2006/relationships" xmlns:w="http://schemas.openxmlformats.org/wordprocessingml/2006/main">
  <w:divs>
    <w:div w:id="139427325">
      <w:bodyDiv w:val="1"/>
      <w:marLeft w:val="0"/>
      <w:marRight w:val="0"/>
      <w:marTop w:val="0"/>
      <w:marBottom w:val="0"/>
      <w:divBdr>
        <w:top w:val="none" w:sz="0" w:space="0" w:color="auto"/>
        <w:left w:val="none" w:sz="0" w:space="0" w:color="auto"/>
        <w:bottom w:val="none" w:sz="0" w:space="0" w:color="auto"/>
        <w:right w:val="none" w:sz="0" w:space="0" w:color="auto"/>
      </w:divBdr>
      <w:divsChild>
        <w:div w:id="2093888904">
          <w:marLeft w:val="360"/>
          <w:marRight w:val="0"/>
          <w:marTop w:val="200"/>
          <w:marBottom w:val="0"/>
          <w:divBdr>
            <w:top w:val="none" w:sz="0" w:space="0" w:color="auto"/>
            <w:left w:val="none" w:sz="0" w:space="0" w:color="auto"/>
            <w:bottom w:val="none" w:sz="0" w:space="0" w:color="auto"/>
            <w:right w:val="none" w:sz="0" w:space="0" w:color="auto"/>
          </w:divBdr>
        </w:div>
        <w:div w:id="1095129840">
          <w:marLeft w:val="360"/>
          <w:marRight w:val="0"/>
          <w:marTop w:val="200"/>
          <w:marBottom w:val="0"/>
          <w:divBdr>
            <w:top w:val="none" w:sz="0" w:space="0" w:color="auto"/>
            <w:left w:val="none" w:sz="0" w:space="0" w:color="auto"/>
            <w:bottom w:val="none" w:sz="0" w:space="0" w:color="auto"/>
            <w:right w:val="none" w:sz="0" w:space="0" w:color="auto"/>
          </w:divBdr>
        </w:div>
        <w:div w:id="1550342526">
          <w:marLeft w:val="360"/>
          <w:marRight w:val="0"/>
          <w:marTop w:val="200"/>
          <w:marBottom w:val="0"/>
          <w:divBdr>
            <w:top w:val="none" w:sz="0" w:space="0" w:color="auto"/>
            <w:left w:val="none" w:sz="0" w:space="0" w:color="auto"/>
            <w:bottom w:val="none" w:sz="0" w:space="0" w:color="auto"/>
            <w:right w:val="none" w:sz="0" w:space="0" w:color="auto"/>
          </w:divBdr>
        </w:div>
        <w:div w:id="1308823893">
          <w:marLeft w:val="360"/>
          <w:marRight w:val="0"/>
          <w:marTop w:val="200"/>
          <w:marBottom w:val="0"/>
          <w:divBdr>
            <w:top w:val="none" w:sz="0" w:space="0" w:color="auto"/>
            <w:left w:val="none" w:sz="0" w:space="0" w:color="auto"/>
            <w:bottom w:val="none" w:sz="0" w:space="0" w:color="auto"/>
            <w:right w:val="none" w:sz="0" w:space="0" w:color="auto"/>
          </w:divBdr>
        </w:div>
        <w:div w:id="2005621868">
          <w:marLeft w:val="360"/>
          <w:marRight w:val="0"/>
          <w:marTop w:val="200"/>
          <w:marBottom w:val="0"/>
          <w:divBdr>
            <w:top w:val="none" w:sz="0" w:space="0" w:color="auto"/>
            <w:left w:val="none" w:sz="0" w:space="0" w:color="auto"/>
            <w:bottom w:val="none" w:sz="0" w:space="0" w:color="auto"/>
            <w:right w:val="none" w:sz="0" w:space="0" w:color="auto"/>
          </w:divBdr>
        </w:div>
        <w:div w:id="1299991807">
          <w:marLeft w:val="360"/>
          <w:marRight w:val="0"/>
          <w:marTop w:val="200"/>
          <w:marBottom w:val="0"/>
          <w:divBdr>
            <w:top w:val="none" w:sz="0" w:space="0" w:color="auto"/>
            <w:left w:val="none" w:sz="0" w:space="0" w:color="auto"/>
            <w:bottom w:val="none" w:sz="0" w:space="0" w:color="auto"/>
            <w:right w:val="none" w:sz="0" w:space="0" w:color="auto"/>
          </w:divBdr>
        </w:div>
        <w:div w:id="2040667156">
          <w:marLeft w:val="360"/>
          <w:marRight w:val="0"/>
          <w:marTop w:val="200"/>
          <w:marBottom w:val="0"/>
          <w:divBdr>
            <w:top w:val="none" w:sz="0" w:space="0" w:color="auto"/>
            <w:left w:val="none" w:sz="0" w:space="0" w:color="auto"/>
            <w:bottom w:val="none" w:sz="0" w:space="0" w:color="auto"/>
            <w:right w:val="none" w:sz="0" w:space="0" w:color="auto"/>
          </w:divBdr>
        </w:div>
        <w:div w:id="1280646356">
          <w:marLeft w:val="360"/>
          <w:marRight w:val="0"/>
          <w:marTop w:val="200"/>
          <w:marBottom w:val="0"/>
          <w:divBdr>
            <w:top w:val="none" w:sz="0" w:space="0" w:color="auto"/>
            <w:left w:val="none" w:sz="0" w:space="0" w:color="auto"/>
            <w:bottom w:val="none" w:sz="0" w:space="0" w:color="auto"/>
            <w:right w:val="none" w:sz="0" w:space="0" w:color="auto"/>
          </w:divBdr>
        </w:div>
        <w:div w:id="1860846529">
          <w:marLeft w:val="360"/>
          <w:marRight w:val="0"/>
          <w:marTop w:val="200"/>
          <w:marBottom w:val="0"/>
          <w:divBdr>
            <w:top w:val="none" w:sz="0" w:space="0" w:color="auto"/>
            <w:left w:val="none" w:sz="0" w:space="0" w:color="auto"/>
            <w:bottom w:val="none" w:sz="0" w:space="0" w:color="auto"/>
            <w:right w:val="none" w:sz="0" w:space="0" w:color="auto"/>
          </w:divBdr>
        </w:div>
        <w:div w:id="1869293534">
          <w:marLeft w:val="360"/>
          <w:marRight w:val="0"/>
          <w:marTop w:val="200"/>
          <w:marBottom w:val="0"/>
          <w:divBdr>
            <w:top w:val="none" w:sz="0" w:space="0" w:color="auto"/>
            <w:left w:val="none" w:sz="0" w:space="0" w:color="auto"/>
            <w:bottom w:val="none" w:sz="0" w:space="0" w:color="auto"/>
            <w:right w:val="none" w:sz="0" w:space="0" w:color="auto"/>
          </w:divBdr>
        </w:div>
        <w:div w:id="2127112312">
          <w:marLeft w:val="360"/>
          <w:marRight w:val="0"/>
          <w:marTop w:val="200"/>
          <w:marBottom w:val="0"/>
          <w:divBdr>
            <w:top w:val="none" w:sz="0" w:space="0" w:color="auto"/>
            <w:left w:val="none" w:sz="0" w:space="0" w:color="auto"/>
            <w:bottom w:val="none" w:sz="0" w:space="0" w:color="auto"/>
            <w:right w:val="none" w:sz="0" w:space="0" w:color="auto"/>
          </w:divBdr>
        </w:div>
        <w:div w:id="244531408">
          <w:marLeft w:val="360"/>
          <w:marRight w:val="0"/>
          <w:marTop w:val="200"/>
          <w:marBottom w:val="0"/>
          <w:divBdr>
            <w:top w:val="none" w:sz="0" w:space="0" w:color="auto"/>
            <w:left w:val="none" w:sz="0" w:space="0" w:color="auto"/>
            <w:bottom w:val="none" w:sz="0" w:space="0" w:color="auto"/>
            <w:right w:val="none" w:sz="0" w:space="0" w:color="auto"/>
          </w:divBdr>
        </w:div>
        <w:div w:id="99033732">
          <w:marLeft w:val="360"/>
          <w:marRight w:val="0"/>
          <w:marTop w:val="200"/>
          <w:marBottom w:val="0"/>
          <w:divBdr>
            <w:top w:val="none" w:sz="0" w:space="0" w:color="auto"/>
            <w:left w:val="none" w:sz="0" w:space="0" w:color="auto"/>
            <w:bottom w:val="none" w:sz="0" w:space="0" w:color="auto"/>
            <w:right w:val="none" w:sz="0" w:space="0" w:color="auto"/>
          </w:divBdr>
        </w:div>
        <w:div w:id="630673131">
          <w:marLeft w:val="360"/>
          <w:marRight w:val="0"/>
          <w:marTop w:val="200"/>
          <w:marBottom w:val="0"/>
          <w:divBdr>
            <w:top w:val="none" w:sz="0" w:space="0" w:color="auto"/>
            <w:left w:val="none" w:sz="0" w:space="0" w:color="auto"/>
            <w:bottom w:val="none" w:sz="0" w:space="0" w:color="auto"/>
            <w:right w:val="none" w:sz="0" w:space="0" w:color="auto"/>
          </w:divBdr>
        </w:div>
        <w:div w:id="805900439">
          <w:marLeft w:val="360"/>
          <w:marRight w:val="0"/>
          <w:marTop w:val="200"/>
          <w:marBottom w:val="0"/>
          <w:divBdr>
            <w:top w:val="none" w:sz="0" w:space="0" w:color="auto"/>
            <w:left w:val="none" w:sz="0" w:space="0" w:color="auto"/>
            <w:bottom w:val="none" w:sz="0" w:space="0" w:color="auto"/>
            <w:right w:val="none" w:sz="0" w:space="0" w:color="auto"/>
          </w:divBdr>
        </w:div>
      </w:divsChild>
    </w:div>
    <w:div w:id="1093547237">
      <w:bodyDiv w:val="1"/>
      <w:marLeft w:val="0"/>
      <w:marRight w:val="0"/>
      <w:marTop w:val="0"/>
      <w:marBottom w:val="0"/>
      <w:divBdr>
        <w:top w:val="none" w:sz="0" w:space="0" w:color="auto"/>
        <w:left w:val="none" w:sz="0" w:space="0" w:color="auto"/>
        <w:bottom w:val="none" w:sz="0" w:space="0" w:color="auto"/>
        <w:right w:val="none" w:sz="0" w:space="0" w:color="auto"/>
      </w:divBdr>
    </w:div>
    <w:div w:id="1177773264">
      <w:bodyDiv w:val="1"/>
      <w:marLeft w:val="0"/>
      <w:marRight w:val="0"/>
      <w:marTop w:val="0"/>
      <w:marBottom w:val="0"/>
      <w:divBdr>
        <w:top w:val="none" w:sz="0" w:space="0" w:color="auto"/>
        <w:left w:val="none" w:sz="0" w:space="0" w:color="auto"/>
        <w:bottom w:val="none" w:sz="0" w:space="0" w:color="auto"/>
        <w:right w:val="none" w:sz="0" w:space="0" w:color="auto"/>
      </w:divBdr>
    </w:div>
    <w:div w:id="1470321609">
      <w:bodyDiv w:val="1"/>
      <w:marLeft w:val="0"/>
      <w:marRight w:val="0"/>
      <w:marTop w:val="0"/>
      <w:marBottom w:val="0"/>
      <w:divBdr>
        <w:top w:val="none" w:sz="0" w:space="0" w:color="auto"/>
        <w:left w:val="none" w:sz="0" w:space="0" w:color="auto"/>
        <w:bottom w:val="none" w:sz="0" w:space="0" w:color="auto"/>
        <w:right w:val="none" w:sz="0" w:space="0" w:color="auto"/>
      </w:divBdr>
    </w:div>
    <w:div w:id="1611744262">
      <w:bodyDiv w:val="1"/>
      <w:marLeft w:val="0"/>
      <w:marRight w:val="0"/>
      <w:marTop w:val="0"/>
      <w:marBottom w:val="0"/>
      <w:divBdr>
        <w:top w:val="none" w:sz="0" w:space="0" w:color="auto"/>
        <w:left w:val="none" w:sz="0" w:space="0" w:color="auto"/>
        <w:bottom w:val="none" w:sz="0" w:space="0" w:color="auto"/>
        <w:right w:val="none" w:sz="0" w:space="0" w:color="auto"/>
      </w:divBdr>
      <w:divsChild>
        <w:div w:id="167446515">
          <w:marLeft w:val="806"/>
          <w:marRight w:val="0"/>
          <w:marTop w:val="200"/>
          <w:marBottom w:val="0"/>
          <w:divBdr>
            <w:top w:val="none" w:sz="0" w:space="0" w:color="auto"/>
            <w:left w:val="none" w:sz="0" w:space="0" w:color="auto"/>
            <w:bottom w:val="none" w:sz="0" w:space="0" w:color="auto"/>
            <w:right w:val="none" w:sz="0" w:space="0" w:color="auto"/>
          </w:divBdr>
        </w:div>
        <w:div w:id="2146850714">
          <w:marLeft w:val="806"/>
          <w:marRight w:val="0"/>
          <w:marTop w:val="200"/>
          <w:marBottom w:val="0"/>
          <w:divBdr>
            <w:top w:val="none" w:sz="0" w:space="0" w:color="auto"/>
            <w:left w:val="none" w:sz="0" w:space="0" w:color="auto"/>
            <w:bottom w:val="none" w:sz="0" w:space="0" w:color="auto"/>
            <w:right w:val="none" w:sz="0" w:space="0" w:color="auto"/>
          </w:divBdr>
        </w:div>
      </w:divsChild>
    </w:div>
    <w:div w:id="171273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2</cp:revision>
  <dcterms:created xsi:type="dcterms:W3CDTF">2020-05-02T07:17:00Z</dcterms:created>
  <dcterms:modified xsi:type="dcterms:W3CDTF">2020-05-02T07:17:00Z</dcterms:modified>
</cp:coreProperties>
</file>