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204" w:rsidRPr="00032204" w:rsidRDefault="00032204" w:rsidP="00032204">
      <w:pPr>
        <w:pStyle w:val="style1"/>
        <w:rPr>
          <w:rFonts w:asciiTheme="minorHAnsi" w:hAnsiTheme="minorHAnsi" w:cstheme="minorHAnsi"/>
        </w:rPr>
      </w:pPr>
      <w:r>
        <w:rPr>
          <w:rStyle w:val="Strong"/>
          <w:rFonts w:asciiTheme="minorHAnsi" w:hAnsiTheme="minorHAnsi" w:cstheme="minorHAnsi"/>
        </w:rPr>
        <w:t>USES OF ROCKS</w:t>
      </w:r>
      <w:r w:rsidRPr="00032204">
        <w:rPr>
          <w:rStyle w:val="Strong"/>
          <w:rFonts w:asciiTheme="minorHAnsi" w:hAnsiTheme="minorHAnsi" w:cstheme="minorHAnsi"/>
        </w:rPr>
        <w:t>:</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COAL: </w:t>
      </w:r>
      <w:r w:rsidRPr="00032204">
        <w:rPr>
          <w:rStyle w:val="style11"/>
          <w:rFonts w:asciiTheme="minorHAnsi" w:hAnsiTheme="minorHAnsi" w:cstheme="minorHAnsi"/>
        </w:rPr>
        <w:t>A sedimentary rock, formed from decayed plants, is mainly used in power plants to make electricity.</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LIMESTONE: </w:t>
      </w:r>
      <w:r w:rsidRPr="00032204">
        <w:rPr>
          <w:rStyle w:val="style11"/>
          <w:rFonts w:asciiTheme="minorHAnsi" w:hAnsiTheme="minorHAnsi" w:cstheme="minorHAnsi"/>
        </w:rPr>
        <w:t>A sedimentary rock, it is used mainly in the manufacture of Portland cement, the production of lime, manufacture of paper, petrochemicals, insecticides, linoleum, fiberglass, glass, carpet backing and as the coating on many types of chewing gum.</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SHALE: </w:t>
      </w:r>
      <w:r w:rsidRPr="00032204">
        <w:rPr>
          <w:rStyle w:val="style11"/>
          <w:rFonts w:asciiTheme="minorHAnsi" w:hAnsiTheme="minorHAnsi" w:cstheme="minorHAnsi"/>
        </w:rPr>
        <w:t xml:space="preserve">A sedimentary </w:t>
      </w:r>
      <w:proofErr w:type="gramStart"/>
      <w:r w:rsidRPr="00032204">
        <w:rPr>
          <w:rStyle w:val="style11"/>
          <w:rFonts w:asciiTheme="minorHAnsi" w:hAnsiTheme="minorHAnsi" w:cstheme="minorHAnsi"/>
        </w:rPr>
        <w:t>rock,</w:t>
      </w:r>
      <w:proofErr w:type="gramEnd"/>
      <w:r w:rsidRPr="00032204">
        <w:rPr>
          <w:rStyle w:val="style11"/>
          <w:rFonts w:asciiTheme="minorHAnsi" w:hAnsiTheme="minorHAnsi" w:cstheme="minorHAnsi"/>
        </w:rPr>
        <w:t xml:space="preserve"> well stratified in thin beds. It splits unevenly more or less parallel to bedding plane and may contain fossils. It can be a component of bricks and cement.</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CONGLOMERATE</w:t>
      </w:r>
      <w:r w:rsidRPr="00032204">
        <w:rPr>
          <w:rStyle w:val="style11"/>
          <w:rFonts w:asciiTheme="minorHAnsi" w:hAnsiTheme="minorHAnsi" w:cstheme="minorHAnsi"/>
        </w:rPr>
        <w:t xml:space="preserve">: A sedimentary rock with a variable </w:t>
      </w:r>
      <w:proofErr w:type="gramStart"/>
      <w:r w:rsidRPr="00032204">
        <w:rPr>
          <w:rStyle w:val="style11"/>
          <w:rFonts w:asciiTheme="minorHAnsi" w:hAnsiTheme="minorHAnsi" w:cstheme="minorHAnsi"/>
        </w:rPr>
        <w:t>hardness,</w:t>
      </w:r>
      <w:proofErr w:type="gramEnd"/>
      <w:r w:rsidRPr="00032204">
        <w:rPr>
          <w:rStyle w:val="style11"/>
          <w:rFonts w:asciiTheme="minorHAnsi" w:hAnsiTheme="minorHAnsi" w:cstheme="minorHAnsi"/>
        </w:rPr>
        <w:t xml:space="preserve"> consisted of rounded or angular rock or mineral fragments cemented by silica, lime, iron oxide, etc. Usually found in mostly thick, crudely stratified layers. Used in the construction industry.</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SANDSTONE: </w:t>
      </w:r>
      <w:r w:rsidRPr="00032204">
        <w:rPr>
          <w:rStyle w:val="style11"/>
          <w:rFonts w:asciiTheme="minorHAnsi" w:hAnsiTheme="minorHAnsi" w:cstheme="minorHAnsi"/>
        </w:rPr>
        <w:t>A sedimentary rock more or less rounded. Generally thick-bedded, varicolored, rough feel due to uneven surface produced by breaking around the grains. Used principally for construction, it is easy to work, the red-brown sandstone of Triassic age, better known as "brownstone," has been used in many eastern cities.</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GRANITE: </w:t>
      </w:r>
      <w:r w:rsidRPr="00032204">
        <w:rPr>
          <w:rStyle w:val="style11"/>
          <w:rFonts w:asciiTheme="minorHAnsi" w:hAnsiTheme="minorHAnsi" w:cstheme="minorHAnsi"/>
        </w:rPr>
        <w:t>An igneous-plutonic rock, medium to coarse-grained that is high in silica, potassium, sodium and quartz but low in calcium, iron and magnesium. It is widely used for architectural construction, ornamental stone and monuments.</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PUMICE</w:t>
      </w:r>
      <w:r w:rsidRPr="00032204">
        <w:rPr>
          <w:rStyle w:val="style11"/>
          <w:rFonts w:asciiTheme="minorHAnsi" w:hAnsiTheme="minorHAnsi" w:cstheme="minorHAnsi"/>
        </w:rPr>
        <w:t xml:space="preserve">: An igneous-volcanic rock, it is a porous, brittle variety of </w:t>
      </w:r>
      <w:proofErr w:type="spellStart"/>
      <w:r w:rsidRPr="00032204">
        <w:rPr>
          <w:rStyle w:val="style11"/>
          <w:rFonts w:asciiTheme="minorHAnsi" w:hAnsiTheme="minorHAnsi" w:cstheme="minorHAnsi"/>
        </w:rPr>
        <w:t>rhyolite</w:t>
      </w:r>
      <w:proofErr w:type="spellEnd"/>
      <w:r w:rsidRPr="00032204">
        <w:rPr>
          <w:rStyle w:val="style11"/>
          <w:rFonts w:asciiTheme="minorHAnsi" w:hAnsiTheme="minorHAnsi" w:cstheme="minorHAnsi"/>
        </w:rPr>
        <w:t xml:space="preserve"> and is light enough to float. It is formed when magma of granite composition erupts at the earth’s surface or intrudes the crust at shallow depths. It is used as an abrasive material in hand soaps, emery boards, etc.</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GABBRO: </w:t>
      </w:r>
      <w:r w:rsidRPr="00032204">
        <w:rPr>
          <w:rStyle w:val="style11"/>
          <w:rFonts w:asciiTheme="minorHAnsi" w:hAnsiTheme="minorHAnsi" w:cstheme="minorHAnsi"/>
        </w:rPr>
        <w:t>An igneous-plutonic rock, generally massive, but may exhibit a layered structure produced by successive layers of different mineral composition. It is widely used as crushed stone for concrete aggregate, road metal, railroad ballast, etc. Smaller quantities are cut and polished for dimension stone (called black granite).</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BASALT:</w:t>
      </w:r>
      <w:r w:rsidRPr="00032204">
        <w:rPr>
          <w:rStyle w:val="style11"/>
          <w:rFonts w:asciiTheme="minorHAnsi" w:hAnsiTheme="minorHAnsi" w:cstheme="minorHAnsi"/>
        </w:rPr>
        <w:t xml:space="preserve"> An igneous volcanic rock, dark gray to black, it is the volcanic equivalent of plutonic </w:t>
      </w:r>
      <w:proofErr w:type="spellStart"/>
      <w:r w:rsidRPr="00032204">
        <w:rPr>
          <w:rStyle w:val="style11"/>
          <w:rFonts w:asciiTheme="minorHAnsi" w:hAnsiTheme="minorHAnsi" w:cstheme="minorHAnsi"/>
        </w:rPr>
        <w:t>gabbro</w:t>
      </w:r>
      <w:proofErr w:type="spellEnd"/>
      <w:r w:rsidRPr="00032204">
        <w:rPr>
          <w:rStyle w:val="style11"/>
          <w:rFonts w:asciiTheme="minorHAnsi" w:hAnsiTheme="minorHAnsi" w:cstheme="minorHAnsi"/>
        </w:rPr>
        <w:t xml:space="preserve"> and is rich in ferromagnesian minerals. Basalt can be used in aggregate.</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SCHIST</w:t>
      </w:r>
      <w:r w:rsidRPr="00032204">
        <w:rPr>
          <w:rStyle w:val="style11"/>
          <w:rFonts w:asciiTheme="minorHAnsi" w:hAnsiTheme="minorHAnsi" w:cstheme="minorHAnsi"/>
        </w:rPr>
        <w:t xml:space="preserve">: A metamorphic uneven-granular, medium to coarse grained, crystalline with prominent parallel mineral orientation. </w:t>
      </w:r>
      <w:proofErr w:type="gramStart"/>
      <w:r w:rsidRPr="00032204">
        <w:rPr>
          <w:rStyle w:val="style11"/>
          <w:rFonts w:asciiTheme="minorHAnsi" w:hAnsiTheme="minorHAnsi" w:cstheme="minorHAnsi"/>
        </w:rPr>
        <w:t>Goes from silvery white to all shades of gray with yellow to brown tones depending on the mineral concentration.</w:t>
      </w:r>
      <w:proofErr w:type="gramEnd"/>
      <w:r w:rsidRPr="00032204">
        <w:rPr>
          <w:rStyle w:val="style11"/>
          <w:rFonts w:asciiTheme="minorHAnsi" w:hAnsiTheme="minorHAnsi" w:cstheme="minorHAnsi"/>
        </w:rPr>
        <w:t xml:space="preserve"> Some </w:t>
      </w:r>
      <w:proofErr w:type="spellStart"/>
      <w:proofErr w:type="gramStart"/>
      <w:r w:rsidRPr="00032204">
        <w:rPr>
          <w:rStyle w:val="style11"/>
          <w:rFonts w:asciiTheme="minorHAnsi" w:hAnsiTheme="minorHAnsi" w:cstheme="minorHAnsi"/>
        </w:rPr>
        <w:t>schists</w:t>
      </w:r>
      <w:proofErr w:type="spellEnd"/>
      <w:proofErr w:type="gramEnd"/>
      <w:r w:rsidRPr="00032204">
        <w:rPr>
          <w:rStyle w:val="style11"/>
          <w:rFonts w:asciiTheme="minorHAnsi" w:hAnsiTheme="minorHAnsi" w:cstheme="minorHAnsi"/>
        </w:rPr>
        <w:t xml:space="preserve"> have graphite and some are used as building stones.</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GNEISS:</w:t>
      </w:r>
      <w:r w:rsidRPr="00032204">
        <w:rPr>
          <w:rStyle w:val="style11"/>
          <w:rFonts w:asciiTheme="minorHAnsi" w:hAnsiTheme="minorHAnsi" w:cstheme="minorHAnsi"/>
        </w:rPr>
        <w:t xml:space="preserve"> A metamorphic uneven granular medium to coarse grained crystalline with more or less parallel mineral orientation. Colors are too variable to be of diagnostic value. Due to </w:t>
      </w:r>
      <w:r w:rsidRPr="00032204">
        <w:rPr>
          <w:rStyle w:val="style11"/>
          <w:rFonts w:asciiTheme="minorHAnsi" w:hAnsiTheme="minorHAnsi" w:cstheme="minorHAnsi"/>
        </w:rPr>
        <w:lastRenderedPageBreak/>
        <w:t>physical and chemical similarity between many gneisses and plutonic igneous rocks some are used as building stones and other structural purposes.</w:t>
      </w:r>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 xml:space="preserve">QUARTZITE: </w:t>
      </w:r>
      <w:r w:rsidRPr="00032204">
        <w:rPr>
          <w:rStyle w:val="style11"/>
          <w:rFonts w:asciiTheme="minorHAnsi" w:hAnsiTheme="minorHAnsi" w:cstheme="minorHAnsi"/>
        </w:rPr>
        <w:t xml:space="preserve">A metamorphic or sedimentary rock with crystalline </w:t>
      </w:r>
      <w:proofErr w:type="gramStart"/>
      <w:r w:rsidRPr="00032204">
        <w:rPr>
          <w:rStyle w:val="style11"/>
          <w:rFonts w:asciiTheme="minorHAnsi" w:hAnsiTheme="minorHAnsi" w:cstheme="minorHAnsi"/>
        </w:rPr>
        <w:t>texture,</w:t>
      </w:r>
      <w:proofErr w:type="gramEnd"/>
      <w:r w:rsidRPr="00032204">
        <w:rPr>
          <w:rStyle w:val="style11"/>
          <w:rFonts w:asciiTheme="minorHAnsi" w:hAnsiTheme="minorHAnsi" w:cstheme="minorHAnsi"/>
        </w:rPr>
        <w:t xml:space="preserve"> consists of rounded quartz grains cemented by crystalline quartz, generally white, light gray or yellow to brown. </w:t>
      </w:r>
      <w:proofErr w:type="gramStart"/>
      <w:r w:rsidRPr="00032204">
        <w:rPr>
          <w:rStyle w:val="style11"/>
          <w:rFonts w:asciiTheme="minorHAnsi" w:hAnsiTheme="minorHAnsi" w:cstheme="minorHAnsi"/>
        </w:rPr>
        <w:t>Same uses as sandstone.</w:t>
      </w:r>
      <w:proofErr w:type="gramEnd"/>
    </w:p>
    <w:p w:rsidR="00032204" w:rsidRPr="00032204" w:rsidRDefault="00032204" w:rsidP="00032204">
      <w:pPr>
        <w:pStyle w:val="NormalWeb"/>
        <w:rPr>
          <w:rFonts w:asciiTheme="minorHAnsi" w:hAnsiTheme="minorHAnsi" w:cstheme="minorHAnsi"/>
        </w:rPr>
      </w:pPr>
      <w:r w:rsidRPr="00032204">
        <w:rPr>
          <w:rStyle w:val="style2"/>
          <w:rFonts w:asciiTheme="minorHAnsi" w:hAnsiTheme="minorHAnsi" w:cstheme="minorHAnsi"/>
        </w:rPr>
        <w:t>MARBLE:</w:t>
      </w:r>
      <w:r w:rsidRPr="00032204">
        <w:rPr>
          <w:rStyle w:val="style11"/>
          <w:rFonts w:asciiTheme="minorHAnsi" w:hAnsiTheme="minorHAnsi" w:cstheme="minorHAnsi"/>
        </w:rPr>
        <w:t xml:space="preserve"> A metamorphic even-granular grain to medium grained and may be uneven granular and coarse grained in calc-silicate rock. The normal color is white but accessory minerals act as coloring agents and may produce a variety of colors. Depending upon its purity, texture, color and marbled pattern it is quarried for use as dimension stone for statuary, architectural and ornamental purposes. Dolomite rich marble may be a source for magnesium and is used as an ingredient in the manufacture of refracting materials.</w:t>
      </w:r>
    </w:p>
    <w:p w:rsidR="0044719D" w:rsidRDefault="0044719D"/>
    <w:sectPr w:rsidR="0044719D" w:rsidSect="004471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2204"/>
    <w:rsid w:val="00032204"/>
    <w:rsid w:val="004471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03220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2204"/>
    <w:rPr>
      <w:b/>
      <w:bCs/>
    </w:rPr>
  </w:style>
  <w:style w:type="paragraph" w:styleId="NormalWeb">
    <w:name w:val="Normal (Web)"/>
    <w:basedOn w:val="Normal"/>
    <w:uiPriority w:val="99"/>
    <w:semiHidden/>
    <w:unhideWhenUsed/>
    <w:rsid w:val="000322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DefaultParagraphFont"/>
    <w:rsid w:val="00032204"/>
  </w:style>
  <w:style w:type="character" w:customStyle="1" w:styleId="style11">
    <w:name w:val="style11"/>
    <w:basedOn w:val="DefaultParagraphFont"/>
    <w:rsid w:val="00032204"/>
  </w:style>
</w:styles>
</file>

<file path=word/webSettings.xml><?xml version="1.0" encoding="utf-8"?>
<w:webSettings xmlns:r="http://schemas.openxmlformats.org/officeDocument/2006/relationships" xmlns:w="http://schemas.openxmlformats.org/wordprocessingml/2006/main">
  <w:divs>
    <w:div w:id="20417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3007</Characters>
  <Application>Microsoft Office Word</Application>
  <DocSecurity>0</DocSecurity>
  <Lines>25</Lines>
  <Paragraphs>7</Paragraphs>
  <ScaleCrop>false</ScaleCrop>
  <Company/>
  <LinksUpToDate>false</LinksUpToDate>
  <CharactersWithSpaces>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hassan</dc:creator>
  <cp:lastModifiedBy>saeed hassan</cp:lastModifiedBy>
  <cp:revision>1</cp:revision>
  <dcterms:created xsi:type="dcterms:W3CDTF">2020-05-02T01:29:00Z</dcterms:created>
  <dcterms:modified xsi:type="dcterms:W3CDTF">2020-05-02T01:31:00Z</dcterms:modified>
</cp:coreProperties>
</file>