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Spring Semester, 2020</w:t>
      </w:r>
    </w:p>
    <w:p w:rsidR="00153441" w:rsidRDefault="00352B10" w:rsidP="00153441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Sessional</w:t>
      </w:r>
      <w:proofErr w:type="spellEnd"/>
      <w:r w:rsidR="0015344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53441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Assignment 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Total marks</w:t>
      </w:r>
      <w:r w:rsidR="00352B1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10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441" w:rsidRPr="00D16968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Drawing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968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 w:rsidRPr="00D169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Textile 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4</w:t>
      </w:r>
    </w:p>
    <w:p w:rsidR="00153441" w:rsidRDefault="00153441" w:rsidP="00153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proofErr w:type="spellStart"/>
      <w:r w:rsidRPr="00D169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</w:p>
    <w:p w:rsidR="00153441" w:rsidRDefault="00153441" w:rsidP="00153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441" w:rsidRDefault="00153441" w:rsidP="001534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Draw a </w:t>
      </w:r>
      <w:r w:rsidR="00352B10">
        <w:rPr>
          <w:b/>
          <w:sz w:val="24"/>
          <w:szCs w:val="24"/>
          <w:u w:val="single"/>
        </w:rPr>
        <w:t xml:space="preserve">drapery of following reference with complete light </w:t>
      </w:r>
      <w:proofErr w:type="gramStart"/>
      <w:r w:rsidR="00352B10">
        <w:rPr>
          <w:b/>
          <w:sz w:val="24"/>
          <w:szCs w:val="24"/>
          <w:u w:val="single"/>
        </w:rPr>
        <w:t>darks ,tones</w:t>
      </w:r>
      <w:proofErr w:type="gramEnd"/>
      <w:r w:rsidR="00352B10">
        <w:rPr>
          <w:b/>
          <w:sz w:val="24"/>
          <w:szCs w:val="24"/>
          <w:u w:val="single"/>
        </w:rPr>
        <w:t xml:space="preserve"> and all element of arts </w:t>
      </w:r>
    </w:p>
    <w:p w:rsidR="00153441" w:rsidRPr="00845C85" w:rsidRDefault="00153441" w:rsidP="00153441">
      <w:pPr>
        <w:rPr>
          <w:b/>
          <w:sz w:val="24"/>
          <w:szCs w:val="24"/>
          <w:u w:val="single"/>
        </w:rPr>
      </w:pPr>
      <w:proofErr w:type="gramStart"/>
      <w:r w:rsidRPr="00845C85">
        <w:rPr>
          <w:b/>
          <w:sz w:val="24"/>
          <w:szCs w:val="24"/>
          <w:u w:val="single"/>
        </w:rPr>
        <w:t xml:space="preserve">Material </w:t>
      </w:r>
      <w:r>
        <w:rPr>
          <w:b/>
          <w:sz w:val="24"/>
          <w:szCs w:val="24"/>
          <w:u w:val="single"/>
        </w:rPr>
        <w:t xml:space="preserve"> must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845C85">
        <w:rPr>
          <w:b/>
          <w:sz w:val="24"/>
          <w:szCs w:val="24"/>
          <w:u w:val="single"/>
        </w:rPr>
        <w:t>required</w:t>
      </w:r>
      <w:r>
        <w:rPr>
          <w:b/>
          <w:sz w:val="24"/>
          <w:szCs w:val="24"/>
          <w:u w:val="single"/>
        </w:rPr>
        <w:t xml:space="preserve">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 xml:space="preserve">Drawing sheet or scholar sheet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 xml:space="preserve">Pencil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>Eraser</w:t>
      </w:r>
    </w:p>
    <w:p w:rsidR="00153441" w:rsidRDefault="00153441" w:rsidP="001534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Sharpner</w:t>
      </w:r>
      <w:proofErr w:type="spellEnd"/>
      <w:r>
        <w:rPr>
          <w:sz w:val="24"/>
          <w:szCs w:val="24"/>
        </w:rPr>
        <w:t xml:space="preserve">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>Drawing board</w:t>
      </w:r>
    </w:p>
    <w:p w:rsidR="00352B10" w:rsidRPr="002A4F57" w:rsidRDefault="00352B10" w:rsidP="00153441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43.7pt">
            <v:imagedata r:id="rId4" o:title="24dc4e3e-ea10-4adb-806b-97e34895b7cc"/>
          </v:shape>
        </w:pict>
      </w:r>
    </w:p>
    <w:p w:rsidR="008A62D8" w:rsidRDefault="00153441">
      <w:r>
        <w:lastRenderedPageBreak/>
        <w:pict>
          <v:shape id="_x0000_i1025" type="#_x0000_t75" style="width:468pt;height:584.55pt">
            <v:imagedata r:id="rId5" o:title="WhatsApp Image 2020-04-07 at 6.59.57 PM"/>
          </v:shape>
        </w:pict>
      </w:r>
    </w:p>
    <w:sectPr w:rsidR="008A62D8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53441"/>
    <w:rsid w:val="00153441"/>
    <w:rsid w:val="00352B10"/>
    <w:rsid w:val="005833A5"/>
    <w:rsid w:val="0085391E"/>
    <w:rsid w:val="00A45EA4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2</cp:revision>
  <dcterms:created xsi:type="dcterms:W3CDTF">2020-05-01T20:34:00Z</dcterms:created>
  <dcterms:modified xsi:type="dcterms:W3CDTF">2020-05-01T20:34:00Z</dcterms:modified>
</cp:coreProperties>
</file>