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8EA" w:rsidRPr="00F56E9A" w:rsidRDefault="00B308EA" w:rsidP="00F56E9A">
      <w:pPr>
        <w:spacing w:line="276" w:lineRule="auto"/>
        <w:jc w:val="center"/>
        <w:rPr>
          <w:rFonts w:ascii="Times New Roman" w:hAnsi="Times New Roman" w:cs="Times New Roman"/>
          <w:sz w:val="36"/>
          <w:szCs w:val="36"/>
        </w:rPr>
      </w:pPr>
      <w:bookmarkStart w:id="0" w:name="_GoBack"/>
      <w:bookmarkEnd w:id="0"/>
      <w:r w:rsidRPr="00F56E9A">
        <w:rPr>
          <w:rFonts w:ascii="Times New Roman" w:hAnsi="Times New Roman" w:cs="Times New Roman"/>
          <w:sz w:val="36"/>
          <w:szCs w:val="36"/>
        </w:rPr>
        <w:t>Antiviral Drugs</w:t>
      </w:r>
    </w:p>
    <w:p w:rsidR="00B308EA" w:rsidRPr="00F56E9A" w:rsidRDefault="00B308EA" w:rsidP="00B308EA">
      <w:pPr>
        <w:spacing w:line="276" w:lineRule="auto"/>
        <w:jc w:val="both"/>
        <w:rPr>
          <w:rFonts w:ascii="Times New Roman" w:hAnsi="Times New Roman" w:cs="Times New Roman"/>
          <w:b/>
          <w:sz w:val="24"/>
          <w:szCs w:val="24"/>
        </w:rPr>
      </w:pPr>
      <w:r w:rsidRPr="00F56E9A">
        <w:rPr>
          <w:rFonts w:ascii="Times New Roman" w:hAnsi="Times New Roman" w:cs="Times New Roman"/>
          <w:b/>
          <w:sz w:val="24"/>
          <w:szCs w:val="24"/>
        </w:rPr>
        <w:t>I.  OVERVIEW</w:t>
      </w:r>
    </w:p>
    <w:p w:rsidR="00B308EA" w:rsidRPr="00B308EA" w:rsidRDefault="00B308EA" w:rsidP="00B308EA">
      <w:pPr>
        <w:spacing w:line="276" w:lineRule="auto"/>
        <w:jc w:val="both"/>
        <w:rPr>
          <w:rFonts w:ascii="Times New Roman" w:hAnsi="Times New Roman" w:cs="Times New Roman"/>
          <w:sz w:val="24"/>
          <w:szCs w:val="24"/>
        </w:rPr>
      </w:pPr>
      <w:r w:rsidRPr="00B308EA">
        <w:rPr>
          <w:rFonts w:ascii="Times New Roman" w:hAnsi="Times New Roman" w:cs="Times New Roman"/>
          <w:sz w:val="24"/>
          <w:szCs w:val="24"/>
        </w:rPr>
        <w:t xml:space="preserve">Viruses are obligate intracellular parasites. They lack both a cell wall and a cell membrane, and they do not carry out metabolic processes. Viral reproduction uses much of the host’s metabolic machinery, and few drugs are selective enough to prevent viral replication without injury to the host. Therapy for viral diseases is further complicated by the fact that the clinical symptoms appear late in the course of the disease, at a time when most of the virus particles have replicated. [Note: This contrasts with bacterial diseases, in which the clinical symptoms are usually coin- </w:t>
      </w:r>
      <w:proofErr w:type="spellStart"/>
      <w:r w:rsidRPr="00B308EA">
        <w:rPr>
          <w:rFonts w:ascii="Times New Roman" w:hAnsi="Times New Roman" w:cs="Times New Roman"/>
          <w:sz w:val="24"/>
          <w:szCs w:val="24"/>
        </w:rPr>
        <w:t>cident</w:t>
      </w:r>
      <w:proofErr w:type="spellEnd"/>
      <w:r w:rsidRPr="00B308EA">
        <w:rPr>
          <w:rFonts w:ascii="Times New Roman" w:hAnsi="Times New Roman" w:cs="Times New Roman"/>
          <w:sz w:val="24"/>
          <w:szCs w:val="24"/>
        </w:rPr>
        <w:t xml:space="preserve"> with bacterial proliferation.] At this late, symptomatic stage of the viral infection, administration of drugs that block viral replication has </w:t>
      </w:r>
      <w:proofErr w:type="spellStart"/>
      <w:r w:rsidRPr="00B308EA">
        <w:rPr>
          <w:rFonts w:ascii="Times New Roman" w:hAnsi="Times New Roman" w:cs="Times New Roman"/>
          <w:sz w:val="24"/>
          <w:szCs w:val="24"/>
        </w:rPr>
        <w:t>lim</w:t>
      </w:r>
      <w:proofErr w:type="spellEnd"/>
      <w:r w:rsidRPr="00B308EA">
        <w:rPr>
          <w:rFonts w:ascii="Times New Roman" w:hAnsi="Times New Roman" w:cs="Times New Roman"/>
          <w:sz w:val="24"/>
          <w:szCs w:val="24"/>
        </w:rPr>
        <w:t xml:space="preserve">- </w:t>
      </w:r>
      <w:proofErr w:type="spellStart"/>
      <w:r w:rsidRPr="00B308EA">
        <w:rPr>
          <w:rFonts w:ascii="Times New Roman" w:hAnsi="Times New Roman" w:cs="Times New Roman"/>
          <w:sz w:val="24"/>
          <w:szCs w:val="24"/>
        </w:rPr>
        <w:t>ited</w:t>
      </w:r>
      <w:proofErr w:type="spellEnd"/>
      <w:r w:rsidRPr="00B308EA">
        <w:rPr>
          <w:rFonts w:ascii="Times New Roman" w:hAnsi="Times New Roman" w:cs="Times New Roman"/>
          <w:sz w:val="24"/>
          <w:szCs w:val="24"/>
        </w:rPr>
        <w:t xml:space="preserve"> effectiveness. However, some antiviral agents are useful as prophy- lactic agents. Only a few virus groups, including those that cause the viral infections discussed in this chapter, respond to available antiviral drugs. To assist in the review of these drugs, they are grouped according to the affected organisms (Figure 38.1).</w:t>
      </w:r>
    </w:p>
    <w:p w:rsidR="00B308EA" w:rsidRPr="00F56E9A" w:rsidRDefault="00B308EA" w:rsidP="00B308EA">
      <w:pPr>
        <w:spacing w:line="276" w:lineRule="auto"/>
        <w:jc w:val="both"/>
        <w:rPr>
          <w:rFonts w:ascii="Times New Roman" w:hAnsi="Times New Roman" w:cs="Times New Roman"/>
          <w:b/>
          <w:sz w:val="24"/>
          <w:szCs w:val="24"/>
        </w:rPr>
      </w:pPr>
      <w:r w:rsidRPr="00F56E9A">
        <w:rPr>
          <w:rFonts w:ascii="Times New Roman" w:hAnsi="Times New Roman" w:cs="Times New Roman"/>
          <w:b/>
          <w:sz w:val="24"/>
          <w:szCs w:val="24"/>
        </w:rPr>
        <w:t>II.  TREATMENT OF RESPIRATORY VIRUS INFECTIONS</w:t>
      </w:r>
    </w:p>
    <w:p w:rsidR="00F56E9A" w:rsidRDefault="00B308EA" w:rsidP="00B308EA">
      <w:pPr>
        <w:spacing w:line="276" w:lineRule="auto"/>
        <w:jc w:val="both"/>
        <w:rPr>
          <w:rFonts w:ascii="Times New Roman" w:hAnsi="Times New Roman" w:cs="Times New Roman"/>
          <w:sz w:val="24"/>
          <w:szCs w:val="24"/>
        </w:rPr>
      </w:pPr>
      <w:r w:rsidRPr="00B308EA">
        <w:rPr>
          <w:rFonts w:ascii="Times New Roman" w:hAnsi="Times New Roman" w:cs="Times New Roman"/>
          <w:sz w:val="24"/>
          <w:szCs w:val="24"/>
        </w:rPr>
        <w:t>Viral respiratory tract infections for which treatments exist include those of influenza A and B and respiratory syncytial virus (RSV). [Note: Immunization against influenza A is the preferred approach. However, antiviral agents are used when patients are allergic to the vaccine, when the outbreak is due to an immunologic variant of the virus not covered by vaccines (for example, H1N1), or wh</w:t>
      </w:r>
      <w:r w:rsidR="00F56E9A">
        <w:rPr>
          <w:rFonts w:ascii="Times New Roman" w:hAnsi="Times New Roman" w:cs="Times New Roman"/>
          <w:sz w:val="24"/>
          <w:szCs w:val="24"/>
        </w:rPr>
        <w:t>en outbreaks occur among unvac</w:t>
      </w:r>
      <w:r w:rsidRPr="00B308EA">
        <w:rPr>
          <w:rFonts w:ascii="Times New Roman" w:hAnsi="Times New Roman" w:cs="Times New Roman"/>
          <w:sz w:val="24"/>
          <w:szCs w:val="24"/>
        </w:rPr>
        <w:t xml:space="preserve">cinated individuals who are at risk and in closed settings (for example, in nursing homes).] </w:t>
      </w:r>
    </w:p>
    <w:p w:rsidR="00F56E9A" w:rsidRPr="00F56E9A" w:rsidRDefault="00B308EA" w:rsidP="00F56E9A">
      <w:pPr>
        <w:pStyle w:val="ListParagraph"/>
        <w:numPr>
          <w:ilvl w:val="0"/>
          <w:numId w:val="2"/>
        </w:numPr>
        <w:spacing w:line="276" w:lineRule="auto"/>
        <w:jc w:val="both"/>
        <w:rPr>
          <w:rFonts w:ascii="Times New Roman" w:hAnsi="Times New Roman" w:cs="Times New Roman"/>
          <w:sz w:val="24"/>
          <w:szCs w:val="24"/>
        </w:rPr>
      </w:pPr>
      <w:r w:rsidRPr="00F56E9A">
        <w:rPr>
          <w:rFonts w:ascii="Times New Roman" w:hAnsi="Times New Roman" w:cs="Times New Roman"/>
          <w:b/>
          <w:sz w:val="24"/>
          <w:szCs w:val="24"/>
        </w:rPr>
        <w:t>Neuraminidase inhibitors</w:t>
      </w:r>
      <w:r w:rsidRPr="00F56E9A">
        <w:rPr>
          <w:rFonts w:ascii="Times New Roman" w:hAnsi="Times New Roman" w:cs="Times New Roman"/>
          <w:sz w:val="24"/>
          <w:szCs w:val="24"/>
        </w:rPr>
        <w:t xml:space="preserve"> </w:t>
      </w:r>
    </w:p>
    <w:p w:rsidR="006A1A7D" w:rsidRPr="00F56E9A" w:rsidRDefault="00B308EA" w:rsidP="00F56E9A">
      <w:pPr>
        <w:spacing w:line="276" w:lineRule="auto"/>
        <w:ind w:left="360"/>
        <w:jc w:val="both"/>
        <w:rPr>
          <w:rFonts w:ascii="Times New Roman" w:hAnsi="Times New Roman" w:cs="Times New Roman"/>
          <w:sz w:val="24"/>
          <w:szCs w:val="24"/>
        </w:rPr>
      </w:pPr>
      <w:r w:rsidRPr="00F56E9A">
        <w:rPr>
          <w:rFonts w:ascii="Times New Roman" w:hAnsi="Times New Roman" w:cs="Times New Roman"/>
          <w:sz w:val="24"/>
          <w:szCs w:val="24"/>
        </w:rPr>
        <w:t xml:space="preserve">Orthomyxoviruses that cause influenza contain the enzyme </w:t>
      </w:r>
      <w:proofErr w:type="spellStart"/>
      <w:r w:rsidRPr="00F56E9A">
        <w:rPr>
          <w:rFonts w:ascii="Times New Roman" w:hAnsi="Times New Roman" w:cs="Times New Roman"/>
          <w:sz w:val="24"/>
          <w:szCs w:val="24"/>
        </w:rPr>
        <w:t>neura</w:t>
      </w:r>
      <w:proofErr w:type="spellEnd"/>
      <w:r w:rsidRPr="00F56E9A">
        <w:rPr>
          <w:rFonts w:ascii="Times New Roman" w:hAnsi="Times New Roman" w:cs="Times New Roman"/>
          <w:sz w:val="24"/>
          <w:szCs w:val="24"/>
        </w:rPr>
        <w:t xml:space="preserve">- </w:t>
      </w:r>
      <w:proofErr w:type="spellStart"/>
      <w:r w:rsidRPr="00F56E9A">
        <w:rPr>
          <w:rFonts w:ascii="Times New Roman" w:hAnsi="Times New Roman" w:cs="Times New Roman"/>
          <w:sz w:val="24"/>
          <w:szCs w:val="24"/>
        </w:rPr>
        <w:t>minidase</w:t>
      </w:r>
      <w:proofErr w:type="spellEnd"/>
      <w:r w:rsidRPr="00F56E9A">
        <w:rPr>
          <w:rFonts w:ascii="Times New Roman" w:hAnsi="Times New Roman" w:cs="Times New Roman"/>
          <w:sz w:val="24"/>
          <w:szCs w:val="24"/>
        </w:rPr>
        <w:t xml:space="preserve">, which is essential to the life cycle of the virus. Viral </w:t>
      </w:r>
      <w:proofErr w:type="spellStart"/>
      <w:r w:rsidRPr="00F56E9A">
        <w:rPr>
          <w:rFonts w:ascii="Times New Roman" w:hAnsi="Times New Roman" w:cs="Times New Roman"/>
          <w:sz w:val="24"/>
          <w:szCs w:val="24"/>
        </w:rPr>
        <w:t>neura</w:t>
      </w:r>
      <w:proofErr w:type="spellEnd"/>
      <w:r w:rsidRPr="00F56E9A">
        <w:rPr>
          <w:rFonts w:ascii="Times New Roman" w:hAnsi="Times New Roman" w:cs="Times New Roman"/>
          <w:sz w:val="24"/>
          <w:szCs w:val="24"/>
        </w:rPr>
        <w:t xml:space="preserve">- </w:t>
      </w:r>
      <w:proofErr w:type="spellStart"/>
      <w:r w:rsidRPr="00F56E9A">
        <w:rPr>
          <w:rFonts w:ascii="Times New Roman" w:hAnsi="Times New Roman" w:cs="Times New Roman"/>
          <w:sz w:val="24"/>
          <w:szCs w:val="24"/>
        </w:rPr>
        <w:t>minidase</w:t>
      </w:r>
      <w:proofErr w:type="spellEnd"/>
      <w:r w:rsidRPr="00F56E9A">
        <w:rPr>
          <w:rFonts w:ascii="Times New Roman" w:hAnsi="Times New Roman" w:cs="Times New Roman"/>
          <w:sz w:val="24"/>
          <w:szCs w:val="24"/>
        </w:rPr>
        <w:t xml:space="preserve"> can be selectively inhibited by the sialic acid </w:t>
      </w:r>
      <w:proofErr w:type="spellStart"/>
      <w:r w:rsidRPr="00F56E9A">
        <w:rPr>
          <w:rFonts w:ascii="Times New Roman" w:hAnsi="Times New Roman" w:cs="Times New Roman"/>
          <w:sz w:val="24"/>
          <w:szCs w:val="24"/>
        </w:rPr>
        <w:t>analogs</w:t>
      </w:r>
      <w:proofErr w:type="spellEnd"/>
      <w:r w:rsidRPr="00F56E9A">
        <w:rPr>
          <w:rFonts w:ascii="Times New Roman" w:hAnsi="Times New Roman" w:cs="Times New Roman"/>
          <w:sz w:val="24"/>
          <w:szCs w:val="24"/>
        </w:rPr>
        <w:t>, oseltamivir [</w:t>
      </w:r>
      <w:proofErr w:type="spellStart"/>
      <w:r w:rsidRPr="00F56E9A">
        <w:rPr>
          <w:rFonts w:ascii="Times New Roman" w:hAnsi="Times New Roman" w:cs="Times New Roman"/>
          <w:sz w:val="24"/>
          <w:szCs w:val="24"/>
        </w:rPr>
        <w:t>os</w:t>
      </w:r>
      <w:proofErr w:type="spellEnd"/>
      <w:r w:rsidRPr="00F56E9A">
        <w:rPr>
          <w:rFonts w:ascii="Times New Roman" w:hAnsi="Times New Roman" w:cs="Times New Roman"/>
          <w:sz w:val="24"/>
          <w:szCs w:val="24"/>
        </w:rPr>
        <w:t>-el-TAM-</w:t>
      </w:r>
      <w:proofErr w:type="spellStart"/>
      <w:r w:rsidRPr="00F56E9A">
        <w:rPr>
          <w:rFonts w:ascii="Times New Roman" w:hAnsi="Times New Roman" w:cs="Times New Roman"/>
          <w:sz w:val="24"/>
          <w:szCs w:val="24"/>
        </w:rPr>
        <w:t>i</w:t>
      </w:r>
      <w:proofErr w:type="spellEnd"/>
      <w:r w:rsidRPr="00F56E9A">
        <w:rPr>
          <w:rFonts w:ascii="Times New Roman" w:hAnsi="Times New Roman" w:cs="Times New Roman"/>
          <w:sz w:val="24"/>
          <w:szCs w:val="24"/>
        </w:rPr>
        <w:t xml:space="preserve">-veer] and zanamivir [za-NA-mi-veer]. These drugs prevent the release of new virions and their spread from cell to cell. Unlike the adamantane </w:t>
      </w:r>
      <w:proofErr w:type="spellStart"/>
      <w:r w:rsidRPr="00F56E9A">
        <w:rPr>
          <w:rFonts w:ascii="Times New Roman" w:hAnsi="Times New Roman" w:cs="Times New Roman"/>
          <w:sz w:val="24"/>
          <w:szCs w:val="24"/>
        </w:rPr>
        <w:t>analogs</w:t>
      </w:r>
      <w:proofErr w:type="spellEnd"/>
      <w:r w:rsidRPr="00F56E9A">
        <w:rPr>
          <w:rFonts w:ascii="Times New Roman" w:hAnsi="Times New Roman" w:cs="Times New Roman"/>
          <w:sz w:val="24"/>
          <w:szCs w:val="24"/>
        </w:rPr>
        <w:t xml:space="preserve"> discussed below, oseltamivir and zanamivir are effective against both Type A and Type B influenza viruses. They do not interfere with the immune response to influenza A vaccine. Administered prior to exposure, </w:t>
      </w:r>
      <w:proofErr w:type="spellStart"/>
      <w:r w:rsidRPr="00F56E9A">
        <w:rPr>
          <w:rFonts w:ascii="Times New Roman" w:hAnsi="Times New Roman" w:cs="Times New Roman"/>
          <w:sz w:val="24"/>
          <w:szCs w:val="24"/>
        </w:rPr>
        <w:t>neura</w:t>
      </w:r>
      <w:proofErr w:type="spellEnd"/>
      <w:r w:rsidRPr="00F56E9A">
        <w:rPr>
          <w:rFonts w:ascii="Times New Roman" w:hAnsi="Times New Roman" w:cs="Times New Roman"/>
          <w:sz w:val="24"/>
          <w:szCs w:val="24"/>
        </w:rPr>
        <w:t xml:space="preserve"> </w:t>
      </w:r>
      <w:proofErr w:type="spellStart"/>
      <w:r w:rsidRPr="00F56E9A">
        <w:rPr>
          <w:rFonts w:ascii="Times New Roman" w:hAnsi="Times New Roman" w:cs="Times New Roman"/>
          <w:sz w:val="24"/>
          <w:szCs w:val="24"/>
        </w:rPr>
        <w:t>minidase</w:t>
      </w:r>
      <w:proofErr w:type="spellEnd"/>
      <w:r w:rsidRPr="00F56E9A">
        <w:rPr>
          <w:rFonts w:ascii="Times New Roman" w:hAnsi="Times New Roman" w:cs="Times New Roman"/>
          <w:sz w:val="24"/>
          <w:szCs w:val="24"/>
        </w:rPr>
        <w:t xml:space="preserve"> inhibitors prevent infection, and, when administered within the first 24 to 48 hours after the onset of infection, they have a modest effect on the intensity and duration of symptom</w:t>
      </w:r>
    </w:p>
    <w:p w:rsidR="00F56E9A" w:rsidRDefault="00F56E9A" w:rsidP="00B308EA">
      <w:pPr>
        <w:pStyle w:val="ListParagraph"/>
        <w:numPr>
          <w:ilvl w:val="0"/>
          <w:numId w:val="1"/>
        </w:numPr>
        <w:spacing w:line="276" w:lineRule="auto"/>
        <w:jc w:val="both"/>
        <w:rPr>
          <w:rFonts w:ascii="Times New Roman" w:hAnsi="Times New Roman" w:cs="Times New Roman"/>
          <w:sz w:val="24"/>
          <w:szCs w:val="24"/>
        </w:rPr>
      </w:pPr>
      <w:r w:rsidRPr="00F56E9A">
        <w:rPr>
          <w:rFonts w:ascii="Times New Roman" w:hAnsi="Times New Roman" w:cs="Times New Roman"/>
          <w:b/>
          <w:sz w:val="24"/>
          <w:szCs w:val="24"/>
        </w:rPr>
        <w:t>Mode of action</w:t>
      </w:r>
      <w:r>
        <w:rPr>
          <w:rFonts w:ascii="Times New Roman" w:hAnsi="Times New Roman" w:cs="Times New Roman"/>
          <w:sz w:val="24"/>
          <w:szCs w:val="24"/>
        </w:rPr>
        <w:t>: Infl</w:t>
      </w:r>
      <w:r w:rsidR="00B308EA" w:rsidRPr="00B308EA">
        <w:rPr>
          <w:rFonts w:ascii="Times New Roman" w:hAnsi="Times New Roman" w:cs="Times New Roman"/>
          <w:sz w:val="24"/>
          <w:szCs w:val="24"/>
        </w:rPr>
        <w:t>uenza viruses employ a specifi</w:t>
      </w:r>
      <w:r>
        <w:rPr>
          <w:rFonts w:ascii="Times New Roman" w:hAnsi="Times New Roman" w:cs="Times New Roman"/>
          <w:sz w:val="24"/>
          <w:szCs w:val="24"/>
        </w:rPr>
        <w:t xml:space="preserve">c </w:t>
      </w:r>
      <w:proofErr w:type="spellStart"/>
      <w:r>
        <w:rPr>
          <w:rFonts w:ascii="Times New Roman" w:hAnsi="Times New Roman" w:cs="Times New Roman"/>
          <w:sz w:val="24"/>
          <w:szCs w:val="24"/>
        </w:rPr>
        <w:t>neura</w:t>
      </w:r>
      <w:proofErr w:type="spellEnd"/>
      <w:r>
        <w:rPr>
          <w:rFonts w:ascii="Times New Roman" w:hAnsi="Times New Roman" w:cs="Times New Roman"/>
          <w:sz w:val="24"/>
          <w:szCs w:val="24"/>
        </w:rPr>
        <w:t xml:space="preserve"> </w:t>
      </w:r>
      <w:proofErr w:type="spellStart"/>
      <w:r w:rsidR="00B308EA" w:rsidRPr="00B308EA">
        <w:rPr>
          <w:rFonts w:ascii="Times New Roman" w:hAnsi="Times New Roman" w:cs="Times New Roman"/>
          <w:sz w:val="24"/>
          <w:szCs w:val="24"/>
        </w:rPr>
        <w:t>minidase</w:t>
      </w:r>
      <w:proofErr w:type="spellEnd"/>
      <w:r w:rsidR="00B308EA" w:rsidRPr="00B308EA">
        <w:rPr>
          <w:rFonts w:ascii="Times New Roman" w:hAnsi="Times New Roman" w:cs="Times New Roman"/>
          <w:sz w:val="24"/>
          <w:szCs w:val="24"/>
        </w:rPr>
        <w:t xml:space="preserve"> that is inserted into the host cell membrane for the purpose of releasing newly formed virions. Ose</w:t>
      </w:r>
      <w:r>
        <w:rPr>
          <w:rFonts w:ascii="Times New Roman" w:hAnsi="Times New Roman" w:cs="Times New Roman"/>
          <w:sz w:val="24"/>
          <w:szCs w:val="24"/>
        </w:rPr>
        <w:t>ltamivir and zanamivir are tran</w:t>
      </w:r>
      <w:r w:rsidR="00B308EA" w:rsidRPr="00B308EA">
        <w:rPr>
          <w:rFonts w:ascii="Times New Roman" w:hAnsi="Times New Roman" w:cs="Times New Roman"/>
          <w:sz w:val="24"/>
          <w:szCs w:val="24"/>
        </w:rPr>
        <w:t xml:space="preserve">sition-state </w:t>
      </w:r>
      <w:proofErr w:type="spellStart"/>
      <w:r w:rsidR="00B308EA" w:rsidRPr="00B308EA">
        <w:rPr>
          <w:rFonts w:ascii="Times New Roman" w:hAnsi="Times New Roman" w:cs="Times New Roman"/>
          <w:sz w:val="24"/>
          <w:szCs w:val="24"/>
        </w:rPr>
        <w:t>analogs</w:t>
      </w:r>
      <w:proofErr w:type="spellEnd"/>
      <w:r w:rsidR="00B308EA" w:rsidRPr="00B308EA">
        <w:rPr>
          <w:rFonts w:ascii="Times New Roman" w:hAnsi="Times New Roman" w:cs="Times New Roman"/>
          <w:sz w:val="24"/>
          <w:szCs w:val="24"/>
        </w:rPr>
        <w:t xml:space="preserve"> of the sialic acid</w:t>
      </w:r>
      <w:r>
        <w:rPr>
          <w:rFonts w:ascii="Times New Roman" w:hAnsi="Times New Roman" w:cs="Times New Roman"/>
          <w:sz w:val="24"/>
          <w:szCs w:val="24"/>
        </w:rPr>
        <w:t xml:space="preserve"> substrate and serve as inhibi</w:t>
      </w:r>
      <w:r w:rsidR="00B308EA" w:rsidRPr="00B308EA">
        <w:rPr>
          <w:rFonts w:ascii="Times New Roman" w:hAnsi="Times New Roman" w:cs="Times New Roman"/>
          <w:sz w:val="24"/>
          <w:szCs w:val="24"/>
        </w:rPr>
        <w:t>tors of the enzyme activity.</w:t>
      </w:r>
    </w:p>
    <w:p w:rsidR="00F56E9A" w:rsidRDefault="00B308EA" w:rsidP="00B308EA">
      <w:pPr>
        <w:pStyle w:val="ListParagraph"/>
        <w:numPr>
          <w:ilvl w:val="0"/>
          <w:numId w:val="1"/>
        </w:numPr>
        <w:spacing w:line="276" w:lineRule="auto"/>
        <w:jc w:val="both"/>
        <w:rPr>
          <w:rFonts w:ascii="Times New Roman" w:hAnsi="Times New Roman" w:cs="Times New Roman"/>
          <w:sz w:val="24"/>
          <w:szCs w:val="24"/>
        </w:rPr>
      </w:pPr>
      <w:r w:rsidRPr="00B308EA">
        <w:rPr>
          <w:rFonts w:ascii="Times New Roman" w:hAnsi="Times New Roman" w:cs="Times New Roman"/>
          <w:sz w:val="24"/>
          <w:szCs w:val="24"/>
        </w:rPr>
        <w:t xml:space="preserve"> </w:t>
      </w:r>
      <w:r w:rsidRPr="00F56E9A">
        <w:rPr>
          <w:rFonts w:ascii="Times New Roman" w:hAnsi="Times New Roman" w:cs="Times New Roman"/>
          <w:b/>
          <w:sz w:val="24"/>
          <w:szCs w:val="24"/>
        </w:rPr>
        <w:t>Pharmacokinetics</w:t>
      </w:r>
      <w:r w:rsidRPr="00B308EA">
        <w:rPr>
          <w:rFonts w:ascii="Times New Roman" w:hAnsi="Times New Roman" w:cs="Times New Roman"/>
          <w:sz w:val="24"/>
          <w:szCs w:val="24"/>
        </w:rPr>
        <w:t xml:space="preserve">: Oseltamivir is an orally active prodrug that is rapidly </w:t>
      </w:r>
      <w:proofErr w:type="spellStart"/>
      <w:r w:rsidRPr="00B308EA">
        <w:rPr>
          <w:rFonts w:ascii="Times New Roman" w:hAnsi="Times New Roman" w:cs="Times New Roman"/>
          <w:sz w:val="24"/>
          <w:szCs w:val="24"/>
        </w:rPr>
        <w:t>hydrolyzed</w:t>
      </w:r>
      <w:proofErr w:type="spellEnd"/>
      <w:r w:rsidRPr="00B308EA">
        <w:rPr>
          <w:rFonts w:ascii="Times New Roman" w:hAnsi="Times New Roman" w:cs="Times New Roman"/>
          <w:sz w:val="24"/>
          <w:szCs w:val="24"/>
        </w:rPr>
        <w:t xml:space="preserve"> by the liver to its active form. Zanamivir, on the other hand, is not active orally and is either inhaled or administered intranasally. Both drugs are eliminated unchanged in the urin</w:t>
      </w:r>
      <w:r w:rsidR="00F56E9A">
        <w:rPr>
          <w:rFonts w:ascii="Times New Roman" w:hAnsi="Times New Roman" w:cs="Times New Roman"/>
          <w:sz w:val="24"/>
          <w:szCs w:val="24"/>
        </w:rPr>
        <w:t xml:space="preserve">e (Figure 38.2). </w:t>
      </w:r>
    </w:p>
    <w:p w:rsidR="00F56E9A" w:rsidRDefault="00F56E9A" w:rsidP="00B308EA">
      <w:pPr>
        <w:pStyle w:val="ListParagraph"/>
        <w:numPr>
          <w:ilvl w:val="0"/>
          <w:numId w:val="1"/>
        </w:numPr>
        <w:spacing w:line="276" w:lineRule="auto"/>
        <w:jc w:val="both"/>
        <w:rPr>
          <w:rFonts w:ascii="Times New Roman" w:hAnsi="Times New Roman" w:cs="Times New Roman"/>
          <w:sz w:val="24"/>
          <w:szCs w:val="24"/>
        </w:rPr>
      </w:pPr>
      <w:r w:rsidRPr="00F56E9A">
        <w:rPr>
          <w:rFonts w:ascii="Times New Roman" w:hAnsi="Times New Roman" w:cs="Times New Roman"/>
          <w:b/>
          <w:sz w:val="24"/>
          <w:szCs w:val="24"/>
        </w:rPr>
        <w:lastRenderedPageBreak/>
        <w:t>Adverse eff</w:t>
      </w:r>
      <w:r w:rsidR="00B308EA" w:rsidRPr="00F56E9A">
        <w:rPr>
          <w:rFonts w:ascii="Times New Roman" w:hAnsi="Times New Roman" w:cs="Times New Roman"/>
          <w:b/>
          <w:sz w:val="24"/>
          <w:szCs w:val="24"/>
        </w:rPr>
        <w:t>ects</w:t>
      </w:r>
      <w:r w:rsidR="00B308EA" w:rsidRPr="00B308EA">
        <w:rPr>
          <w:rFonts w:ascii="Times New Roman" w:hAnsi="Times New Roman" w:cs="Times New Roman"/>
          <w:sz w:val="24"/>
          <w:szCs w:val="24"/>
        </w:rPr>
        <w:t>: The most common side effects of oseltamivir are gastrointestinal (GI) discomfort a</w:t>
      </w:r>
      <w:r w:rsidR="00F13AAF">
        <w:rPr>
          <w:rFonts w:ascii="Times New Roman" w:hAnsi="Times New Roman" w:cs="Times New Roman"/>
          <w:sz w:val="24"/>
          <w:szCs w:val="24"/>
        </w:rPr>
        <w:t>nd nausea, which can be allevi</w:t>
      </w:r>
      <w:r w:rsidR="00B308EA" w:rsidRPr="00B308EA">
        <w:rPr>
          <w:rFonts w:ascii="Times New Roman" w:hAnsi="Times New Roman" w:cs="Times New Roman"/>
          <w:sz w:val="24"/>
          <w:szCs w:val="24"/>
        </w:rPr>
        <w:t>ated by taking the drug with food. Zanamivir is not associated with GI disturbance, because it is administered directly to the airways. Irritation of the respiratory tract does occur, however. Zanamivir should be avoided in individuals with severe reactive asthma or chronic obstructive respiratory disease, because bronchospasm may occur with the risk of fatality. Neither drug has been repo</w:t>
      </w:r>
      <w:r w:rsidR="00F13AAF">
        <w:rPr>
          <w:rFonts w:ascii="Times New Roman" w:hAnsi="Times New Roman" w:cs="Times New Roman"/>
          <w:sz w:val="24"/>
          <w:szCs w:val="24"/>
        </w:rPr>
        <w:t>rted to have clinically signifi</w:t>
      </w:r>
      <w:r w:rsidR="00B308EA" w:rsidRPr="00B308EA">
        <w:rPr>
          <w:rFonts w:ascii="Times New Roman" w:hAnsi="Times New Roman" w:cs="Times New Roman"/>
          <w:sz w:val="24"/>
          <w:szCs w:val="24"/>
        </w:rPr>
        <w:t>cant drug interactions.</w:t>
      </w:r>
    </w:p>
    <w:p w:rsidR="00F56E9A" w:rsidRDefault="00B308EA" w:rsidP="00B308EA">
      <w:pPr>
        <w:pStyle w:val="ListParagraph"/>
        <w:numPr>
          <w:ilvl w:val="0"/>
          <w:numId w:val="1"/>
        </w:numPr>
        <w:spacing w:line="276" w:lineRule="auto"/>
        <w:jc w:val="both"/>
        <w:rPr>
          <w:rFonts w:ascii="Times New Roman" w:hAnsi="Times New Roman" w:cs="Times New Roman"/>
          <w:sz w:val="24"/>
          <w:szCs w:val="24"/>
        </w:rPr>
      </w:pPr>
      <w:r w:rsidRPr="00F56E9A">
        <w:rPr>
          <w:rFonts w:ascii="Times New Roman" w:hAnsi="Times New Roman" w:cs="Times New Roman"/>
          <w:b/>
          <w:sz w:val="24"/>
          <w:szCs w:val="24"/>
        </w:rPr>
        <w:t>Resistance</w:t>
      </w:r>
      <w:r w:rsidRPr="00B308EA">
        <w:rPr>
          <w:rFonts w:ascii="Times New Roman" w:hAnsi="Times New Roman" w:cs="Times New Roman"/>
          <w:sz w:val="24"/>
          <w:szCs w:val="24"/>
        </w:rPr>
        <w:t>: Mutations of the neuramin</w:t>
      </w:r>
      <w:r w:rsidR="00F13AAF">
        <w:rPr>
          <w:rFonts w:ascii="Times New Roman" w:hAnsi="Times New Roman" w:cs="Times New Roman"/>
          <w:sz w:val="24"/>
          <w:szCs w:val="24"/>
        </w:rPr>
        <w:t>idase enzyme have been identifi</w:t>
      </w:r>
      <w:r w:rsidRPr="00B308EA">
        <w:rPr>
          <w:rFonts w:ascii="Times New Roman" w:hAnsi="Times New Roman" w:cs="Times New Roman"/>
          <w:sz w:val="24"/>
          <w:szCs w:val="24"/>
        </w:rPr>
        <w:t>ed in adults treated with eith</w:t>
      </w:r>
      <w:r w:rsidR="00F13AAF">
        <w:rPr>
          <w:rFonts w:ascii="Times New Roman" w:hAnsi="Times New Roman" w:cs="Times New Roman"/>
          <w:sz w:val="24"/>
          <w:szCs w:val="24"/>
        </w:rPr>
        <w:t>er of the neuraminidase inhibi</w:t>
      </w:r>
      <w:r w:rsidRPr="00B308EA">
        <w:rPr>
          <w:rFonts w:ascii="Times New Roman" w:hAnsi="Times New Roman" w:cs="Times New Roman"/>
          <w:sz w:val="24"/>
          <w:szCs w:val="24"/>
        </w:rPr>
        <w:t xml:space="preserve">tors. These mutants, however, are often less infective and virulent than the wild type. </w:t>
      </w:r>
    </w:p>
    <w:p w:rsidR="00F56E9A" w:rsidRPr="00F56E9A" w:rsidRDefault="00B308EA" w:rsidP="00F56E9A">
      <w:pPr>
        <w:pStyle w:val="ListParagraph"/>
        <w:numPr>
          <w:ilvl w:val="0"/>
          <w:numId w:val="2"/>
        </w:numPr>
        <w:spacing w:line="276" w:lineRule="auto"/>
        <w:jc w:val="both"/>
        <w:rPr>
          <w:rFonts w:ascii="Times New Roman" w:hAnsi="Times New Roman" w:cs="Times New Roman"/>
          <w:sz w:val="24"/>
          <w:szCs w:val="24"/>
        </w:rPr>
      </w:pPr>
      <w:r w:rsidRPr="00F56E9A">
        <w:rPr>
          <w:rFonts w:ascii="Times New Roman" w:hAnsi="Times New Roman" w:cs="Times New Roman"/>
          <w:b/>
          <w:sz w:val="24"/>
          <w:szCs w:val="24"/>
        </w:rPr>
        <w:t>Inhibitors of viral uncoating</w:t>
      </w:r>
      <w:r w:rsidRPr="00F56E9A">
        <w:rPr>
          <w:rFonts w:ascii="Times New Roman" w:hAnsi="Times New Roman" w:cs="Times New Roman"/>
          <w:sz w:val="24"/>
          <w:szCs w:val="24"/>
        </w:rPr>
        <w:t xml:space="preserve"> </w:t>
      </w:r>
    </w:p>
    <w:p w:rsidR="00F56E9A" w:rsidRDefault="00B308EA" w:rsidP="00F56E9A">
      <w:pPr>
        <w:spacing w:line="276" w:lineRule="auto"/>
        <w:ind w:left="360"/>
        <w:jc w:val="both"/>
        <w:rPr>
          <w:rFonts w:ascii="Times New Roman" w:hAnsi="Times New Roman" w:cs="Times New Roman"/>
          <w:sz w:val="24"/>
          <w:szCs w:val="24"/>
        </w:rPr>
      </w:pPr>
      <w:r w:rsidRPr="00F56E9A">
        <w:rPr>
          <w:rFonts w:ascii="Times New Roman" w:hAnsi="Times New Roman" w:cs="Times New Roman"/>
          <w:sz w:val="24"/>
          <w:szCs w:val="24"/>
        </w:rPr>
        <w:t>The therapeutic spectrum of the adamantane derivatives, amantadine [a-MAN-ta-</w:t>
      </w:r>
      <w:proofErr w:type="spellStart"/>
      <w:r w:rsidRPr="00F56E9A">
        <w:rPr>
          <w:rFonts w:ascii="Times New Roman" w:hAnsi="Times New Roman" w:cs="Times New Roman"/>
          <w:sz w:val="24"/>
          <w:szCs w:val="24"/>
        </w:rPr>
        <w:t>deen</w:t>
      </w:r>
      <w:proofErr w:type="spellEnd"/>
      <w:r w:rsidRPr="00F56E9A">
        <w:rPr>
          <w:rFonts w:ascii="Times New Roman" w:hAnsi="Times New Roman" w:cs="Times New Roman"/>
          <w:sz w:val="24"/>
          <w:szCs w:val="24"/>
        </w:rPr>
        <w:t>] and rimantadine [</w:t>
      </w:r>
      <w:proofErr w:type="spellStart"/>
      <w:r w:rsidRPr="00F56E9A">
        <w:rPr>
          <w:rFonts w:ascii="Times New Roman" w:hAnsi="Times New Roman" w:cs="Times New Roman"/>
          <w:sz w:val="24"/>
          <w:szCs w:val="24"/>
        </w:rPr>
        <w:t>ri</w:t>
      </w:r>
      <w:proofErr w:type="spellEnd"/>
      <w:r w:rsidRPr="00F56E9A">
        <w:rPr>
          <w:rFonts w:ascii="Times New Roman" w:hAnsi="Times New Roman" w:cs="Times New Roman"/>
          <w:sz w:val="24"/>
          <w:szCs w:val="24"/>
        </w:rPr>
        <w:t>-MAN-</w:t>
      </w:r>
      <w:r w:rsidR="00F13AAF" w:rsidRPr="00F56E9A">
        <w:rPr>
          <w:rFonts w:ascii="Times New Roman" w:hAnsi="Times New Roman" w:cs="Times New Roman"/>
          <w:sz w:val="24"/>
          <w:szCs w:val="24"/>
        </w:rPr>
        <w:t>ta-</w:t>
      </w:r>
      <w:proofErr w:type="spellStart"/>
      <w:r w:rsidR="00F13AAF" w:rsidRPr="00F56E9A">
        <w:rPr>
          <w:rFonts w:ascii="Times New Roman" w:hAnsi="Times New Roman" w:cs="Times New Roman"/>
          <w:sz w:val="24"/>
          <w:szCs w:val="24"/>
        </w:rPr>
        <w:t>deen</w:t>
      </w:r>
      <w:proofErr w:type="spellEnd"/>
      <w:r w:rsidR="00F13AAF" w:rsidRPr="00F56E9A">
        <w:rPr>
          <w:rFonts w:ascii="Times New Roman" w:hAnsi="Times New Roman" w:cs="Times New Roman"/>
          <w:sz w:val="24"/>
          <w:szCs w:val="24"/>
        </w:rPr>
        <w:t>], is limited to influ</w:t>
      </w:r>
      <w:r w:rsidRPr="00F56E9A">
        <w:rPr>
          <w:rFonts w:ascii="Times New Roman" w:hAnsi="Times New Roman" w:cs="Times New Roman"/>
          <w:sz w:val="24"/>
          <w:szCs w:val="24"/>
        </w:rPr>
        <w:t>enza A infections, for which the drugs ha</w:t>
      </w:r>
      <w:r w:rsidR="00F13AAF" w:rsidRPr="00F56E9A">
        <w:rPr>
          <w:rFonts w:ascii="Times New Roman" w:hAnsi="Times New Roman" w:cs="Times New Roman"/>
          <w:sz w:val="24"/>
          <w:szCs w:val="24"/>
        </w:rPr>
        <w:t>ve been shown to be equally eff</w:t>
      </w:r>
      <w:r w:rsidRPr="00F56E9A">
        <w:rPr>
          <w:rFonts w:ascii="Times New Roman" w:hAnsi="Times New Roman" w:cs="Times New Roman"/>
          <w:sz w:val="24"/>
          <w:szCs w:val="24"/>
        </w:rPr>
        <w:t>ective in both treatment and prevention. For example, these</w:t>
      </w:r>
      <w:r w:rsidR="00F13AAF" w:rsidRPr="00F56E9A">
        <w:rPr>
          <w:rFonts w:ascii="Times New Roman" w:hAnsi="Times New Roman" w:cs="Times New Roman"/>
          <w:sz w:val="24"/>
          <w:szCs w:val="24"/>
        </w:rPr>
        <w:t xml:space="preserve"> drugs are 70 to 90 percent eff</w:t>
      </w:r>
      <w:r w:rsidRPr="00F56E9A">
        <w:rPr>
          <w:rFonts w:ascii="Times New Roman" w:hAnsi="Times New Roman" w:cs="Times New Roman"/>
          <w:sz w:val="24"/>
          <w:szCs w:val="24"/>
        </w:rPr>
        <w:t xml:space="preserve">ective in preventing infection if treatment is begun at the time of, or prior to, exposure to the virus. Also, both drugs reduce the duration and severity of systemic symptoms if started with- in the fi </w:t>
      </w:r>
      <w:proofErr w:type="spellStart"/>
      <w:r w:rsidRPr="00F56E9A">
        <w:rPr>
          <w:rFonts w:ascii="Times New Roman" w:hAnsi="Times New Roman" w:cs="Times New Roman"/>
          <w:sz w:val="24"/>
          <w:szCs w:val="24"/>
        </w:rPr>
        <w:t>rst</w:t>
      </w:r>
      <w:proofErr w:type="spellEnd"/>
      <w:r w:rsidRPr="00F56E9A">
        <w:rPr>
          <w:rFonts w:ascii="Times New Roman" w:hAnsi="Times New Roman" w:cs="Times New Roman"/>
          <w:sz w:val="24"/>
          <w:szCs w:val="24"/>
        </w:rPr>
        <w:t xml:space="preserve"> 48 hours after exposure to the virus (Figure 38.3). Neither impairs the immune resp</w:t>
      </w:r>
      <w:r w:rsidR="00F13AAF" w:rsidRPr="00F56E9A">
        <w:rPr>
          <w:rFonts w:ascii="Times New Roman" w:hAnsi="Times New Roman" w:cs="Times New Roman"/>
          <w:sz w:val="24"/>
          <w:szCs w:val="24"/>
        </w:rPr>
        <w:t>onse to infl</w:t>
      </w:r>
      <w:r w:rsidRPr="00F56E9A">
        <w:rPr>
          <w:rFonts w:ascii="Times New Roman" w:hAnsi="Times New Roman" w:cs="Times New Roman"/>
          <w:sz w:val="24"/>
          <w:szCs w:val="24"/>
        </w:rPr>
        <w:t>uenza A vaccine, and either can be administered as a supplement to vacc</w:t>
      </w:r>
      <w:r w:rsidR="00F13AAF" w:rsidRPr="00F56E9A">
        <w:rPr>
          <w:rFonts w:ascii="Times New Roman" w:hAnsi="Times New Roman" w:cs="Times New Roman"/>
          <w:sz w:val="24"/>
          <w:szCs w:val="24"/>
        </w:rPr>
        <w:t>ination, thus providing protec</w:t>
      </w:r>
      <w:r w:rsidRPr="00F56E9A">
        <w:rPr>
          <w:rFonts w:ascii="Times New Roman" w:hAnsi="Times New Roman" w:cs="Times New Roman"/>
          <w:sz w:val="24"/>
          <w:szCs w:val="24"/>
        </w:rPr>
        <w:t xml:space="preserve">tion until antibody response occurs (usually 2 weeks in healthy adults). Treatment is particularly useful in high-risk patients who have not been vaccinated and during epidemics. [Note: Amantadine is also eff </w:t>
      </w:r>
      <w:proofErr w:type="spellStart"/>
      <w:r w:rsidRPr="00F56E9A">
        <w:rPr>
          <w:rFonts w:ascii="Times New Roman" w:hAnsi="Times New Roman" w:cs="Times New Roman"/>
          <w:sz w:val="24"/>
          <w:szCs w:val="24"/>
        </w:rPr>
        <w:t>ective</w:t>
      </w:r>
      <w:proofErr w:type="spellEnd"/>
      <w:r w:rsidRPr="00F56E9A">
        <w:rPr>
          <w:rFonts w:ascii="Times New Roman" w:hAnsi="Times New Roman" w:cs="Times New Roman"/>
          <w:sz w:val="24"/>
          <w:szCs w:val="24"/>
        </w:rPr>
        <w:t xml:space="preserve"> in the treatment of some cases of Parkinson disease.]</w:t>
      </w:r>
    </w:p>
    <w:p w:rsidR="00F56E9A" w:rsidRDefault="00B308EA" w:rsidP="00F56E9A">
      <w:pPr>
        <w:spacing w:line="276" w:lineRule="auto"/>
        <w:jc w:val="both"/>
        <w:rPr>
          <w:rFonts w:ascii="Times New Roman" w:hAnsi="Times New Roman" w:cs="Times New Roman"/>
          <w:sz w:val="24"/>
          <w:szCs w:val="24"/>
        </w:rPr>
      </w:pPr>
      <w:r w:rsidRPr="00F56E9A">
        <w:rPr>
          <w:rFonts w:ascii="Times New Roman" w:hAnsi="Times New Roman" w:cs="Times New Roman"/>
          <w:sz w:val="24"/>
          <w:szCs w:val="24"/>
        </w:rPr>
        <w:t xml:space="preserve"> </w:t>
      </w:r>
      <w:r w:rsidRPr="00F56E9A">
        <w:rPr>
          <w:rFonts w:ascii="Times New Roman" w:hAnsi="Times New Roman" w:cs="Times New Roman"/>
          <w:b/>
          <w:sz w:val="24"/>
          <w:szCs w:val="24"/>
        </w:rPr>
        <w:t>1. Mode of action</w:t>
      </w:r>
      <w:r w:rsidRPr="00F56E9A">
        <w:rPr>
          <w:rFonts w:ascii="Times New Roman" w:hAnsi="Times New Roman" w:cs="Times New Roman"/>
          <w:sz w:val="24"/>
          <w:szCs w:val="24"/>
        </w:rPr>
        <w:t xml:space="preserve">: The primary antiviral mechanism of amantadine and rimantadine is to block the viral membrane matrix protein, M2, which functions as a channel for hydrogen ions. This channel is required for the fusion of the viral membrane with the cell mem- brane that ultimately forms the endosome (created when the virus is internalized by endocytosis). [Note: The acidic environment of the endosome is required for viral uncoating.] These drugs may also interfere with the release of new virions. </w:t>
      </w:r>
    </w:p>
    <w:p w:rsidR="00F56E9A" w:rsidRDefault="00B308EA" w:rsidP="00F56E9A">
      <w:pPr>
        <w:spacing w:line="276" w:lineRule="auto"/>
        <w:jc w:val="both"/>
        <w:rPr>
          <w:rFonts w:ascii="Times New Roman" w:hAnsi="Times New Roman" w:cs="Times New Roman"/>
          <w:sz w:val="24"/>
          <w:szCs w:val="24"/>
        </w:rPr>
      </w:pPr>
      <w:r w:rsidRPr="00F56E9A">
        <w:rPr>
          <w:rFonts w:ascii="Times New Roman" w:hAnsi="Times New Roman" w:cs="Times New Roman"/>
          <w:b/>
          <w:sz w:val="24"/>
          <w:szCs w:val="24"/>
        </w:rPr>
        <w:t>2. Pharmacokinetics</w:t>
      </w:r>
      <w:r w:rsidRPr="00F56E9A">
        <w:rPr>
          <w:rFonts w:ascii="Times New Roman" w:hAnsi="Times New Roman" w:cs="Times New Roman"/>
          <w:sz w:val="24"/>
          <w:szCs w:val="24"/>
        </w:rPr>
        <w:t>: Both drugs are well absorbed orally. Amantadine distributes throughout the body and readily penetrates into the central nervous system (CNS), whereas rimantadine does not cross the blood-brain barrier to the same extent. Amantadine is not extensively metabolized. It is e</w:t>
      </w:r>
      <w:r w:rsidR="00F13AAF" w:rsidRPr="00F56E9A">
        <w:rPr>
          <w:rFonts w:ascii="Times New Roman" w:hAnsi="Times New Roman" w:cs="Times New Roman"/>
          <w:sz w:val="24"/>
          <w:szCs w:val="24"/>
        </w:rPr>
        <w:t xml:space="preserve">xcreted into the urine and may </w:t>
      </w:r>
      <w:r w:rsidRPr="00F56E9A">
        <w:rPr>
          <w:rFonts w:ascii="Times New Roman" w:hAnsi="Times New Roman" w:cs="Times New Roman"/>
          <w:sz w:val="24"/>
          <w:szCs w:val="24"/>
        </w:rPr>
        <w:t>accumulate to toxic levels in patients with renal failure. On the other hand, rimantadine is extensively metabolized by the liver, and both the metabolites and the parent drug are eliminated by the kidne</w:t>
      </w:r>
      <w:r w:rsidR="00F13AAF" w:rsidRPr="00F56E9A">
        <w:rPr>
          <w:rFonts w:ascii="Times New Roman" w:hAnsi="Times New Roman" w:cs="Times New Roman"/>
          <w:sz w:val="24"/>
          <w:szCs w:val="24"/>
        </w:rPr>
        <w:t xml:space="preserve">y (Figure 38.4). </w:t>
      </w:r>
    </w:p>
    <w:p w:rsidR="00F56E9A" w:rsidRDefault="00F13AAF" w:rsidP="00F56E9A">
      <w:pPr>
        <w:spacing w:line="276" w:lineRule="auto"/>
        <w:jc w:val="both"/>
        <w:rPr>
          <w:rFonts w:ascii="Times New Roman" w:hAnsi="Times New Roman" w:cs="Times New Roman"/>
          <w:sz w:val="24"/>
          <w:szCs w:val="24"/>
        </w:rPr>
      </w:pPr>
      <w:r w:rsidRPr="00F56E9A">
        <w:rPr>
          <w:rFonts w:ascii="Times New Roman" w:hAnsi="Times New Roman" w:cs="Times New Roman"/>
          <w:b/>
          <w:sz w:val="24"/>
          <w:szCs w:val="24"/>
        </w:rPr>
        <w:t>3. Adverse effects</w:t>
      </w:r>
      <w:r w:rsidRPr="00F56E9A">
        <w:rPr>
          <w:rFonts w:ascii="Times New Roman" w:hAnsi="Times New Roman" w:cs="Times New Roman"/>
          <w:sz w:val="24"/>
          <w:szCs w:val="24"/>
        </w:rPr>
        <w:t>: The side eff</w:t>
      </w:r>
      <w:r w:rsidR="00B308EA" w:rsidRPr="00F56E9A">
        <w:rPr>
          <w:rFonts w:ascii="Times New Roman" w:hAnsi="Times New Roman" w:cs="Times New Roman"/>
          <w:sz w:val="24"/>
          <w:szCs w:val="24"/>
        </w:rPr>
        <w:t xml:space="preserve">ects </w:t>
      </w:r>
      <w:r w:rsidRPr="00F56E9A">
        <w:rPr>
          <w:rFonts w:ascii="Times New Roman" w:hAnsi="Times New Roman" w:cs="Times New Roman"/>
          <w:sz w:val="24"/>
          <w:szCs w:val="24"/>
        </w:rPr>
        <w:t>of amantadine are mainly associ</w:t>
      </w:r>
      <w:r w:rsidR="00B308EA" w:rsidRPr="00F56E9A">
        <w:rPr>
          <w:rFonts w:ascii="Times New Roman" w:hAnsi="Times New Roman" w:cs="Times New Roman"/>
          <w:sz w:val="24"/>
          <w:szCs w:val="24"/>
        </w:rPr>
        <w:t>ated with the CNS. Minor neurologic symptoms include insomnia, dizziness, an</w:t>
      </w:r>
      <w:r w:rsidRPr="00F56E9A">
        <w:rPr>
          <w:rFonts w:ascii="Times New Roman" w:hAnsi="Times New Roman" w:cs="Times New Roman"/>
          <w:sz w:val="24"/>
          <w:szCs w:val="24"/>
        </w:rPr>
        <w:t>d ataxia. More serious side eff</w:t>
      </w:r>
      <w:r w:rsidR="00B308EA" w:rsidRPr="00F56E9A">
        <w:rPr>
          <w:rFonts w:ascii="Times New Roman" w:hAnsi="Times New Roman" w:cs="Times New Roman"/>
          <w:sz w:val="24"/>
          <w:szCs w:val="24"/>
        </w:rPr>
        <w:t>ects have been reported (for example, hallucinations and seizures). The drug should be employed cautiously in patients w</w:t>
      </w:r>
      <w:r w:rsidRPr="00F56E9A">
        <w:rPr>
          <w:rFonts w:ascii="Times New Roman" w:hAnsi="Times New Roman" w:cs="Times New Roman"/>
          <w:sz w:val="24"/>
          <w:szCs w:val="24"/>
        </w:rPr>
        <w:t>ith psychiatric problems, cere</w:t>
      </w:r>
      <w:r w:rsidR="00B308EA" w:rsidRPr="00F56E9A">
        <w:rPr>
          <w:rFonts w:ascii="Times New Roman" w:hAnsi="Times New Roman" w:cs="Times New Roman"/>
          <w:sz w:val="24"/>
          <w:szCs w:val="24"/>
        </w:rPr>
        <w:t>bral atherosclerosis, renal impairment, or epilepsy. Rimantadine causes fewer CNS react</w:t>
      </w:r>
      <w:r w:rsidRPr="00F56E9A">
        <w:rPr>
          <w:rFonts w:ascii="Times New Roman" w:hAnsi="Times New Roman" w:cs="Times New Roman"/>
          <w:sz w:val="24"/>
          <w:szCs w:val="24"/>
        </w:rPr>
        <w:t>ions, because it does not effi</w:t>
      </w:r>
      <w:r w:rsidR="00B308EA" w:rsidRPr="00F56E9A">
        <w:rPr>
          <w:rFonts w:ascii="Times New Roman" w:hAnsi="Times New Roman" w:cs="Times New Roman"/>
          <w:sz w:val="24"/>
          <w:szCs w:val="24"/>
        </w:rPr>
        <w:t>ciently cross the blood-brain barrier. Both drugs cause GI intolerance. Amantadine and rimantadine should be used wit</w:t>
      </w:r>
      <w:r w:rsidRPr="00F56E9A">
        <w:rPr>
          <w:rFonts w:ascii="Times New Roman" w:hAnsi="Times New Roman" w:cs="Times New Roman"/>
          <w:sz w:val="24"/>
          <w:szCs w:val="24"/>
        </w:rPr>
        <w:t>h caution in pregnant and nurs</w:t>
      </w:r>
      <w:r w:rsidR="00B308EA" w:rsidRPr="00F56E9A">
        <w:rPr>
          <w:rFonts w:ascii="Times New Roman" w:hAnsi="Times New Roman" w:cs="Times New Roman"/>
          <w:sz w:val="24"/>
          <w:szCs w:val="24"/>
        </w:rPr>
        <w:t>ing mothers, because they have been found to be embryotoxic and teratogenic in rats.</w:t>
      </w:r>
    </w:p>
    <w:p w:rsidR="00F56E9A" w:rsidRDefault="00B308EA" w:rsidP="00F56E9A">
      <w:pPr>
        <w:spacing w:line="276" w:lineRule="auto"/>
        <w:jc w:val="both"/>
        <w:rPr>
          <w:rFonts w:ascii="Times New Roman" w:hAnsi="Times New Roman" w:cs="Times New Roman"/>
          <w:sz w:val="24"/>
          <w:szCs w:val="24"/>
        </w:rPr>
      </w:pPr>
      <w:r w:rsidRPr="00F56E9A">
        <w:rPr>
          <w:rFonts w:ascii="Times New Roman" w:hAnsi="Times New Roman" w:cs="Times New Roman"/>
          <w:b/>
          <w:sz w:val="24"/>
          <w:szCs w:val="24"/>
        </w:rPr>
        <w:lastRenderedPageBreak/>
        <w:t xml:space="preserve"> 4. Resistance</w:t>
      </w:r>
      <w:r w:rsidRPr="00F56E9A">
        <w:rPr>
          <w:rFonts w:ascii="Times New Roman" w:hAnsi="Times New Roman" w:cs="Times New Roman"/>
          <w:sz w:val="24"/>
          <w:szCs w:val="24"/>
        </w:rPr>
        <w:t>: Resistance can develop rapidly in up to 50 percent of treated individuals, and resistant strains can be readily transmit- ted to close contacts. Resistance has been shown to result from a change in one amino acid of the M2 matrix protein. Cross-resistance occurs between the two drugs.</w:t>
      </w:r>
    </w:p>
    <w:p w:rsidR="00F56E9A" w:rsidRDefault="00B308EA" w:rsidP="00F56E9A">
      <w:pPr>
        <w:spacing w:line="276" w:lineRule="auto"/>
        <w:jc w:val="both"/>
        <w:rPr>
          <w:rFonts w:ascii="Times New Roman" w:hAnsi="Times New Roman" w:cs="Times New Roman"/>
          <w:sz w:val="24"/>
          <w:szCs w:val="24"/>
        </w:rPr>
      </w:pPr>
      <w:r w:rsidRPr="00F56E9A">
        <w:rPr>
          <w:rFonts w:ascii="Times New Roman" w:hAnsi="Times New Roman" w:cs="Times New Roman"/>
          <w:sz w:val="24"/>
          <w:szCs w:val="24"/>
        </w:rPr>
        <w:t xml:space="preserve"> </w:t>
      </w:r>
      <w:r w:rsidRPr="00F56E9A">
        <w:rPr>
          <w:rFonts w:ascii="Times New Roman" w:hAnsi="Times New Roman" w:cs="Times New Roman"/>
          <w:b/>
          <w:sz w:val="24"/>
          <w:szCs w:val="24"/>
        </w:rPr>
        <w:t>C. Ribavirin</w:t>
      </w:r>
      <w:r w:rsidRPr="00F56E9A">
        <w:rPr>
          <w:rFonts w:ascii="Times New Roman" w:hAnsi="Times New Roman" w:cs="Times New Roman"/>
          <w:sz w:val="24"/>
          <w:szCs w:val="24"/>
        </w:rPr>
        <w:t xml:space="preserve"> </w:t>
      </w:r>
    </w:p>
    <w:p w:rsidR="00F56E9A" w:rsidRDefault="00B308EA" w:rsidP="00F56E9A">
      <w:pPr>
        <w:spacing w:line="276" w:lineRule="auto"/>
        <w:jc w:val="both"/>
        <w:rPr>
          <w:rFonts w:ascii="Times New Roman" w:hAnsi="Times New Roman" w:cs="Times New Roman"/>
          <w:sz w:val="24"/>
          <w:szCs w:val="24"/>
        </w:rPr>
      </w:pPr>
      <w:r w:rsidRPr="00F56E9A">
        <w:rPr>
          <w:rFonts w:ascii="Times New Roman" w:hAnsi="Times New Roman" w:cs="Times New Roman"/>
          <w:sz w:val="24"/>
          <w:szCs w:val="24"/>
        </w:rPr>
        <w:t>Ribavirin [rye-</w:t>
      </w:r>
      <w:proofErr w:type="spellStart"/>
      <w:r w:rsidRPr="00F56E9A">
        <w:rPr>
          <w:rFonts w:ascii="Times New Roman" w:hAnsi="Times New Roman" w:cs="Times New Roman"/>
          <w:sz w:val="24"/>
          <w:szCs w:val="24"/>
        </w:rPr>
        <w:t>ba</w:t>
      </w:r>
      <w:proofErr w:type="spellEnd"/>
      <w:r w:rsidRPr="00F56E9A">
        <w:rPr>
          <w:rFonts w:ascii="Times New Roman" w:hAnsi="Times New Roman" w:cs="Times New Roman"/>
          <w:sz w:val="24"/>
          <w:szCs w:val="24"/>
        </w:rPr>
        <w:t>-VYE-</w:t>
      </w:r>
      <w:proofErr w:type="spellStart"/>
      <w:r w:rsidRPr="00F56E9A">
        <w:rPr>
          <w:rFonts w:ascii="Times New Roman" w:hAnsi="Times New Roman" w:cs="Times New Roman"/>
          <w:sz w:val="24"/>
          <w:szCs w:val="24"/>
        </w:rPr>
        <w:t>rin</w:t>
      </w:r>
      <w:proofErr w:type="spellEnd"/>
      <w:r w:rsidRPr="00F56E9A">
        <w:rPr>
          <w:rFonts w:ascii="Times New Roman" w:hAnsi="Times New Roman" w:cs="Times New Roman"/>
          <w:sz w:val="24"/>
          <w:szCs w:val="24"/>
        </w:rPr>
        <w:t>] is a synthetic</w:t>
      </w:r>
      <w:r w:rsidR="00F13AAF" w:rsidRPr="00F56E9A">
        <w:rPr>
          <w:rFonts w:ascii="Times New Roman" w:hAnsi="Times New Roman" w:cs="Times New Roman"/>
          <w:sz w:val="24"/>
          <w:szCs w:val="24"/>
        </w:rPr>
        <w:t xml:space="preserve"> guanosine </w:t>
      </w:r>
      <w:proofErr w:type="spellStart"/>
      <w:r w:rsidR="00F13AAF" w:rsidRPr="00F56E9A">
        <w:rPr>
          <w:rFonts w:ascii="Times New Roman" w:hAnsi="Times New Roman" w:cs="Times New Roman"/>
          <w:sz w:val="24"/>
          <w:szCs w:val="24"/>
        </w:rPr>
        <w:t>analog</w:t>
      </w:r>
      <w:proofErr w:type="spellEnd"/>
      <w:r w:rsidR="00F13AAF" w:rsidRPr="00F56E9A">
        <w:rPr>
          <w:rFonts w:ascii="Times New Roman" w:hAnsi="Times New Roman" w:cs="Times New Roman"/>
          <w:sz w:val="24"/>
          <w:szCs w:val="24"/>
        </w:rPr>
        <w:t>. It is effec</w:t>
      </w:r>
      <w:r w:rsidRPr="00F56E9A">
        <w:rPr>
          <w:rFonts w:ascii="Times New Roman" w:hAnsi="Times New Roman" w:cs="Times New Roman"/>
          <w:sz w:val="24"/>
          <w:szCs w:val="24"/>
        </w:rPr>
        <w:t xml:space="preserve">tive against a broad spectrum of RNA and DNA viruses. For example, ribavirin is used in treating infants and young children with severe RSV infections. [Note: It is not indicated for use in adults </w:t>
      </w:r>
      <w:r w:rsidR="00F56E9A">
        <w:rPr>
          <w:rFonts w:ascii="Times New Roman" w:hAnsi="Times New Roman" w:cs="Times New Roman"/>
          <w:sz w:val="24"/>
          <w:szCs w:val="24"/>
        </w:rPr>
        <w:t>with RSV.] Ribavirin is also eff</w:t>
      </w:r>
      <w:r w:rsidRPr="00F56E9A">
        <w:rPr>
          <w:rFonts w:ascii="Times New Roman" w:hAnsi="Times New Roman" w:cs="Times New Roman"/>
          <w:sz w:val="24"/>
          <w:szCs w:val="24"/>
        </w:rPr>
        <w:t xml:space="preserve">ective in chronic hepatitis C </w:t>
      </w:r>
      <w:r w:rsidR="00F56E9A">
        <w:rPr>
          <w:rFonts w:ascii="Times New Roman" w:hAnsi="Times New Roman" w:cs="Times New Roman"/>
          <w:sz w:val="24"/>
          <w:szCs w:val="24"/>
        </w:rPr>
        <w:t>infections when used in combina</w:t>
      </w:r>
      <w:r w:rsidRPr="00F56E9A">
        <w:rPr>
          <w:rFonts w:ascii="Times New Roman" w:hAnsi="Times New Roman" w:cs="Times New Roman"/>
          <w:sz w:val="24"/>
          <w:szCs w:val="24"/>
        </w:rPr>
        <w:t xml:space="preserve">tion with interferon-α. Ribavirin may reduce the mortality and viremia of Lassa fever. </w:t>
      </w:r>
    </w:p>
    <w:p w:rsidR="00F56E9A" w:rsidRDefault="00B308EA" w:rsidP="00F56E9A">
      <w:pPr>
        <w:spacing w:line="276" w:lineRule="auto"/>
        <w:jc w:val="both"/>
        <w:rPr>
          <w:rFonts w:ascii="Times New Roman" w:hAnsi="Times New Roman" w:cs="Times New Roman"/>
          <w:sz w:val="24"/>
          <w:szCs w:val="24"/>
        </w:rPr>
      </w:pPr>
      <w:r w:rsidRPr="00F56E9A">
        <w:rPr>
          <w:rFonts w:ascii="Times New Roman" w:hAnsi="Times New Roman" w:cs="Times New Roman"/>
          <w:b/>
          <w:sz w:val="24"/>
          <w:szCs w:val="24"/>
        </w:rPr>
        <w:t>1. Mode of action:</w:t>
      </w:r>
      <w:r w:rsidRPr="00F56E9A">
        <w:rPr>
          <w:rFonts w:ascii="Times New Roman" w:hAnsi="Times New Roman" w:cs="Times New Roman"/>
          <w:sz w:val="24"/>
          <w:szCs w:val="24"/>
        </w:rPr>
        <w:t xml:space="preserve"> The mode of act</w:t>
      </w:r>
      <w:r w:rsidR="00F56E9A">
        <w:rPr>
          <w:rFonts w:ascii="Times New Roman" w:hAnsi="Times New Roman" w:cs="Times New Roman"/>
          <w:sz w:val="24"/>
          <w:szCs w:val="24"/>
        </w:rPr>
        <w:t>ion of ribavirin has been stud</w:t>
      </w:r>
      <w:r w:rsidRPr="00F56E9A">
        <w:rPr>
          <w:rFonts w:ascii="Times New Roman" w:hAnsi="Times New Roman" w:cs="Times New Roman"/>
          <w:sz w:val="24"/>
          <w:szCs w:val="24"/>
        </w:rPr>
        <w:t>ied only for the inf</w:t>
      </w:r>
      <w:r w:rsidR="00F56E9A">
        <w:rPr>
          <w:rFonts w:ascii="Times New Roman" w:hAnsi="Times New Roman" w:cs="Times New Roman"/>
          <w:sz w:val="24"/>
          <w:szCs w:val="24"/>
        </w:rPr>
        <w:t>luenza viruses. The drug is fi</w:t>
      </w:r>
      <w:r w:rsidRPr="00F56E9A">
        <w:rPr>
          <w:rFonts w:ascii="Times New Roman" w:hAnsi="Times New Roman" w:cs="Times New Roman"/>
          <w:sz w:val="24"/>
          <w:szCs w:val="24"/>
        </w:rPr>
        <w:t xml:space="preserve">rst converted to the 5’-phosphate derivatives, the major product being the compound ribavirin-triphosphate, which exerts its antiviral action by inhibiting guanosine triphosphate formation, preventing viral messenger RNA (mRNA) capping, and blocking RNA-dependent RNA polymerase. [Note: Rhinoviruses and enteroviruses, which contain preformed mRNA and do not need to synthesize </w:t>
      </w:r>
      <w:r w:rsidR="00F13AAF" w:rsidRPr="00F56E9A">
        <w:rPr>
          <w:rFonts w:ascii="Times New Roman" w:hAnsi="Times New Roman" w:cs="Times New Roman"/>
          <w:sz w:val="24"/>
          <w:szCs w:val="24"/>
        </w:rPr>
        <w:t>mRNA in the host cell to initi</w:t>
      </w:r>
      <w:r w:rsidRPr="00F56E9A">
        <w:rPr>
          <w:rFonts w:ascii="Times New Roman" w:hAnsi="Times New Roman" w:cs="Times New Roman"/>
          <w:sz w:val="24"/>
          <w:szCs w:val="24"/>
        </w:rPr>
        <w:t xml:space="preserve">ate an infection, are relatively resistant to the action of ribavirin.] </w:t>
      </w:r>
    </w:p>
    <w:p w:rsidR="00F56E9A" w:rsidRDefault="00B308EA" w:rsidP="00F56E9A">
      <w:pPr>
        <w:spacing w:line="276" w:lineRule="auto"/>
        <w:jc w:val="both"/>
        <w:rPr>
          <w:rFonts w:ascii="Times New Roman" w:hAnsi="Times New Roman" w:cs="Times New Roman"/>
          <w:sz w:val="24"/>
          <w:szCs w:val="24"/>
        </w:rPr>
      </w:pPr>
      <w:r w:rsidRPr="00F56E9A">
        <w:rPr>
          <w:rFonts w:ascii="Times New Roman" w:hAnsi="Times New Roman" w:cs="Times New Roman"/>
          <w:b/>
          <w:sz w:val="24"/>
          <w:szCs w:val="24"/>
        </w:rPr>
        <w:t>2. Pha</w:t>
      </w:r>
      <w:r w:rsidR="00F13AAF" w:rsidRPr="00F56E9A">
        <w:rPr>
          <w:rFonts w:ascii="Times New Roman" w:hAnsi="Times New Roman" w:cs="Times New Roman"/>
          <w:b/>
          <w:sz w:val="24"/>
          <w:szCs w:val="24"/>
        </w:rPr>
        <w:t>rmacokinetics</w:t>
      </w:r>
      <w:r w:rsidR="00F13AAF" w:rsidRPr="00F56E9A">
        <w:rPr>
          <w:rFonts w:ascii="Times New Roman" w:hAnsi="Times New Roman" w:cs="Times New Roman"/>
          <w:sz w:val="24"/>
          <w:szCs w:val="24"/>
        </w:rPr>
        <w:t>: Ribavirin is eff</w:t>
      </w:r>
      <w:r w:rsidRPr="00F56E9A">
        <w:rPr>
          <w:rFonts w:ascii="Times New Roman" w:hAnsi="Times New Roman" w:cs="Times New Roman"/>
          <w:sz w:val="24"/>
          <w:szCs w:val="24"/>
        </w:rPr>
        <w:t>ective orally and intravenously. Absorption is increased if the drug is taken with a fatty meal. An aerosol is used in certain respiratory viral conditions such as the treatment of RSV infection. Studies of drug distribution in primates have shown retention in all tissues, except brain. The drug and its metabolites are eliminated in urine (Figure 38.5)</w:t>
      </w:r>
      <w:r w:rsidR="00F13AAF" w:rsidRPr="00F56E9A">
        <w:rPr>
          <w:rFonts w:ascii="Times New Roman" w:hAnsi="Times New Roman" w:cs="Times New Roman"/>
          <w:sz w:val="24"/>
          <w:szCs w:val="24"/>
        </w:rPr>
        <w:t xml:space="preserve">. </w:t>
      </w:r>
    </w:p>
    <w:p w:rsidR="00B308EA" w:rsidRPr="00F56E9A" w:rsidRDefault="00F13AAF" w:rsidP="00F56E9A">
      <w:pPr>
        <w:spacing w:line="276" w:lineRule="auto"/>
        <w:jc w:val="both"/>
        <w:rPr>
          <w:rFonts w:ascii="Times New Roman" w:hAnsi="Times New Roman" w:cs="Times New Roman"/>
          <w:sz w:val="24"/>
          <w:szCs w:val="24"/>
        </w:rPr>
      </w:pPr>
      <w:r w:rsidRPr="00F56E9A">
        <w:rPr>
          <w:rFonts w:ascii="Times New Roman" w:hAnsi="Times New Roman" w:cs="Times New Roman"/>
          <w:b/>
          <w:sz w:val="24"/>
          <w:szCs w:val="24"/>
        </w:rPr>
        <w:t>3. Adverse effect</w:t>
      </w:r>
      <w:r w:rsidRPr="00F56E9A">
        <w:rPr>
          <w:rFonts w:ascii="Times New Roman" w:hAnsi="Times New Roman" w:cs="Times New Roman"/>
          <w:sz w:val="24"/>
          <w:szCs w:val="24"/>
        </w:rPr>
        <w:t>s: Side eff</w:t>
      </w:r>
      <w:r w:rsidR="00B308EA" w:rsidRPr="00F56E9A">
        <w:rPr>
          <w:rFonts w:ascii="Times New Roman" w:hAnsi="Times New Roman" w:cs="Times New Roman"/>
          <w:sz w:val="24"/>
          <w:szCs w:val="24"/>
        </w:rPr>
        <w:t xml:space="preserve">ects reported for oral or parenteral use of ribavirin have included dose-dependent transient </w:t>
      </w:r>
      <w:proofErr w:type="spellStart"/>
      <w:r w:rsidR="00B308EA" w:rsidRPr="00F56E9A">
        <w:rPr>
          <w:rFonts w:ascii="Times New Roman" w:hAnsi="Times New Roman" w:cs="Times New Roman"/>
          <w:sz w:val="24"/>
          <w:szCs w:val="24"/>
        </w:rPr>
        <w:t>anemia</w:t>
      </w:r>
      <w:proofErr w:type="spellEnd"/>
      <w:r w:rsidR="00B308EA" w:rsidRPr="00F56E9A">
        <w:rPr>
          <w:rFonts w:ascii="Times New Roman" w:hAnsi="Times New Roman" w:cs="Times New Roman"/>
          <w:sz w:val="24"/>
          <w:szCs w:val="24"/>
        </w:rPr>
        <w:t>. Elevated bilirubin has been reported. The aerosol may be safer, although respiratory function in infants can deteriorate quickly after initiation of aerosol treatment. Therefore, monitoring is essent</w:t>
      </w:r>
      <w:r w:rsidRPr="00F56E9A">
        <w:rPr>
          <w:rFonts w:ascii="Times New Roman" w:hAnsi="Times New Roman" w:cs="Times New Roman"/>
          <w:sz w:val="24"/>
          <w:szCs w:val="24"/>
        </w:rPr>
        <w:t>ial. Because of teratogenic eff</w:t>
      </w:r>
      <w:r w:rsidR="00B308EA" w:rsidRPr="00F56E9A">
        <w:rPr>
          <w:rFonts w:ascii="Times New Roman" w:hAnsi="Times New Roman" w:cs="Times New Roman"/>
          <w:sz w:val="24"/>
          <w:szCs w:val="24"/>
        </w:rPr>
        <w:t>ects in experimental an</w:t>
      </w:r>
      <w:r w:rsidRPr="00F56E9A">
        <w:rPr>
          <w:rFonts w:ascii="Times New Roman" w:hAnsi="Times New Roman" w:cs="Times New Roman"/>
          <w:sz w:val="24"/>
          <w:szCs w:val="24"/>
        </w:rPr>
        <w:t>imals, ribavirin is contraindi</w:t>
      </w:r>
      <w:r w:rsidR="00B308EA" w:rsidRPr="00F56E9A">
        <w:rPr>
          <w:rFonts w:ascii="Times New Roman" w:hAnsi="Times New Roman" w:cs="Times New Roman"/>
          <w:sz w:val="24"/>
          <w:szCs w:val="24"/>
        </w:rPr>
        <w:t>cated in pregnancy (Figure 38.6).</w:t>
      </w:r>
    </w:p>
    <w:p w:rsidR="00B308EA" w:rsidRPr="00F56E9A" w:rsidRDefault="00B308EA" w:rsidP="00F56E9A">
      <w:pPr>
        <w:spacing w:line="276" w:lineRule="auto"/>
        <w:jc w:val="both"/>
        <w:rPr>
          <w:rFonts w:ascii="Times New Roman" w:hAnsi="Times New Roman" w:cs="Times New Roman"/>
          <w:sz w:val="24"/>
          <w:szCs w:val="24"/>
        </w:rPr>
      </w:pPr>
      <w:r w:rsidRPr="00F56E9A">
        <w:rPr>
          <w:rFonts w:ascii="Times New Roman" w:hAnsi="Times New Roman" w:cs="Times New Roman"/>
          <w:sz w:val="24"/>
          <w:szCs w:val="24"/>
        </w:rPr>
        <w:t>III.  TREATMENT OF HEPATIC VIRAL INFECTIONS</w:t>
      </w:r>
    </w:p>
    <w:p w:rsidR="00F56E9A" w:rsidRDefault="00B308EA" w:rsidP="00F56E9A">
      <w:pPr>
        <w:spacing w:line="276" w:lineRule="auto"/>
        <w:jc w:val="both"/>
        <w:rPr>
          <w:rFonts w:ascii="Times New Roman" w:hAnsi="Times New Roman" w:cs="Times New Roman"/>
          <w:sz w:val="24"/>
          <w:szCs w:val="24"/>
        </w:rPr>
      </w:pPr>
      <w:r w:rsidRPr="00F56E9A">
        <w:rPr>
          <w:rFonts w:ascii="Times New Roman" w:hAnsi="Times New Roman" w:cs="Times New Roman"/>
          <w:sz w:val="24"/>
          <w:szCs w:val="24"/>
        </w:rPr>
        <w:t>The hepatitis viruses thus far identified (A, B,</w:t>
      </w:r>
      <w:r w:rsidR="00F13AAF" w:rsidRPr="00F56E9A">
        <w:rPr>
          <w:rFonts w:ascii="Times New Roman" w:hAnsi="Times New Roman" w:cs="Times New Roman"/>
          <w:sz w:val="24"/>
          <w:szCs w:val="24"/>
        </w:rPr>
        <w:t xml:space="preserve"> C, D, and E) each have a patho</w:t>
      </w:r>
      <w:r w:rsidRPr="00F56E9A">
        <w:rPr>
          <w:rFonts w:ascii="Times New Roman" w:hAnsi="Times New Roman" w:cs="Times New Roman"/>
          <w:sz w:val="24"/>
          <w:szCs w:val="24"/>
        </w:rPr>
        <w:t xml:space="preserve">genesis specifically involving replication in and destruction of hepatocytes. Of this group, hepatitis B and hepatitis C are the most common causes of chronic hepatitis, cirrhosis, and hepatocellular carcinoma (Figure 38.7) and are the only hepatic viral infections for which therapy is currently avail- able. [Note: Hepatitis A is a commonly encountered infection, but it is not a chronic disease.] Chronic hepatitis B may be treated with peginterferon- α-2a, which is injected subcutaneously once weekly. [Note: Interferon-α- 2b injected intramuscularly or subcutaneously three times weekly is also useful in the treatment of hepatitis B, but </w:t>
      </w:r>
      <w:proofErr w:type="spellStart"/>
      <w:r w:rsidRPr="00F56E9A">
        <w:rPr>
          <w:rFonts w:ascii="Times New Roman" w:hAnsi="Times New Roman" w:cs="Times New Roman"/>
          <w:sz w:val="24"/>
          <w:szCs w:val="24"/>
        </w:rPr>
        <w:t>peginteferon</w:t>
      </w:r>
      <w:proofErr w:type="spellEnd"/>
      <w:r w:rsidRPr="00F56E9A">
        <w:rPr>
          <w:rFonts w:ascii="Times New Roman" w:hAnsi="Times New Roman" w:cs="Times New Roman"/>
          <w:sz w:val="24"/>
          <w:szCs w:val="24"/>
        </w:rPr>
        <w:t xml:space="preserve">-α-2a has similar or slightly better efficacy.] Oral therapy includes lamivudine, adefovir, entecavir, tenofovir, or telbivudine. Combination therapy of an interferon plus </w:t>
      </w:r>
      <w:proofErr w:type="spellStart"/>
      <w:r w:rsidRPr="00F56E9A">
        <w:rPr>
          <w:rFonts w:ascii="Times New Roman" w:hAnsi="Times New Roman" w:cs="Times New Roman"/>
          <w:sz w:val="24"/>
          <w:szCs w:val="24"/>
        </w:rPr>
        <w:t>lamivu</w:t>
      </w:r>
      <w:proofErr w:type="spellEnd"/>
      <w:r w:rsidRPr="00F56E9A">
        <w:rPr>
          <w:rFonts w:ascii="Times New Roman" w:hAnsi="Times New Roman" w:cs="Times New Roman"/>
          <w:sz w:val="24"/>
          <w:szCs w:val="24"/>
        </w:rPr>
        <w:t xml:space="preserve">- dine is no more effective than monotherapy with lamivudine. Patients with acquired immunodeficiency syndrome (AIDS) who are co-infected with hepatitis B are usually poor </w:t>
      </w:r>
      <w:r w:rsidRPr="00F56E9A">
        <w:rPr>
          <w:rFonts w:ascii="Times New Roman" w:hAnsi="Times New Roman" w:cs="Times New Roman"/>
          <w:sz w:val="24"/>
          <w:szCs w:val="24"/>
        </w:rPr>
        <w:lastRenderedPageBreak/>
        <w:t>responders to in</w:t>
      </w:r>
      <w:r w:rsidR="00F13AAF" w:rsidRPr="00F56E9A">
        <w:rPr>
          <w:rFonts w:ascii="Times New Roman" w:hAnsi="Times New Roman" w:cs="Times New Roman"/>
          <w:sz w:val="24"/>
          <w:szCs w:val="24"/>
        </w:rPr>
        <w:t>terferon therapy. In the treat</w:t>
      </w:r>
      <w:r w:rsidRPr="00F56E9A">
        <w:rPr>
          <w:rFonts w:ascii="Times New Roman" w:hAnsi="Times New Roman" w:cs="Times New Roman"/>
          <w:sz w:val="24"/>
          <w:szCs w:val="24"/>
        </w:rPr>
        <w:t xml:space="preserve">ment of chronic hepatitis C, the preferred treatment is the combination of peginterferon-α-2a or peginterferon-α-2b plus </w:t>
      </w:r>
      <w:r w:rsidR="00F13AAF" w:rsidRPr="00F56E9A">
        <w:rPr>
          <w:rFonts w:ascii="Times New Roman" w:hAnsi="Times New Roman" w:cs="Times New Roman"/>
          <w:sz w:val="24"/>
          <w:szCs w:val="24"/>
        </w:rPr>
        <w:t>ribavirin, which is more effec</w:t>
      </w:r>
      <w:r w:rsidRPr="00F56E9A">
        <w:rPr>
          <w:rFonts w:ascii="Times New Roman" w:hAnsi="Times New Roman" w:cs="Times New Roman"/>
          <w:sz w:val="24"/>
          <w:szCs w:val="24"/>
        </w:rPr>
        <w:t>tive than the combination of standard interferons and ribavirin.</w:t>
      </w:r>
    </w:p>
    <w:p w:rsidR="00F56E9A" w:rsidRPr="00F56E9A" w:rsidRDefault="00B308EA" w:rsidP="00F56E9A">
      <w:pPr>
        <w:pStyle w:val="ListParagraph"/>
        <w:numPr>
          <w:ilvl w:val="0"/>
          <w:numId w:val="3"/>
        </w:numPr>
        <w:spacing w:line="276" w:lineRule="auto"/>
        <w:jc w:val="both"/>
        <w:rPr>
          <w:rFonts w:ascii="Times New Roman" w:hAnsi="Times New Roman" w:cs="Times New Roman"/>
          <w:sz w:val="24"/>
          <w:szCs w:val="24"/>
        </w:rPr>
      </w:pPr>
      <w:r w:rsidRPr="00F56E9A">
        <w:rPr>
          <w:rFonts w:ascii="Times New Roman" w:hAnsi="Times New Roman" w:cs="Times New Roman"/>
          <w:b/>
          <w:sz w:val="24"/>
          <w:szCs w:val="24"/>
        </w:rPr>
        <w:t>Interferon</w:t>
      </w:r>
      <w:r w:rsidRPr="00F56E9A">
        <w:rPr>
          <w:rFonts w:ascii="Times New Roman" w:hAnsi="Times New Roman" w:cs="Times New Roman"/>
          <w:sz w:val="24"/>
          <w:szCs w:val="24"/>
        </w:rPr>
        <w:t xml:space="preserve"> </w:t>
      </w:r>
    </w:p>
    <w:p w:rsidR="00F56E9A" w:rsidRDefault="00B308EA" w:rsidP="00F56E9A">
      <w:pPr>
        <w:spacing w:line="276" w:lineRule="auto"/>
        <w:ind w:left="60"/>
        <w:jc w:val="both"/>
        <w:rPr>
          <w:rFonts w:ascii="Times New Roman" w:hAnsi="Times New Roman" w:cs="Times New Roman"/>
          <w:sz w:val="24"/>
          <w:szCs w:val="24"/>
        </w:rPr>
      </w:pPr>
      <w:r w:rsidRPr="00F56E9A">
        <w:rPr>
          <w:rFonts w:ascii="Times New Roman" w:hAnsi="Times New Roman" w:cs="Times New Roman"/>
          <w:sz w:val="24"/>
          <w:szCs w:val="24"/>
        </w:rPr>
        <w:t>Interferon [in-</w:t>
      </w:r>
      <w:proofErr w:type="spellStart"/>
      <w:r w:rsidRPr="00F56E9A">
        <w:rPr>
          <w:rFonts w:ascii="Times New Roman" w:hAnsi="Times New Roman" w:cs="Times New Roman"/>
          <w:sz w:val="24"/>
          <w:szCs w:val="24"/>
        </w:rPr>
        <w:t>ter</w:t>
      </w:r>
      <w:proofErr w:type="spellEnd"/>
      <w:r w:rsidRPr="00F56E9A">
        <w:rPr>
          <w:rFonts w:ascii="Times New Roman" w:hAnsi="Times New Roman" w:cs="Times New Roman"/>
          <w:sz w:val="24"/>
          <w:szCs w:val="24"/>
        </w:rPr>
        <w:t xml:space="preserve">-FEER-on] is a family of naturally occurring, inducible glycoproteins that interfere with the ability of viruses to infect cells. Although interferon inhibits the growth of many viruses in vitro, its activity in vivo against viruses has been disappointing. The interferons are synthesized by recombinant DNA technology. At least three types of interferons exist, α, β, and γ (Figure 38.8). One of the 15 interferon-α glycoproteins, interferon-α-2b, has been approved for treatment of hepatitis B and C, </w:t>
      </w:r>
      <w:proofErr w:type="spellStart"/>
      <w:r w:rsidRPr="00F56E9A">
        <w:rPr>
          <w:rFonts w:ascii="Times New Roman" w:hAnsi="Times New Roman" w:cs="Times New Roman"/>
          <w:sz w:val="24"/>
          <w:szCs w:val="24"/>
        </w:rPr>
        <w:t>condylomata</w:t>
      </w:r>
      <w:proofErr w:type="spellEnd"/>
      <w:r w:rsidRPr="00F56E9A">
        <w:rPr>
          <w:rFonts w:ascii="Times New Roman" w:hAnsi="Times New Roman" w:cs="Times New Roman"/>
          <w:sz w:val="24"/>
          <w:szCs w:val="24"/>
        </w:rPr>
        <w:t xml:space="preserve"> </w:t>
      </w:r>
      <w:proofErr w:type="spellStart"/>
      <w:r w:rsidRPr="00F56E9A">
        <w:rPr>
          <w:rFonts w:ascii="Times New Roman" w:hAnsi="Times New Roman" w:cs="Times New Roman"/>
          <w:sz w:val="24"/>
          <w:szCs w:val="24"/>
        </w:rPr>
        <w:t>acuminata</w:t>
      </w:r>
      <w:proofErr w:type="spellEnd"/>
      <w:r w:rsidRPr="00F56E9A">
        <w:rPr>
          <w:rFonts w:ascii="Times New Roman" w:hAnsi="Times New Roman" w:cs="Times New Roman"/>
          <w:sz w:val="24"/>
          <w:szCs w:val="24"/>
        </w:rPr>
        <w:t xml:space="preserve">, and cancers such as hairy- cell </w:t>
      </w:r>
      <w:proofErr w:type="spellStart"/>
      <w:r w:rsidRPr="00F56E9A">
        <w:rPr>
          <w:rFonts w:ascii="Times New Roman" w:hAnsi="Times New Roman" w:cs="Times New Roman"/>
          <w:sz w:val="24"/>
          <w:szCs w:val="24"/>
        </w:rPr>
        <w:t>leukemia</w:t>
      </w:r>
      <w:proofErr w:type="spellEnd"/>
      <w:r w:rsidRPr="00F56E9A">
        <w:rPr>
          <w:rFonts w:ascii="Times New Roman" w:hAnsi="Times New Roman" w:cs="Times New Roman"/>
          <w:sz w:val="24"/>
          <w:szCs w:val="24"/>
        </w:rPr>
        <w:t xml:space="preserve"> and Kaposi sarcoma. Interferon-β has some effectiveness in the treatment of multiple sclerosis. In so-called “pegylated” </w:t>
      </w:r>
      <w:proofErr w:type="spellStart"/>
      <w:r w:rsidRPr="00F56E9A">
        <w:rPr>
          <w:rFonts w:ascii="Times New Roman" w:hAnsi="Times New Roman" w:cs="Times New Roman"/>
          <w:sz w:val="24"/>
          <w:szCs w:val="24"/>
        </w:rPr>
        <w:t>formu</w:t>
      </w:r>
      <w:proofErr w:type="spellEnd"/>
      <w:r w:rsidRPr="00F56E9A">
        <w:rPr>
          <w:rFonts w:ascii="Times New Roman" w:hAnsi="Times New Roman" w:cs="Times New Roman"/>
          <w:sz w:val="24"/>
          <w:szCs w:val="24"/>
        </w:rPr>
        <w:t xml:space="preserve">- </w:t>
      </w:r>
      <w:proofErr w:type="spellStart"/>
      <w:r w:rsidRPr="00F56E9A">
        <w:rPr>
          <w:rFonts w:ascii="Times New Roman" w:hAnsi="Times New Roman" w:cs="Times New Roman"/>
          <w:sz w:val="24"/>
          <w:szCs w:val="24"/>
        </w:rPr>
        <w:t>lations</w:t>
      </w:r>
      <w:proofErr w:type="spellEnd"/>
      <w:r w:rsidRPr="00F56E9A">
        <w:rPr>
          <w:rFonts w:ascii="Times New Roman" w:hAnsi="Times New Roman" w:cs="Times New Roman"/>
          <w:sz w:val="24"/>
          <w:szCs w:val="24"/>
        </w:rPr>
        <w:t>, bis-monomethoxy polyethylene glycol has been covalently attached to either interferon-α-2a or -α-2b to increase the size of the molecule. The larger molecular size delays absorption from the</w:t>
      </w:r>
      <w:r w:rsidR="00F13AAF" w:rsidRPr="00F56E9A">
        <w:rPr>
          <w:rFonts w:ascii="Times New Roman" w:hAnsi="Times New Roman" w:cs="Times New Roman"/>
          <w:sz w:val="24"/>
          <w:szCs w:val="24"/>
        </w:rPr>
        <w:t xml:space="preserve"> injec</w:t>
      </w:r>
      <w:r w:rsidRPr="00F56E9A">
        <w:rPr>
          <w:rFonts w:ascii="Times New Roman" w:hAnsi="Times New Roman" w:cs="Times New Roman"/>
          <w:sz w:val="24"/>
          <w:szCs w:val="24"/>
        </w:rPr>
        <w:t>tion site, lengthens the duration of action</w:t>
      </w:r>
      <w:r w:rsidR="00F13AAF" w:rsidRPr="00F56E9A">
        <w:rPr>
          <w:rFonts w:ascii="Times New Roman" w:hAnsi="Times New Roman" w:cs="Times New Roman"/>
          <w:sz w:val="24"/>
          <w:szCs w:val="24"/>
        </w:rPr>
        <w:t xml:space="preserve"> of the drug, and also decreas</w:t>
      </w:r>
      <w:r w:rsidRPr="00F56E9A">
        <w:rPr>
          <w:rFonts w:ascii="Times New Roman" w:hAnsi="Times New Roman" w:cs="Times New Roman"/>
          <w:sz w:val="24"/>
          <w:szCs w:val="24"/>
        </w:rPr>
        <w:t>es its clearance.</w:t>
      </w:r>
    </w:p>
    <w:p w:rsidR="00B308EA" w:rsidRPr="00F56E9A" w:rsidRDefault="00B308EA" w:rsidP="00F56E9A">
      <w:pPr>
        <w:spacing w:line="276" w:lineRule="auto"/>
        <w:ind w:left="60"/>
        <w:jc w:val="both"/>
        <w:rPr>
          <w:rFonts w:ascii="Times New Roman" w:hAnsi="Times New Roman" w:cs="Times New Roman"/>
          <w:sz w:val="24"/>
          <w:szCs w:val="24"/>
        </w:rPr>
      </w:pPr>
      <w:r w:rsidRPr="00F56E9A">
        <w:rPr>
          <w:rFonts w:ascii="Times New Roman" w:hAnsi="Times New Roman" w:cs="Times New Roman"/>
          <w:b/>
          <w:sz w:val="24"/>
          <w:szCs w:val="24"/>
        </w:rPr>
        <w:t xml:space="preserve"> 1. Mode of action</w:t>
      </w:r>
      <w:r w:rsidRPr="00F56E9A">
        <w:rPr>
          <w:rFonts w:ascii="Times New Roman" w:hAnsi="Times New Roman" w:cs="Times New Roman"/>
          <w:sz w:val="24"/>
          <w:szCs w:val="24"/>
        </w:rPr>
        <w:t xml:space="preserve">: The antiviral mechanism is incompletely under- stood. It appears to involve the induction of host cell enzymes that inhibit viral RNA translation, ultimately leading to the degradation of viral mRNA and tRNA. </w:t>
      </w:r>
    </w:p>
    <w:p w:rsidR="00B308EA" w:rsidRPr="00F56E9A" w:rsidRDefault="00B308EA" w:rsidP="00F56E9A">
      <w:pPr>
        <w:spacing w:line="276" w:lineRule="auto"/>
        <w:jc w:val="both"/>
        <w:rPr>
          <w:rFonts w:ascii="Times New Roman" w:hAnsi="Times New Roman" w:cs="Times New Roman"/>
          <w:sz w:val="24"/>
          <w:szCs w:val="24"/>
        </w:rPr>
      </w:pPr>
      <w:r w:rsidRPr="00F56E9A">
        <w:rPr>
          <w:rFonts w:ascii="Times New Roman" w:hAnsi="Times New Roman" w:cs="Times New Roman"/>
          <w:b/>
          <w:sz w:val="24"/>
          <w:szCs w:val="24"/>
        </w:rPr>
        <w:t>2. Pharmacokinetics</w:t>
      </w:r>
      <w:r w:rsidRPr="00F56E9A">
        <w:rPr>
          <w:rFonts w:ascii="Times New Roman" w:hAnsi="Times New Roman" w:cs="Times New Roman"/>
          <w:sz w:val="24"/>
          <w:szCs w:val="24"/>
        </w:rPr>
        <w:t xml:space="preserve">: Interferon is not active orally, but it may be administered </w:t>
      </w:r>
      <w:proofErr w:type="spellStart"/>
      <w:r w:rsidRPr="00F56E9A">
        <w:rPr>
          <w:rFonts w:ascii="Times New Roman" w:hAnsi="Times New Roman" w:cs="Times New Roman"/>
          <w:sz w:val="24"/>
          <w:szCs w:val="24"/>
        </w:rPr>
        <w:t>intralesionally</w:t>
      </w:r>
      <w:proofErr w:type="spellEnd"/>
      <w:r w:rsidRPr="00F56E9A">
        <w:rPr>
          <w:rFonts w:ascii="Times New Roman" w:hAnsi="Times New Roman" w:cs="Times New Roman"/>
          <w:sz w:val="24"/>
          <w:szCs w:val="24"/>
        </w:rPr>
        <w:t>, subcutaneously, or intravenously. Very little active compound is found in the plasma, and its presence is not correlated with clinical respons</w:t>
      </w:r>
      <w:r w:rsidR="00F13AAF" w:rsidRPr="00F56E9A">
        <w:rPr>
          <w:rFonts w:ascii="Times New Roman" w:hAnsi="Times New Roman" w:cs="Times New Roman"/>
          <w:sz w:val="24"/>
          <w:szCs w:val="24"/>
        </w:rPr>
        <w:t>es. Cellular uptake and metabo</w:t>
      </w:r>
      <w:r w:rsidRPr="00F56E9A">
        <w:rPr>
          <w:rFonts w:ascii="Times New Roman" w:hAnsi="Times New Roman" w:cs="Times New Roman"/>
          <w:sz w:val="24"/>
          <w:szCs w:val="24"/>
        </w:rPr>
        <w:t xml:space="preserve">lism by the liver and kidney account </w:t>
      </w:r>
      <w:r w:rsidR="00F13AAF" w:rsidRPr="00F56E9A">
        <w:rPr>
          <w:rFonts w:ascii="Times New Roman" w:hAnsi="Times New Roman" w:cs="Times New Roman"/>
          <w:sz w:val="24"/>
          <w:szCs w:val="24"/>
        </w:rPr>
        <w:t>for the disappearance of inter</w:t>
      </w:r>
      <w:r w:rsidRPr="00F56E9A">
        <w:rPr>
          <w:rFonts w:ascii="Times New Roman" w:hAnsi="Times New Roman" w:cs="Times New Roman"/>
          <w:sz w:val="24"/>
          <w:szCs w:val="24"/>
        </w:rPr>
        <w:t xml:space="preserve">feron from the plasma. Negligible renal elimination occurs. </w:t>
      </w:r>
    </w:p>
    <w:p w:rsidR="00B308EA" w:rsidRPr="00F56E9A" w:rsidRDefault="00B308EA" w:rsidP="00F56E9A">
      <w:pPr>
        <w:spacing w:line="276" w:lineRule="auto"/>
        <w:jc w:val="both"/>
        <w:rPr>
          <w:rFonts w:ascii="Times New Roman" w:hAnsi="Times New Roman" w:cs="Times New Roman"/>
          <w:sz w:val="24"/>
          <w:szCs w:val="24"/>
        </w:rPr>
      </w:pPr>
      <w:r w:rsidRPr="00F56E9A">
        <w:rPr>
          <w:rFonts w:ascii="Times New Roman" w:hAnsi="Times New Roman" w:cs="Times New Roman"/>
          <w:b/>
          <w:sz w:val="24"/>
          <w:szCs w:val="24"/>
        </w:rPr>
        <w:t>3. Adverse effects</w:t>
      </w:r>
      <w:r w:rsidRPr="00F56E9A">
        <w:rPr>
          <w:rFonts w:ascii="Times New Roman" w:hAnsi="Times New Roman" w:cs="Times New Roman"/>
          <w:sz w:val="24"/>
          <w:szCs w:val="24"/>
        </w:rPr>
        <w:t>: Adverse effects inclu</w:t>
      </w:r>
      <w:r w:rsidR="00F13AAF" w:rsidRPr="00F56E9A">
        <w:rPr>
          <w:rFonts w:ascii="Times New Roman" w:hAnsi="Times New Roman" w:cs="Times New Roman"/>
          <w:sz w:val="24"/>
          <w:szCs w:val="24"/>
        </w:rPr>
        <w:t>de flu-like symptoms on inject</w:t>
      </w:r>
      <w:r w:rsidRPr="00F56E9A">
        <w:rPr>
          <w:rFonts w:ascii="Times New Roman" w:hAnsi="Times New Roman" w:cs="Times New Roman"/>
          <w:sz w:val="24"/>
          <w:szCs w:val="24"/>
        </w:rPr>
        <w:t>ion, such as fever, chills, myalgias, arthralgias, and GI disturbances. Fatigue and mental depression are common. These symptoms sub- side with subsequent administrations. The principal dose-limiting toxicities are bone marro</w:t>
      </w:r>
      <w:r w:rsidR="00F13AAF" w:rsidRPr="00F56E9A">
        <w:rPr>
          <w:rFonts w:ascii="Times New Roman" w:hAnsi="Times New Roman" w:cs="Times New Roman"/>
          <w:sz w:val="24"/>
          <w:szCs w:val="24"/>
        </w:rPr>
        <w:t xml:space="preserve">w suppression including </w:t>
      </w:r>
      <w:proofErr w:type="spellStart"/>
      <w:r w:rsidR="00F13AAF" w:rsidRPr="00F56E9A">
        <w:rPr>
          <w:rFonts w:ascii="Times New Roman" w:hAnsi="Times New Roman" w:cs="Times New Roman"/>
          <w:sz w:val="24"/>
          <w:szCs w:val="24"/>
        </w:rPr>
        <w:t>granulo</w:t>
      </w:r>
      <w:r w:rsidRPr="00F56E9A">
        <w:rPr>
          <w:rFonts w:ascii="Times New Roman" w:hAnsi="Times New Roman" w:cs="Times New Roman"/>
          <w:sz w:val="24"/>
          <w:szCs w:val="24"/>
        </w:rPr>
        <w:t>cytopenia</w:t>
      </w:r>
      <w:proofErr w:type="spellEnd"/>
      <w:r w:rsidRPr="00F56E9A">
        <w:rPr>
          <w:rFonts w:ascii="Times New Roman" w:hAnsi="Times New Roman" w:cs="Times New Roman"/>
          <w:sz w:val="24"/>
          <w:szCs w:val="24"/>
        </w:rPr>
        <w:t xml:space="preserve">; neurotoxicity characterized by somnolence and </w:t>
      </w:r>
      <w:r w:rsidR="00F13AAF" w:rsidRPr="00F56E9A">
        <w:rPr>
          <w:rFonts w:ascii="Times New Roman" w:hAnsi="Times New Roman" w:cs="Times New Roman"/>
          <w:sz w:val="24"/>
          <w:szCs w:val="24"/>
        </w:rPr>
        <w:t>behavioural distur</w:t>
      </w:r>
      <w:r w:rsidRPr="00F56E9A">
        <w:rPr>
          <w:rFonts w:ascii="Times New Roman" w:hAnsi="Times New Roman" w:cs="Times New Roman"/>
          <w:sz w:val="24"/>
          <w:szCs w:val="24"/>
        </w:rPr>
        <w:t>bances; severe fatigue and weight loss; autoimmune disorders such as thyroiditis; and, rarely, cardiova</w:t>
      </w:r>
      <w:r w:rsidR="00F13AAF" w:rsidRPr="00F56E9A">
        <w:rPr>
          <w:rFonts w:ascii="Times New Roman" w:hAnsi="Times New Roman" w:cs="Times New Roman"/>
          <w:sz w:val="24"/>
          <w:szCs w:val="24"/>
        </w:rPr>
        <w:t>scular problems such as conges</w:t>
      </w:r>
      <w:r w:rsidRPr="00F56E9A">
        <w:rPr>
          <w:rFonts w:ascii="Times New Roman" w:hAnsi="Times New Roman" w:cs="Times New Roman"/>
          <w:sz w:val="24"/>
          <w:szCs w:val="24"/>
        </w:rPr>
        <w:t>tive heart failure. Acute hypersensitiv</w:t>
      </w:r>
      <w:r w:rsidR="00F13AAF" w:rsidRPr="00F56E9A">
        <w:rPr>
          <w:rFonts w:ascii="Times New Roman" w:hAnsi="Times New Roman" w:cs="Times New Roman"/>
          <w:sz w:val="24"/>
          <w:szCs w:val="24"/>
        </w:rPr>
        <w:t>ity reactions and hepatic fail</w:t>
      </w:r>
      <w:r w:rsidRPr="00F56E9A">
        <w:rPr>
          <w:rFonts w:ascii="Times New Roman" w:hAnsi="Times New Roman" w:cs="Times New Roman"/>
          <w:sz w:val="24"/>
          <w:szCs w:val="24"/>
        </w:rPr>
        <w:t xml:space="preserve">ure are rare. </w:t>
      </w:r>
    </w:p>
    <w:p w:rsidR="00B308EA" w:rsidRPr="00F56E9A" w:rsidRDefault="00B308EA" w:rsidP="00F56E9A">
      <w:pPr>
        <w:spacing w:line="276" w:lineRule="auto"/>
        <w:jc w:val="both"/>
        <w:rPr>
          <w:rFonts w:ascii="Times New Roman" w:hAnsi="Times New Roman" w:cs="Times New Roman"/>
          <w:sz w:val="24"/>
          <w:szCs w:val="24"/>
        </w:rPr>
      </w:pPr>
      <w:r w:rsidRPr="00F56E9A">
        <w:rPr>
          <w:rFonts w:ascii="Times New Roman" w:hAnsi="Times New Roman" w:cs="Times New Roman"/>
          <w:b/>
          <w:sz w:val="24"/>
          <w:szCs w:val="24"/>
        </w:rPr>
        <w:t>4. Drug interactions</w:t>
      </w:r>
      <w:r w:rsidRPr="00F56E9A">
        <w:rPr>
          <w:rFonts w:ascii="Times New Roman" w:hAnsi="Times New Roman" w:cs="Times New Roman"/>
          <w:sz w:val="24"/>
          <w:szCs w:val="24"/>
        </w:rPr>
        <w:t>: Interferon inter</w:t>
      </w:r>
      <w:r w:rsidR="00F13AAF" w:rsidRPr="00F56E9A">
        <w:rPr>
          <w:rFonts w:ascii="Times New Roman" w:hAnsi="Times New Roman" w:cs="Times New Roman"/>
          <w:sz w:val="24"/>
          <w:szCs w:val="24"/>
        </w:rPr>
        <w:t>feres with hepatic drug metabo</w:t>
      </w:r>
      <w:r w:rsidRPr="00F56E9A">
        <w:rPr>
          <w:rFonts w:ascii="Times New Roman" w:hAnsi="Times New Roman" w:cs="Times New Roman"/>
          <w:sz w:val="24"/>
          <w:szCs w:val="24"/>
        </w:rPr>
        <w:t>lism, and toxic accumulations of theophylline have been reported. Interferon may also potentiate the myelosuppression caused by other bone marrow–depressing agents such as zidovudine.</w:t>
      </w:r>
    </w:p>
    <w:p w:rsidR="00F56E9A" w:rsidRDefault="00B308EA" w:rsidP="00F56E9A">
      <w:pPr>
        <w:spacing w:line="276" w:lineRule="auto"/>
        <w:jc w:val="both"/>
        <w:rPr>
          <w:rFonts w:ascii="Times New Roman" w:hAnsi="Times New Roman" w:cs="Times New Roman"/>
          <w:sz w:val="24"/>
          <w:szCs w:val="24"/>
        </w:rPr>
      </w:pPr>
      <w:r w:rsidRPr="00F56E9A">
        <w:rPr>
          <w:rFonts w:ascii="Times New Roman" w:hAnsi="Times New Roman" w:cs="Times New Roman"/>
          <w:b/>
          <w:sz w:val="24"/>
          <w:szCs w:val="24"/>
        </w:rPr>
        <w:t>B. Lamivudine</w:t>
      </w:r>
      <w:r w:rsidRPr="00F56E9A">
        <w:rPr>
          <w:rFonts w:ascii="Times New Roman" w:hAnsi="Times New Roman" w:cs="Times New Roman"/>
          <w:sz w:val="24"/>
          <w:szCs w:val="24"/>
        </w:rPr>
        <w:t xml:space="preserve"> </w:t>
      </w:r>
    </w:p>
    <w:p w:rsidR="00F56E9A" w:rsidRDefault="00B308EA" w:rsidP="00F56E9A">
      <w:pPr>
        <w:spacing w:line="276" w:lineRule="auto"/>
        <w:jc w:val="both"/>
        <w:rPr>
          <w:rFonts w:ascii="Times New Roman" w:hAnsi="Times New Roman" w:cs="Times New Roman"/>
          <w:sz w:val="24"/>
          <w:szCs w:val="24"/>
        </w:rPr>
      </w:pPr>
      <w:r w:rsidRPr="00F56E9A">
        <w:rPr>
          <w:rFonts w:ascii="Times New Roman" w:hAnsi="Times New Roman" w:cs="Times New Roman"/>
          <w:sz w:val="24"/>
          <w:szCs w:val="24"/>
        </w:rPr>
        <w:t xml:space="preserve">This cytosine </w:t>
      </w:r>
      <w:proofErr w:type="spellStart"/>
      <w:r w:rsidRPr="00F56E9A">
        <w:rPr>
          <w:rFonts w:ascii="Times New Roman" w:hAnsi="Times New Roman" w:cs="Times New Roman"/>
          <w:sz w:val="24"/>
          <w:szCs w:val="24"/>
        </w:rPr>
        <w:t>analog</w:t>
      </w:r>
      <w:proofErr w:type="spellEnd"/>
      <w:r w:rsidRPr="00F56E9A">
        <w:rPr>
          <w:rFonts w:ascii="Times New Roman" w:hAnsi="Times New Roman" w:cs="Times New Roman"/>
          <w:sz w:val="24"/>
          <w:szCs w:val="24"/>
        </w:rPr>
        <w:t xml:space="preserve"> is an inhibitor of both hepatitis B virus (HBV) DNA polymerase and human immunodefic</w:t>
      </w:r>
      <w:r w:rsidR="00F13AAF" w:rsidRPr="00F56E9A">
        <w:rPr>
          <w:rFonts w:ascii="Times New Roman" w:hAnsi="Times New Roman" w:cs="Times New Roman"/>
          <w:sz w:val="24"/>
          <w:szCs w:val="24"/>
        </w:rPr>
        <w:t>iency virus (HIV) reverse tran</w:t>
      </w:r>
      <w:r w:rsidRPr="00F56E9A">
        <w:rPr>
          <w:rFonts w:ascii="Times New Roman" w:hAnsi="Times New Roman" w:cs="Times New Roman"/>
          <w:sz w:val="24"/>
          <w:szCs w:val="24"/>
        </w:rPr>
        <w:t>scriptase. Lamivudine [la-MI-</w:t>
      </w:r>
      <w:proofErr w:type="spellStart"/>
      <w:r w:rsidRPr="00F56E9A">
        <w:rPr>
          <w:rFonts w:ascii="Times New Roman" w:hAnsi="Times New Roman" w:cs="Times New Roman"/>
          <w:sz w:val="24"/>
          <w:szCs w:val="24"/>
        </w:rPr>
        <w:t>vyoo</w:t>
      </w:r>
      <w:proofErr w:type="spellEnd"/>
      <w:r w:rsidRPr="00F56E9A">
        <w:rPr>
          <w:rFonts w:ascii="Times New Roman" w:hAnsi="Times New Roman" w:cs="Times New Roman"/>
          <w:sz w:val="24"/>
          <w:szCs w:val="24"/>
        </w:rPr>
        <w:t>-</w:t>
      </w:r>
      <w:proofErr w:type="spellStart"/>
      <w:r w:rsidRPr="00F56E9A">
        <w:rPr>
          <w:rFonts w:ascii="Times New Roman" w:hAnsi="Times New Roman" w:cs="Times New Roman"/>
          <w:sz w:val="24"/>
          <w:szCs w:val="24"/>
        </w:rPr>
        <w:t>deen</w:t>
      </w:r>
      <w:proofErr w:type="spellEnd"/>
      <w:r w:rsidRPr="00F56E9A">
        <w:rPr>
          <w:rFonts w:ascii="Times New Roman" w:hAnsi="Times New Roman" w:cs="Times New Roman"/>
          <w:sz w:val="24"/>
          <w:szCs w:val="24"/>
        </w:rPr>
        <w:t xml:space="preserve">] must be phosphorylated by host cellular enzymes to the triphosphate (active) form. This compound competitively inhibits HBV DNA polymerase at concentrations that have negligible effects on host DNA polymerase. As with many </w:t>
      </w:r>
      <w:proofErr w:type="spellStart"/>
      <w:r w:rsidRPr="00F56E9A">
        <w:rPr>
          <w:rFonts w:ascii="Times New Roman" w:hAnsi="Times New Roman" w:cs="Times New Roman"/>
          <w:sz w:val="24"/>
          <w:szCs w:val="24"/>
        </w:rPr>
        <w:t>nucle</w:t>
      </w:r>
      <w:proofErr w:type="spellEnd"/>
      <w:r w:rsidRPr="00F56E9A">
        <w:rPr>
          <w:rFonts w:ascii="Times New Roman" w:hAnsi="Times New Roman" w:cs="Times New Roman"/>
          <w:sz w:val="24"/>
          <w:szCs w:val="24"/>
        </w:rPr>
        <w:t xml:space="preserve">- </w:t>
      </w:r>
      <w:proofErr w:type="spellStart"/>
      <w:r w:rsidRPr="00F56E9A">
        <w:rPr>
          <w:rFonts w:ascii="Times New Roman" w:hAnsi="Times New Roman" w:cs="Times New Roman"/>
          <w:sz w:val="24"/>
          <w:szCs w:val="24"/>
        </w:rPr>
        <w:t>otide</w:t>
      </w:r>
      <w:proofErr w:type="spellEnd"/>
      <w:r w:rsidRPr="00F56E9A">
        <w:rPr>
          <w:rFonts w:ascii="Times New Roman" w:hAnsi="Times New Roman" w:cs="Times New Roman"/>
          <w:sz w:val="24"/>
          <w:szCs w:val="24"/>
        </w:rPr>
        <w:t xml:space="preserve"> </w:t>
      </w:r>
      <w:proofErr w:type="spellStart"/>
      <w:r w:rsidRPr="00F56E9A">
        <w:rPr>
          <w:rFonts w:ascii="Times New Roman" w:hAnsi="Times New Roman" w:cs="Times New Roman"/>
          <w:sz w:val="24"/>
          <w:szCs w:val="24"/>
        </w:rPr>
        <w:t>analogs</w:t>
      </w:r>
      <w:proofErr w:type="spellEnd"/>
      <w:r w:rsidRPr="00F56E9A">
        <w:rPr>
          <w:rFonts w:ascii="Times New Roman" w:hAnsi="Times New Roman" w:cs="Times New Roman"/>
          <w:sz w:val="24"/>
          <w:szCs w:val="24"/>
        </w:rPr>
        <w:t xml:space="preserve">, the intracellular half-life of the triphosphate is many hours longer than its plasma half-life. Chronic treatment is </w:t>
      </w:r>
      <w:r w:rsidRPr="00F56E9A">
        <w:rPr>
          <w:rFonts w:ascii="Times New Roman" w:hAnsi="Times New Roman" w:cs="Times New Roman"/>
          <w:sz w:val="24"/>
          <w:szCs w:val="24"/>
        </w:rPr>
        <w:lastRenderedPageBreak/>
        <w:t xml:space="preserve">associated with decreased plasma HBV DNA levels, improved biochemical markers, and reduced hepatic inflammation. Lamivudine is well absorbed orally and is widely distributed. Its plasma half-life is about 9 hours. Seventy percent is excreted unchanged in urine. Dose reductions are necessary when there is moderate renal insufficiency (creatinine clearance less than 50 mL/min). Lamivudine is well tolerated, with rare occurrences of headache and dizziness. </w:t>
      </w:r>
    </w:p>
    <w:p w:rsidR="00F56E9A" w:rsidRPr="00F56E9A" w:rsidRDefault="00B308EA" w:rsidP="00F56E9A">
      <w:pPr>
        <w:pStyle w:val="ListParagraph"/>
        <w:numPr>
          <w:ilvl w:val="0"/>
          <w:numId w:val="2"/>
        </w:numPr>
        <w:spacing w:line="276" w:lineRule="auto"/>
        <w:jc w:val="both"/>
        <w:rPr>
          <w:rFonts w:ascii="Times New Roman" w:hAnsi="Times New Roman" w:cs="Times New Roman"/>
          <w:sz w:val="24"/>
          <w:szCs w:val="24"/>
        </w:rPr>
      </w:pPr>
      <w:r w:rsidRPr="00F56E9A">
        <w:rPr>
          <w:rFonts w:ascii="Times New Roman" w:hAnsi="Times New Roman" w:cs="Times New Roman"/>
          <w:b/>
          <w:sz w:val="24"/>
          <w:szCs w:val="24"/>
        </w:rPr>
        <w:t>Adefovir</w:t>
      </w:r>
      <w:r w:rsidRPr="00F56E9A">
        <w:rPr>
          <w:rFonts w:ascii="Times New Roman" w:hAnsi="Times New Roman" w:cs="Times New Roman"/>
          <w:sz w:val="24"/>
          <w:szCs w:val="24"/>
        </w:rPr>
        <w:t xml:space="preserve"> </w:t>
      </w:r>
    </w:p>
    <w:p w:rsidR="00F56E9A" w:rsidRDefault="00B308EA" w:rsidP="00F56E9A">
      <w:pPr>
        <w:pStyle w:val="ListParagraph"/>
        <w:spacing w:line="276" w:lineRule="auto"/>
        <w:ind w:left="420"/>
        <w:jc w:val="both"/>
        <w:rPr>
          <w:rFonts w:ascii="Times New Roman" w:hAnsi="Times New Roman" w:cs="Times New Roman"/>
          <w:sz w:val="24"/>
          <w:szCs w:val="24"/>
        </w:rPr>
      </w:pPr>
      <w:r w:rsidRPr="00F56E9A">
        <w:rPr>
          <w:rFonts w:ascii="Times New Roman" w:hAnsi="Times New Roman" w:cs="Times New Roman"/>
          <w:sz w:val="24"/>
          <w:szCs w:val="24"/>
        </w:rPr>
        <w:t xml:space="preserve">Adefovir </w:t>
      </w:r>
      <w:proofErr w:type="spellStart"/>
      <w:r w:rsidRPr="00F56E9A">
        <w:rPr>
          <w:rFonts w:ascii="Times New Roman" w:hAnsi="Times New Roman" w:cs="Times New Roman"/>
          <w:sz w:val="24"/>
          <w:szCs w:val="24"/>
        </w:rPr>
        <w:t>dipivoxil</w:t>
      </w:r>
      <w:proofErr w:type="spellEnd"/>
      <w:r w:rsidRPr="00F56E9A">
        <w:rPr>
          <w:rFonts w:ascii="Times New Roman" w:hAnsi="Times New Roman" w:cs="Times New Roman"/>
          <w:sz w:val="24"/>
          <w:szCs w:val="24"/>
        </w:rPr>
        <w:t xml:space="preserve"> [ah-DEH-for-veer die-</w:t>
      </w:r>
      <w:proofErr w:type="spellStart"/>
      <w:r w:rsidRPr="00F56E9A">
        <w:rPr>
          <w:rFonts w:ascii="Times New Roman" w:hAnsi="Times New Roman" w:cs="Times New Roman"/>
          <w:sz w:val="24"/>
          <w:szCs w:val="24"/>
        </w:rPr>
        <w:t>pih</w:t>
      </w:r>
      <w:proofErr w:type="spellEnd"/>
      <w:r w:rsidRPr="00F56E9A">
        <w:rPr>
          <w:rFonts w:ascii="Times New Roman" w:hAnsi="Times New Roman" w:cs="Times New Roman"/>
          <w:sz w:val="24"/>
          <w:szCs w:val="24"/>
        </w:rPr>
        <w:t xml:space="preserve">-VOCKS-ill] is a nucleotide </w:t>
      </w:r>
      <w:proofErr w:type="spellStart"/>
      <w:r w:rsidRPr="00F56E9A">
        <w:rPr>
          <w:rFonts w:ascii="Times New Roman" w:hAnsi="Times New Roman" w:cs="Times New Roman"/>
          <w:sz w:val="24"/>
          <w:szCs w:val="24"/>
        </w:rPr>
        <w:t>analog</w:t>
      </w:r>
      <w:proofErr w:type="spellEnd"/>
      <w:r w:rsidRPr="00F56E9A">
        <w:rPr>
          <w:rFonts w:ascii="Times New Roman" w:hAnsi="Times New Roman" w:cs="Times New Roman"/>
          <w:sz w:val="24"/>
          <w:szCs w:val="24"/>
        </w:rPr>
        <w:t xml:space="preserve"> that is phosphorylated to adefovir diphosphate , which is then incorporated into viral DNA. This leads to termination of further DNA synthesis and prevents viral replication. Adefovir is administered once a day and is excreted in urine, with 45 percent as the active compound. Clearance is influenced by renal function. Both decreased viral load and improved liver function have occurred in patients treated with adefovir. As with other agents, discontinuation of a</w:t>
      </w:r>
      <w:r w:rsidR="00F13AAF" w:rsidRPr="00F56E9A">
        <w:rPr>
          <w:rFonts w:ascii="Times New Roman" w:hAnsi="Times New Roman" w:cs="Times New Roman"/>
          <w:sz w:val="24"/>
          <w:szCs w:val="24"/>
        </w:rPr>
        <w:t>defovir results in severe exac</w:t>
      </w:r>
      <w:r w:rsidRPr="00F56E9A">
        <w:rPr>
          <w:rFonts w:ascii="Times New Roman" w:hAnsi="Times New Roman" w:cs="Times New Roman"/>
          <w:sz w:val="24"/>
          <w:szCs w:val="24"/>
        </w:rPr>
        <w:t xml:space="preserve">erbation of hepatitis in about 25 percent of patients. Adefovir does not seem to have significant drug interactions. The drug should be used cautiously in patients with existing renal dysfunction. </w:t>
      </w:r>
    </w:p>
    <w:p w:rsidR="00F56E9A" w:rsidRDefault="00B308EA" w:rsidP="00F56E9A">
      <w:pPr>
        <w:pStyle w:val="ListParagraph"/>
        <w:numPr>
          <w:ilvl w:val="0"/>
          <w:numId w:val="2"/>
        </w:numPr>
        <w:spacing w:line="276" w:lineRule="auto"/>
        <w:jc w:val="both"/>
        <w:rPr>
          <w:rFonts w:ascii="Times New Roman" w:hAnsi="Times New Roman" w:cs="Times New Roman"/>
          <w:sz w:val="24"/>
          <w:szCs w:val="24"/>
        </w:rPr>
      </w:pPr>
      <w:r w:rsidRPr="00F56E9A">
        <w:rPr>
          <w:rFonts w:ascii="Times New Roman" w:hAnsi="Times New Roman" w:cs="Times New Roman"/>
          <w:b/>
          <w:sz w:val="24"/>
          <w:szCs w:val="24"/>
        </w:rPr>
        <w:t>Entecavir</w:t>
      </w:r>
      <w:r w:rsidRPr="00F56E9A">
        <w:rPr>
          <w:rFonts w:ascii="Times New Roman" w:hAnsi="Times New Roman" w:cs="Times New Roman"/>
          <w:sz w:val="24"/>
          <w:szCs w:val="24"/>
        </w:rPr>
        <w:t xml:space="preserve"> </w:t>
      </w:r>
    </w:p>
    <w:p w:rsidR="00F56E9A" w:rsidRDefault="00B308EA" w:rsidP="00F56E9A">
      <w:pPr>
        <w:spacing w:line="276" w:lineRule="auto"/>
        <w:ind w:left="360"/>
        <w:jc w:val="both"/>
        <w:rPr>
          <w:rFonts w:ascii="Times New Roman" w:hAnsi="Times New Roman" w:cs="Times New Roman"/>
          <w:sz w:val="24"/>
          <w:szCs w:val="24"/>
        </w:rPr>
      </w:pPr>
      <w:r w:rsidRPr="00F56E9A">
        <w:rPr>
          <w:rFonts w:ascii="Times New Roman" w:hAnsi="Times New Roman" w:cs="Times New Roman"/>
          <w:sz w:val="24"/>
          <w:szCs w:val="24"/>
        </w:rPr>
        <w:t>Entecavir [</w:t>
      </w:r>
      <w:proofErr w:type="spellStart"/>
      <w:r w:rsidRPr="00F56E9A">
        <w:rPr>
          <w:rFonts w:ascii="Times New Roman" w:hAnsi="Times New Roman" w:cs="Times New Roman"/>
          <w:sz w:val="24"/>
          <w:szCs w:val="24"/>
        </w:rPr>
        <w:t>en</w:t>
      </w:r>
      <w:proofErr w:type="spellEnd"/>
      <w:r w:rsidRPr="00F56E9A">
        <w:rPr>
          <w:rFonts w:ascii="Times New Roman" w:hAnsi="Times New Roman" w:cs="Times New Roman"/>
          <w:sz w:val="24"/>
          <w:szCs w:val="24"/>
        </w:rPr>
        <w:t xml:space="preserve">-TECK-ah-veer] is a guanosine </w:t>
      </w:r>
      <w:proofErr w:type="spellStart"/>
      <w:r w:rsidRPr="00F56E9A">
        <w:rPr>
          <w:rFonts w:ascii="Times New Roman" w:hAnsi="Times New Roman" w:cs="Times New Roman"/>
          <w:sz w:val="24"/>
          <w:szCs w:val="24"/>
        </w:rPr>
        <w:t>analog</w:t>
      </w:r>
      <w:proofErr w:type="spellEnd"/>
      <w:r w:rsidRPr="00F56E9A">
        <w:rPr>
          <w:rFonts w:ascii="Times New Roman" w:hAnsi="Times New Roman" w:cs="Times New Roman"/>
          <w:sz w:val="24"/>
          <w:szCs w:val="24"/>
        </w:rPr>
        <w:t xml:space="preserve"> approved for the treatment of HBV infections. Following intracellular phosphorylation to the triphosphate, it competes with the natural substrate, </w:t>
      </w:r>
      <w:proofErr w:type="spellStart"/>
      <w:r w:rsidRPr="00F56E9A">
        <w:rPr>
          <w:rFonts w:ascii="Times New Roman" w:hAnsi="Times New Roman" w:cs="Times New Roman"/>
          <w:sz w:val="24"/>
          <w:szCs w:val="24"/>
        </w:rPr>
        <w:t>deoxyguanos</w:t>
      </w:r>
      <w:proofErr w:type="spellEnd"/>
      <w:r w:rsidRPr="00F56E9A">
        <w:rPr>
          <w:rFonts w:ascii="Times New Roman" w:hAnsi="Times New Roman" w:cs="Times New Roman"/>
          <w:sz w:val="24"/>
          <w:szCs w:val="24"/>
        </w:rPr>
        <w:t xml:space="preserve">- </w:t>
      </w:r>
      <w:proofErr w:type="spellStart"/>
      <w:r w:rsidRPr="00F56E9A">
        <w:rPr>
          <w:rFonts w:ascii="Times New Roman" w:hAnsi="Times New Roman" w:cs="Times New Roman"/>
          <w:sz w:val="24"/>
          <w:szCs w:val="24"/>
        </w:rPr>
        <w:t>ine</w:t>
      </w:r>
      <w:proofErr w:type="spellEnd"/>
      <w:r w:rsidRPr="00F56E9A">
        <w:rPr>
          <w:rFonts w:ascii="Times New Roman" w:hAnsi="Times New Roman" w:cs="Times New Roman"/>
          <w:sz w:val="24"/>
          <w:szCs w:val="24"/>
        </w:rPr>
        <w:t xml:space="preserve"> triphosphate, for viral reverse transcriptase. Entecavir has been shown to be effective against lamivudine-resistant strains of HBV. Liver inflammation and scarring are improved. Entecavir need only be given once a day. Entecavir undergoes both glomerular filtration and tubular secretion. Very little, if any, drug is metabolized. Renal function must be assessed periodically, and drugs that have renal toxicity should be avoided. Patients should be monitored closely for several months after discontinuation of therapy because of th</w:t>
      </w:r>
      <w:r w:rsidR="00F13AAF" w:rsidRPr="00F56E9A">
        <w:rPr>
          <w:rFonts w:ascii="Times New Roman" w:hAnsi="Times New Roman" w:cs="Times New Roman"/>
          <w:sz w:val="24"/>
          <w:szCs w:val="24"/>
        </w:rPr>
        <w:t>e possibility of severe hepati</w:t>
      </w:r>
      <w:r w:rsidRPr="00F56E9A">
        <w:rPr>
          <w:rFonts w:ascii="Times New Roman" w:hAnsi="Times New Roman" w:cs="Times New Roman"/>
          <w:sz w:val="24"/>
          <w:szCs w:val="24"/>
        </w:rPr>
        <w:t>tis.</w:t>
      </w:r>
    </w:p>
    <w:p w:rsidR="00F56E9A" w:rsidRPr="00F56E9A" w:rsidRDefault="00B308EA" w:rsidP="00F56E9A">
      <w:pPr>
        <w:pStyle w:val="ListParagraph"/>
        <w:numPr>
          <w:ilvl w:val="0"/>
          <w:numId w:val="2"/>
        </w:numPr>
        <w:spacing w:line="276" w:lineRule="auto"/>
        <w:jc w:val="both"/>
        <w:rPr>
          <w:rFonts w:ascii="Times New Roman" w:hAnsi="Times New Roman" w:cs="Times New Roman"/>
          <w:sz w:val="24"/>
          <w:szCs w:val="24"/>
        </w:rPr>
      </w:pPr>
      <w:r w:rsidRPr="00F56E9A">
        <w:rPr>
          <w:rFonts w:ascii="Times New Roman" w:hAnsi="Times New Roman" w:cs="Times New Roman"/>
          <w:b/>
          <w:sz w:val="24"/>
          <w:szCs w:val="24"/>
        </w:rPr>
        <w:t>Telbivudine</w:t>
      </w:r>
      <w:r w:rsidRPr="00F56E9A">
        <w:rPr>
          <w:rFonts w:ascii="Times New Roman" w:hAnsi="Times New Roman" w:cs="Times New Roman"/>
          <w:sz w:val="24"/>
          <w:szCs w:val="24"/>
        </w:rPr>
        <w:t xml:space="preserve"> </w:t>
      </w:r>
    </w:p>
    <w:p w:rsidR="00B308EA" w:rsidRPr="00F56E9A" w:rsidRDefault="00B308EA" w:rsidP="00F56E9A">
      <w:pPr>
        <w:spacing w:line="276" w:lineRule="auto"/>
        <w:ind w:left="360"/>
        <w:jc w:val="both"/>
        <w:rPr>
          <w:rFonts w:ascii="Times New Roman" w:hAnsi="Times New Roman" w:cs="Times New Roman"/>
          <w:sz w:val="24"/>
          <w:szCs w:val="24"/>
        </w:rPr>
      </w:pPr>
      <w:r w:rsidRPr="00F56E9A">
        <w:rPr>
          <w:rFonts w:ascii="Times New Roman" w:hAnsi="Times New Roman" w:cs="Times New Roman"/>
          <w:sz w:val="24"/>
          <w:szCs w:val="24"/>
        </w:rPr>
        <w:t>Telbivudine [</w:t>
      </w:r>
      <w:proofErr w:type="spellStart"/>
      <w:r w:rsidRPr="00F56E9A">
        <w:rPr>
          <w:rFonts w:ascii="Times New Roman" w:hAnsi="Times New Roman" w:cs="Times New Roman"/>
          <w:sz w:val="24"/>
          <w:szCs w:val="24"/>
        </w:rPr>
        <w:t>tel</w:t>
      </w:r>
      <w:proofErr w:type="spellEnd"/>
      <w:r w:rsidRPr="00F56E9A">
        <w:rPr>
          <w:rFonts w:ascii="Times New Roman" w:hAnsi="Times New Roman" w:cs="Times New Roman"/>
          <w:sz w:val="24"/>
          <w:szCs w:val="24"/>
        </w:rPr>
        <w:t>-BIV-</w:t>
      </w:r>
      <w:proofErr w:type="spellStart"/>
      <w:r w:rsidRPr="00F56E9A">
        <w:rPr>
          <w:rFonts w:ascii="Times New Roman" w:hAnsi="Times New Roman" w:cs="Times New Roman"/>
          <w:sz w:val="24"/>
          <w:szCs w:val="24"/>
        </w:rPr>
        <w:t>yoo</w:t>
      </w:r>
      <w:proofErr w:type="spellEnd"/>
      <w:r w:rsidRPr="00F56E9A">
        <w:rPr>
          <w:rFonts w:ascii="Times New Roman" w:hAnsi="Times New Roman" w:cs="Times New Roman"/>
          <w:sz w:val="24"/>
          <w:szCs w:val="24"/>
        </w:rPr>
        <w:t xml:space="preserve">-dine] is a thymidine </w:t>
      </w:r>
      <w:proofErr w:type="spellStart"/>
      <w:r w:rsidRPr="00F56E9A">
        <w:rPr>
          <w:rFonts w:ascii="Times New Roman" w:hAnsi="Times New Roman" w:cs="Times New Roman"/>
          <w:sz w:val="24"/>
          <w:szCs w:val="24"/>
        </w:rPr>
        <w:t>analog</w:t>
      </w:r>
      <w:proofErr w:type="spellEnd"/>
      <w:r w:rsidRPr="00F56E9A">
        <w:rPr>
          <w:rFonts w:ascii="Times New Roman" w:hAnsi="Times New Roman" w:cs="Times New Roman"/>
          <w:sz w:val="24"/>
          <w:szCs w:val="24"/>
        </w:rPr>
        <w:t xml:space="preserve"> that can be used in the treatment of HBV. Unlike lamivudine and adefovir, telbivudine is not active against HIV or other viruses. The drug is phosphorylated intra- cellularly to the triphosphate, which</w:t>
      </w:r>
      <w:r w:rsidR="00F13AAF" w:rsidRPr="00F56E9A">
        <w:rPr>
          <w:rFonts w:ascii="Times New Roman" w:hAnsi="Times New Roman" w:cs="Times New Roman"/>
          <w:sz w:val="24"/>
          <w:szCs w:val="24"/>
        </w:rPr>
        <w:t xml:space="preserve"> can either compete with endog</w:t>
      </w:r>
      <w:r w:rsidRPr="00F56E9A">
        <w:rPr>
          <w:rFonts w:ascii="Times New Roman" w:hAnsi="Times New Roman" w:cs="Times New Roman"/>
          <w:sz w:val="24"/>
          <w:szCs w:val="24"/>
        </w:rPr>
        <w:t>enous thymidine triphosphate for incorporation into DNA or else be incorporated into viral DNA, where it s</w:t>
      </w:r>
      <w:r w:rsidR="00F13AAF" w:rsidRPr="00F56E9A">
        <w:rPr>
          <w:rFonts w:ascii="Times New Roman" w:hAnsi="Times New Roman" w:cs="Times New Roman"/>
          <w:sz w:val="24"/>
          <w:szCs w:val="24"/>
        </w:rPr>
        <w:t>erves to terminate further elongation</w:t>
      </w:r>
      <w:r w:rsidRPr="00F56E9A">
        <w:rPr>
          <w:rFonts w:ascii="Times New Roman" w:hAnsi="Times New Roman" w:cs="Times New Roman"/>
          <w:sz w:val="24"/>
          <w:szCs w:val="24"/>
        </w:rPr>
        <w:t xml:space="preserve"> of the DNA chain. The drug is administered orally, once a day, with or without food. Telbivudine</w:t>
      </w:r>
      <w:r w:rsidR="00F13AAF" w:rsidRPr="00F56E9A">
        <w:rPr>
          <w:rFonts w:ascii="Times New Roman" w:hAnsi="Times New Roman" w:cs="Times New Roman"/>
          <w:sz w:val="24"/>
          <w:szCs w:val="24"/>
        </w:rPr>
        <w:t xml:space="preserve"> is eliminated by glomerular fi</w:t>
      </w:r>
      <w:r w:rsidRPr="00F56E9A">
        <w:rPr>
          <w:rFonts w:ascii="Times New Roman" w:hAnsi="Times New Roman" w:cs="Times New Roman"/>
          <w:sz w:val="24"/>
          <w:szCs w:val="24"/>
        </w:rPr>
        <w:t xml:space="preserve">ltration as the unchanged drug, and no metabolites have been detected. The dose must be adjusted in renal failure. The combination of telbivudine with </w:t>
      </w:r>
      <w:r w:rsidR="00F13AAF" w:rsidRPr="00F56E9A">
        <w:rPr>
          <w:rFonts w:ascii="Times New Roman" w:hAnsi="Times New Roman" w:cs="Times New Roman"/>
          <w:sz w:val="24"/>
          <w:szCs w:val="24"/>
        </w:rPr>
        <w:t>lamivudine has been no more eff</w:t>
      </w:r>
      <w:r w:rsidRPr="00F56E9A">
        <w:rPr>
          <w:rFonts w:ascii="Times New Roman" w:hAnsi="Times New Roman" w:cs="Times New Roman"/>
          <w:sz w:val="24"/>
          <w:szCs w:val="24"/>
        </w:rPr>
        <w:t>ective than telbivudine alone. F. Tenofovir (See HIV section.)</w:t>
      </w:r>
    </w:p>
    <w:p w:rsidR="00B308EA" w:rsidRPr="00F56E9A" w:rsidRDefault="00B308EA" w:rsidP="00F56E9A">
      <w:pPr>
        <w:spacing w:line="276" w:lineRule="auto"/>
        <w:jc w:val="both"/>
        <w:rPr>
          <w:rFonts w:ascii="Times New Roman" w:hAnsi="Times New Roman" w:cs="Times New Roman"/>
          <w:sz w:val="24"/>
          <w:szCs w:val="24"/>
        </w:rPr>
      </w:pPr>
      <w:r w:rsidRPr="00F56E9A">
        <w:rPr>
          <w:rFonts w:ascii="Times New Roman" w:hAnsi="Times New Roman" w:cs="Times New Roman"/>
          <w:sz w:val="24"/>
          <w:szCs w:val="24"/>
        </w:rPr>
        <w:t>IV.  TREATMENT OF HERPESVIRUS INFECTIONS</w:t>
      </w:r>
    </w:p>
    <w:p w:rsidR="00F96F19" w:rsidRDefault="00B308EA" w:rsidP="00F56E9A">
      <w:pPr>
        <w:spacing w:line="276" w:lineRule="auto"/>
        <w:jc w:val="both"/>
        <w:rPr>
          <w:rFonts w:ascii="Times New Roman" w:hAnsi="Times New Roman" w:cs="Times New Roman"/>
          <w:sz w:val="24"/>
          <w:szCs w:val="24"/>
        </w:rPr>
      </w:pPr>
      <w:r w:rsidRPr="00F56E9A">
        <w:rPr>
          <w:rFonts w:ascii="Times New Roman" w:hAnsi="Times New Roman" w:cs="Times New Roman"/>
          <w:sz w:val="24"/>
          <w:szCs w:val="24"/>
        </w:rPr>
        <w:t xml:space="preserve">Herpes viruses are associated with a broad spectrum of diseases, for exam- </w:t>
      </w:r>
      <w:proofErr w:type="spellStart"/>
      <w:r w:rsidRPr="00F56E9A">
        <w:rPr>
          <w:rFonts w:ascii="Times New Roman" w:hAnsi="Times New Roman" w:cs="Times New Roman"/>
          <w:sz w:val="24"/>
          <w:szCs w:val="24"/>
        </w:rPr>
        <w:t>ple</w:t>
      </w:r>
      <w:proofErr w:type="spellEnd"/>
      <w:r w:rsidRPr="00F56E9A">
        <w:rPr>
          <w:rFonts w:ascii="Times New Roman" w:hAnsi="Times New Roman" w:cs="Times New Roman"/>
          <w:sz w:val="24"/>
          <w:szCs w:val="24"/>
        </w:rPr>
        <w:t xml:space="preserve">, cold sores, viral encephalitis, and genital infections (the latter being a hazard to the </w:t>
      </w:r>
      <w:r w:rsidR="00F13AAF" w:rsidRPr="00F56E9A">
        <w:rPr>
          <w:rFonts w:ascii="Times New Roman" w:hAnsi="Times New Roman" w:cs="Times New Roman"/>
          <w:sz w:val="24"/>
          <w:szCs w:val="24"/>
        </w:rPr>
        <w:t>new born</w:t>
      </w:r>
      <w:r w:rsidRPr="00F56E9A">
        <w:rPr>
          <w:rFonts w:ascii="Times New Roman" w:hAnsi="Times New Roman" w:cs="Times New Roman"/>
          <w:sz w:val="24"/>
          <w:szCs w:val="24"/>
        </w:rPr>
        <w:t xml:space="preserve"> during partu</w:t>
      </w:r>
      <w:r w:rsidR="00F13AAF" w:rsidRPr="00F56E9A">
        <w:rPr>
          <w:rFonts w:ascii="Times New Roman" w:hAnsi="Times New Roman" w:cs="Times New Roman"/>
          <w:sz w:val="24"/>
          <w:szCs w:val="24"/>
        </w:rPr>
        <w:t>rition). The drugs that are eff</w:t>
      </w:r>
      <w:r w:rsidRPr="00F56E9A">
        <w:rPr>
          <w:rFonts w:ascii="Times New Roman" w:hAnsi="Times New Roman" w:cs="Times New Roman"/>
          <w:sz w:val="24"/>
          <w:szCs w:val="24"/>
        </w:rPr>
        <w:t xml:space="preserve">ective against these viruses exert their actions during the </w:t>
      </w:r>
      <w:r w:rsidRPr="00F56E9A">
        <w:rPr>
          <w:rFonts w:ascii="Times New Roman" w:hAnsi="Times New Roman" w:cs="Times New Roman"/>
          <w:sz w:val="24"/>
          <w:szCs w:val="24"/>
        </w:rPr>
        <w:lastRenderedPageBreak/>
        <w:t>acute phase of viral infections and are without effect during th</w:t>
      </w:r>
      <w:r w:rsidR="00F13AAF" w:rsidRPr="00F56E9A">
        <w:rPr>
          <w:rFonts w:ascii="Times New Roman" w:hAnsi="Times New Roman" w:cs="Times New Roman"/>
          <w:sz w:val="24"/>
          <w:szCs w:val="24"/>
        </w:rPr>
        <w:t xml:space="preserve">e latent phase. Except for </w:t>
      </w:r>
      <w:proofErr w:type="spellStart"/>
      <w:r w:rsidR="00F13AAF" w:rsidRPr="00F56E9A">
        <w:rPr>
          <w:rFonts w:ascii="Times New Roman" w:hAnsi="Times New Roman" w:cs="Times New Roman"/>
          <w:sz w:val="24"/>
          <w:szCs w:val="24"/>
        </w:rPr>
        <w:t>fos</w:t>
      </w:r>
      <w:r w:rsidRPr="00F56E9A">
        <w:rPr>
          <w:rFonts w:ascii="Times New Roman" w:hAnsi="Times New Roman" w:cs="Times New Roman"/>
          <w:sz w:val="24"/>
          <w:szCs w:val="24"/>
        </w:rPr>
        <w:t>carnet</w:t>
      </w:r>
      <w:proofErr w:type="spellEnd"/>
      <w:r w:rsidRPr="00F56E9A">
        <w:rPr>
          <w:rFonts w:ascii="Times New Roman" w:hAnsi="Times New Roman" w:cs="Times New Roman"/>
          <w:sz w:val="24"/>
          <w:szCs w:val="24"/>
        </w:rPr>
        <w:t xml:space="preserve"> and </w:t>
      </w:r>
      <w:proofErr w:type="spellStart"/>
      <w:r w:rsidRPr="00F56E9A">
        <w:rPr>
          <w:rFonts w:ascii="Times New Roman" w:hAnsi="Times New Roman" w:cs="Times New Roman"/>
          <w:sz w:val="24"/>
          <w:szCs w:val="24"/>
        </w:rPr>
        <w:t>fomivirsen</w:t>
      </w:r>
      <w:proofErr w:type="spellEnd"/>
      <w:r w:rsidRPr="00F56E9A">
        <w:rPr>
          <w:rFonts w:ascii="Times New Roman" w:hAnsi="Times New Roman" w:cs="Times New Roman"/>
          <w:sz w:val="24"/>
          <w:szCs w:val="24"/>
        </w:rPr>
        <w:t xml:space="preserve">, all are purine or pyrimidine </w:t>
      </w:r>
      <w:proofErr w:type="spellStart"/>
      <w:r w:rsidRPr="00F56E9A">
        <w:rPr>
          <w:rFonts w:ascii="Times New Roman" w:hAnsi="Times New Roman" w:cs="Times New Roman"/>
          <w:sz w:val="24"/>
          <w:szCs w:val="24"/>
        </w:rPr>
        <w:t>analogs</w:t>
      </w:r>
      <w:proofErr w:type="spellEnd"/>
      <w:r w:rsidRPr="00F56E9A">
        <w:rPr>
          <w:rFonts w:ascii="Times New Roman" w:hAnsi="Times New Roman" w:cs="Times New Roman"/>
          <w:sz w:val="24"/>
          <w:szCs w:val="24"/>
        </w:rPr>
        <w:t xml:space="preserve"> that inhibit viral DNA synthesis. </w:t>
      </w:r>
    </w:p>
    <w:p w:rsidR="00F96F19" w:rsidRPr="00F96F19" w:rsidRDefault="00B308EA" w:rsidP="00F96F19">
      <w:pPr>
        <w:pStyle w:val="ListParagraph"/>
        <w:numPr>
          <w:ilvl w:val="0"/>
          <w:numId w:val="4"/>
        </w:numPr>
        <w:spacing w:line="276" w:lineRule="auto"/>
        <w:jc w:val="both"/>
        <w:rPr>
          <w:rFonts w:ascii="Times New Roman" w:hAnsi="Times New Roman" w:cs="Times New Roman"/>
          <w:sz w:val="24"/>
          <w:szCs w:val="24"/>
        </w:rPr>
      </w:pPr>
      <w:r w:rsidRPr="00F96F19">
        <w:rPr>
          <w:rFonts w:ascii="Times New Roman" w:hAnsi="Times New Roman" w:cs="Times New Roman"/>
          <w:b/>
          <w:sz w:val="24"/>
          <w:szCs w:val="24"/>
        </w:rPr>
        <w:t>Acyclovir</w:t>
      </w:r>
      <w:r w:rsidRPr="00F96F19">
        <w:rPr>
          <w:rFonts w:ascii="Times New Roman" w:hAnsi="Times New Roman" w:cs="Times New Roman"/>
          <w:sz w:val="24"/>
          <w:szCs w:val="24"/>
        </w:rPr>
        <w:t xml:space="preserve"> </w:t>
      </w:r>
    </w:p>
    <w:p w:rsidR="00F96F19" w:rsidRDefault="00B308EA" w:rsidP="00F96F19">
      <w:pPr>
        <w:spacing w:line="276" w:lineRule="auto"/>
        <w:ind w:left="360"/>
        <w:jc w:val="both"/>
        <w:rPr>
          <w:rFonts w:ascii="Times New Roman" w:hAnsi="Times New Roman" w:cs="Times New Roman"/>
          <w:sz w:val="24"/>
          <w:szCs w:val="24"/>
        </w:rPr>
      </w:pPr>
      <w:r w:rsidRPr="00F96F19">
        <w:rPr>
          <w:rFonts w:ascii="Times New Roman" w:hAnsi="Times New Roman" w:cs="Times New Roman"/>
          <w:sz w:val="24"/>
          <w:szCs w:val="24"/>
        </w:rPr>
        <w:t>Acyclovir [ay-SYE-</w:t>
      </w:r>
      <w:proofErr w:type="spellStart"/>
      <w:r w:rsidRPr="00F96F19">
        <w:rPr>
          <w:rFonts w:ascii="Times New Roman" w:hAnsi="Times New Roman" w:cs="Times New Roman"/>
          <w:sz w:val="24"/>
          <w:szCs w:val="24"/>
        </w:rPr>
        <w:t>kloe</w:t>
      </w:r>
      <w:proofErr w:type="spellEnd"/>
      <w:r w:rsidRPr="00F96F19">
        <w:rPr>
          <w:rFonts w:ascii="Times New Roman" w:hAnsi="Times New Roman" w:cs="Times New Roman"/>
          <w:sz w:val="24"/>
          <w:szCs w:val="24"/>
        </w:rPr>
        <w:t>-</w:t>
      </w:r>
      <w:proofErr w:type="spellStart"/>
      <w:r w:rsidRPr="00F96F19">
        <w:rPr>
          <w:rFonts w:ascii="Times New Roman" w:hAnsi="Times New Roman" w:cs="Times New Roman"/>
          <w:sz w:val="24"/>
          <w:szCs w:val="24"/>
        </w:rPr>
        <w:t>ver</w:t>
      </w:r>
      <w:proofErr w:type="spellEnd"/>
      <w:r w:rsidRPr="00F96F19">
        <w:rPr>
          <w:rFonts w:ascii="Times New Roman" w:hAnsi="Times New Roman" w:cs="Times New Roman"/>
          <w:sz w:val="24"/>
          <w:szCs w:val="24"/>
        </w:rPr>
        <w:t>] (</w:t>
      </w:r>
      <w:proofErr w:type="spellStart"/>
      <w:r w:rsidRPr="00F96F19">
        <w:rPr>
          <w:rFonts w:ascii="Times New Roman" w:hAnsi="Times New Roman" w:cs="Times New Roman"/>
          <w:sz w:val="24"/>
          <w:szCs w:val="24"/>
        </w:rPr>
        <w:t>acycloguanosine</w:t>
      </w:r>
      <w:proofErr w:type="spellEnd"/>
      <w:r w:rsidRPr="00F96F19">
        <w:rPr>
          <w:rFonts w:ascii="Times New Roman" w:hAnsi="Times New Roman" w:cs="Times New Roman"/>
          <w:sz w:val="24"/>
          <w:szCs w:val="24"/>
        </w:rPr>
        <w:t xml:space="preserve">) is the prototypic anti- herpetic therapeutic agent. It has a greater </w:t>
      </w:r>
      <w:proofErr w:type="spellStart"/>
      <w:r w:rsidRPr="00F96F19">
        <w:rPr>
          <w:rFonts w:ascii="Times New Roman" w:hAnsi="Times New Roman" w:cs="Times New Roman"/>
          <w:sz w:val="24"/>
          <w:szCs w:val="24"/>
        </w:rPr>
        <w:t>specifi</w:t>
      </w:r>
      <w:proofErr w:type="spellEnd"/>
      <w:r w:rsidRPr="00F96F19">
        <w:rPr>
          <w:rFonts w:ascii="Times New Roman" w:hAnsi="Times New Roman" w:cs="Times New Roman"/>
          <w:sz w:val="24"/>
          <w:szCs w:val="24"/>
        </w:rPr>
        <w:t xml:space="preserve"> city than vidarabine against herpesviruses. Herpes simplex virus (HSV) Types 1 and 2, </w:t>
      </w:r>
      <w:proofErr w:type="spellStart"/>
      <w:r w:rsidRPr="00F96F19">
        <w:rPr>
          <w:rFonts w:ascii="Times New Roman" w:hAnsi="Times New Roman" w:cs="Times New Roman"/>
          <w:sz w:val="24"/>
          <w:szCs w:val="24"/>
        </w:rPr>
        <w:t>varicel</w:t>
      </w:r>
      <w:proofErr w:type="spellEnd"/>
      <w:r w:rsidRPr="00F96F19">
        <w:rPr>
          <w:rFonts w:ascii="Times New Roman" w:hAnsi="Times New Roman" w:cs="Times New Roman"/>
          <w:sz w:val="24"/>
          <w:szCs w:val="24"/>
        </w:rPr>
        <w:t xml:space="preserve">- la-zoster virus (VZV), and some Epstein-Barr virus–mediated infections are sensitive to acyclovir. It is the treatment of choice in HSV </w:t>
      </w:r>
      <w:r w:rsidR="00F13AAF" w:rsidRPr="00F96F19">
        <w:rPr>
          <w:rFonts w:ascii="Times New Roman" w:hAnsi="Times New Roman" w:cs="Times New Roman"/>
          <w:sz w:val="24"/>
          <w:szCs w:val="24"/>
        </w:rPr>
        <w:t>encephalitis and is more effi</w:t>
      </w:r>
      <w:r w:rsidRPr="00F96F19">
        <w:rPr>
          <w:rFonts w:ascii="Times New Roman" w:hAnsi="Times New Roman" w:cs="Times New Roman"/>
          <w:sz w:val="24"/>
          <w:szCs w:val="24"/>
        </w:rPr>
        <w:t xml:space="preserve">cacious than vidarabine at increasing the rate of survival. The most common use of acyclovir is in therapy for genital her- pes infections. It is also given prophylactically to seropositive patients before bone marrow and after heart transplants to protect such </w:t>
      </w:r>
      <w:proofErr w:type="spellStart"/>
      <w:r w:rsidRPr="00F96F19">
        <w:rPr>
          <w:rFonts w:ascii="Times New Roman" w:hAnsi="Times New Roman" w:cs="Times New Roman"/>
          <w:sz w:val="24"/>
          <w:szCs w:val="24"/>
        </w:rPr>
        <w:t>indi</w:t>
      </w:r>
      <w:proofErr w:type="spellEnd"/>
      <w:r w:rsidRPr="00F96F19">
        <w:rPr>
          <w:rFonts w:ascii="Times New Roman" w:hAnsi="Times New Roman" w:cs="Times New Roman"/>
          <w:sz w:val="24"/>
          <w:szCs w:val="24"/>
        </w:rPr>
        <w:t xml:space="preserve">- </w:t>
      </w:r>
      <w:proofErr w:type="spellStart"/>
      <w:r w:rsidRPr="00F96F19">
        <w:rPr>
          <w:rFonts w:ascii="Times New Roman" w:hAnsi="Times New Roman" w:cs="Times New Roman"/>
          <w:sz w:val="24"/>
          <w:szCs w:val="24"/>
        </w:rPr>
        <w:t>viduals</w:t>
      </w:r>
      <w:proofErr w:type="spellEnd"/>
      <w:r w:rsidRPr="00F96F19">
        <w:rPr>
          <w:rFonts w:ascii="Times New Roman" w:hAnsi="Times New Roman" w:cs="Times New Roman"/>
          <w:sz w:val="24"/>
          <w:szCs w:val="24"/>
        </w:rPr>
        <w:t xml:space="preserve"> during posttransplant immunosuppressive treatments.</w:t>
      </w:r>
    </w:p>
    <w:p w:rsidR="00F96F19" w:rsidRDefault="00B308EA" w:rsidP="00F96F19">
      <w:pPr>
        <w:spacing w:line="276" w:lineRule="auto"/>
        <w:jc w:val="both"/>
        <w:rPr>
          <w:rFonts w:ascii="Times New Roman" w:hAnsi="Times New Roman" w:cs="Times New Roman"/>
          <w:sz w:val="24"/>
          <w:szCs w:val="24"/>
        </w:rPr>
      </w:pPr>
      <w:r w:rsidRPr="00F96F19">
        <w:rPr>
          <w:rFonts w:ascii="Times New Roman" w:hAnsi="Times New Roman" w:cs="Times New Roman"/>
          <w:b/>
          <w:sz w:val="24"/>
          <w:szCs w:val="24"/>
        </w:rPr>
        <w:t xml:space="preserve"> 1. Mode of action</w:t>
      </w:r>
      <w:r w:rsidRPr="00F96F19">
        <w:rPr>
          <w:rFonts w:ascii="Times New Roman" w:hAnsi="Times New Roman" w:cs="Times New Roman"/>
          <w:sz w:val="24"/>
          <w:szCs w:val="24"/>
        </w:rPr>
        <w:t xml:space="preserve">: Acyclovir, a guanosine </w:t>
      </w:r>
      <w:proofErr w:type="spellStart"/>
      <w:r w:rsidRPr="00F96F19">
        <w:rPr>
          <w:rFonts w:ascii="Times New Roman" w:hAnsi="Times New Roman" w:cs="Times New Roman"/>
          <w:sz w:val="24"/>
          <w:szCs w:val="24"/>
        </w:rPr>
        <w:t>analog</w:t>
      </w:r>
      <w:proofErr w:type="spellEnd"/>
      <w:r w:rsidRPr="00F96F19">
        <w:rPr>
          <w:rFonts w:ascii="Times New Roman" w:hAnsi="Times New Roman" w:cs="Times New Roman"/>
          <w:sz w:val="24"/>
          <w:szCs w:val="24"/>
        </w:rPr>
        <w:t xml:space="preserve"> that lacks a true sugar moiety, is monophosphorylated in the cell by the herpes virus–encoded enzyme, thymidine kinase (Figure 38.9). Therefore, virus-infected cells are most susceptible. The monophosphate </w:t>
      </w:r>
      <w:proofErr w:type="spellStart"/>
      <w:r w:rsidRPr="00F96F19">
        <w:rPr>
          <w:rFonts w:ascii="Times New Roman" w:hAnsi="Times New Roman" w:cs="Times New Roman"/>
          <w:sz w:val="24"/>
          <w:szCs w:val="24"/>
        </w:rPr>
        <w:t>ana</w:t>
      </w:r>
      <w:proofErr w:type="spellEnd"/>
      <w:r w:rsidRPr="00F96F19">
        <w:rPr>
          <w:rFonts w:ascii="Times New Roman" w:hAnsi="Times New Roman" w:cs="Times New Roman"/>
          <w:sz w:val="24"/>
          <w:szCs w:val="24"/>
        </w:rPr>
        <w:t xml:space="preserve">- log is converted to the di- and triphosphate forms by the host cells. Acyclovir triphosphate competes with </w:t>
      </w:r>
      <w:proofErr w:type="spellStart"/>
      <w:r w:rsidRPr="00F96F19">
        <w:rPr>
          <w:rFonts w:ascii="Times New Roman" w:hAnsi="Times New Roman" w:cs="Times New Roman"/>
          <w:sz w:val="24"/>
          <w:szCs w:val="24"/>
        </w:rPr>
        <w:t>deoxyguanosine</w:t>
      </w:r>
      <w:proofErr w:type="spellEnd"/>
      <w:r w:rsidRPr="00F96F19">
        <w:rPr>
          <w:rFonts w:ascii="Times New Roman" w:hAnsi="Times New Roman" w:cs="Times New Roman"/>
          <w:sz w:val="24"/>
          <w:szCs w:val="24"/>
        </w:rPr>
        <w:t xml:space="preserve"> trip</w:t>
      </w:r>
      <w:r w:rsidR="00F13AAF" w:rsidRPr="00F96F19">
        <w:rPr>
          <w:rFonts w:ascii="Times New Roman" w:hAnsi="Times New Roman" w:cs="Times New Roman"/>
          <w:sz w:val="24"/>
          <w:szCs w:val="24"/>
        </w:rPr>
        <w:t>hos</w:t>
      </w:r>
      <w:r w:rsidRPr="00F96F19">
        <w:rPr>
          <w:rFonts w:ascii="Times New Roman" w:hAnsi="Times New Roman" w:cs="Times New Roman"/>
          <w:sz w:val="24"/>
          <w:szCs w:val="24"/>
        </w:rPr>
        <w:t xml:space="preserve">phate as a substrate for viral DNA polymerase and is itself </w:t>
      </w:r>
      <w:proofErr w:type="spellStart"/>
      <w:r w:rsidRPr="00F96F19">
        <w:rPr>
          <w:rFonts w:ascii="Times New Roman" w:hAnsi="Times New Roman" w:cs="Times New Roman"/>
          <w:sz w:val="24"/>
          <w:szCs w:val="24"/>
        </w:rPr>
        <w:t>incorpo</w:t>
      </w:r>
      <w:proofErr w:type="spellEnd"/>
      <w:r w:rsidRPr="00F96F19">
        <w:rPr>
          <w:rFonts w:ascii="Times New Roman" w:hAnsi="Times New Roman" w:cs="Times New Roman"/>
          <w:sz w:val="24"/>
          <w:szCs w:val="24"/>
        </w:rPr>
        <w:t>- rated into the viral DNA, causing premature DNA-chain termination (see Figure 38.9). Irreversible binding of the acyclovir-containing template primer to viral DNA polymerase inactivates t</w:t>
      </w:r>
      <w:r w:rsidR="00F13AAF" w:rsidRPr="00F96F19">
        <w:rPr>
          <w:rFonts w:ascii="Times New Roman" w:hAnsi="Times New Roman" w:cs="Times New Roman"/>
          <w:sz w:val="24"/>
          <w:szCs w:val="24"/>
        </w:rPr>
        <w:t>he enzyme. The drug is less eff</w:t>
      </w:r>
      <w:r w:rsidRPr="00F96F19">
        <w:rPr>
          <w:rFonts w:ascii="Times New Roman" w:hAnsi="Times New Roman" w:cs="Times New Roman"/>
          <w:sz w:val="24"/>
          <w:szCs w:val="24"/>
        </w:rPr>
        <w:t xml:space="preserve">ective against the host enzyme. </w:t>
      </w:r>
    </w:p>
    <w:p w:rsidR="00B308EA" w:rsidRPr="00F96F19" w:rsidRDefault="00B308EA" w:rsidP="00F96F19">
      <w:pPr>
        <w:spacing w:line="276" w:lineRule="auto"/>
        <w:jc w:val="both"/>
        <w:rPr>
          <w:rFonts w:ascii="Times New Roman" w:hAnsi="Times New Roman" w:cs="Times New Roman"/>
          <w:sz w:val="24"/>
          <w:szCs w:val="24"/>
        </w:rPr>
      </w:pPr>
      <w:r w:rsidRPr="00F96F19">
        <w:rPr>
          <w:rFonts w:ascii="Times New Roman" w:hAnsi="Times New Roman" w:cs="Times New Roman"/>
          <w:b/>
          <w:sz w:val="24"/>
          <w:szCs w:val="24"/>
        </w:rPr>
        <w:t>2. Pharmacokinetics</w:t>
      </w:r>
      <w:r w:rsidRPr="00F96F19">
        <w:rPr>
          <w:rFonts w:ascii="Times New Roman" w:hAnsi="Times New Roman" w:cs="Times New Roman"/>
          <w:sz w:val="24"/>
          <w:szCs w:val="24"/>
        </w:rPr>
        <w:t xml:space="preserve">: Administration of acyclovir can be by an intra- venous (IV), oral, or </w:t>
      </w:r>
      <w:r w:rsidR="00F13AAF" w:rsidRPr="00F96F19">
        <w:rPr>
          <w:rFonts w:ascii="Times New Roman" w:hAnsi="Times New Roman" w:cs="Times New Roman"/>
          <w:sz w:val="24"/>
          <w:szCs w:val="24"/>
        </w:rPr>
        <w:t>topical route. [Note: The efficacy of topical appli</w:t>
      </w:r>
      <w:r w:rsidRPr="00F96F19">
        <w:rPr>
          <w:rFonts w:ascii="Times New Roman" w:hAnsi="Times New Roman" w:cs="Times New Roman"/>
          <w:sz w:val="24"/>
          <w:szCs w:val="24"/>
        </w:rPr>
        <w:t>cations is doubtful.] The drug distributes well throughout the body,</w:t>
      </w:r>
      <w:r w:rsidR="00F13AAF" w:rsidRPr="00F96F19">
        <w:rPr>
          <w:rFonts w:ascii="Times New Roman" w:hAnsi="Times New Roman" w:cs="Times New Roman"/>
          <w:sz w:val="24"/>
          <w:szCs w:val="24"/>
        </w:rPr>
        <w:t xml:space="preserve"> including the cerebrospinal fl</w:t>
      </w:r>
      <w:r w:rsidRPr="00F96F19">
        <w:rPr>
          <w:rFonts w:ascii="Times New Roman" w:hAnsi="Times New Roman" w:cs="Times New Roman"/>
          <w:sz w:val="24"/>
          <w:szCs w:val="24"/>
        </w:rPr>
        <w:t>uid (CSF).</w:t>
      </w:r>
      <w:r w:rsidR="00F13AAF" w:rsidRPr="00F96F19">
        <w:rPr>
          <w:rFonts w:ascii="Times New Roman" w:hAnsi="Times New Roman" w:cs="Times New Roman"/>
          <w:sz w:val="24"/>
          <w:szCs w:val="24"/>
        </w:rPr>
        <w:t xml:space="preserve"> Acyclovir is partially metabo</w:t>
      </w:r>
      <w:r w:rsidRPr="00F96F19">
        <w:rPr>
          <w:rFonts w:ascii="Times New Roman" w:hAnsi="Times New Roman" w:cs="Times New Roman"/>
          <w:sz w:val="24"/>
          <w:szCs w:val="24"/>
        </w:rPr>
        <w:t xml:space="preserve">lized to an inactive product. Excretion into the urine occurs both by glomerular fi </w:t>
      </w:r>
      <w:proofErr w:type="spellStart"/>
      <w:r w:rsidRPr="00F96F19">
        <w:rPr>
          <w:rFonts w:ascii="Times New Roman" w:hAnsi="Times New Roman" w:cs="Times New Roman"/>
          <w:sz w:val="24"/>
          <w:szCs w:val="24"/>
        </w:rPr>
        <w:t>ltration</w:t>
      </w:r>
      <w:proofErr w:type="spellEnd"/>
      <w:r w:rsidRPr="00F96F19">
        <w:rPr>
          <w:rFonts w:ascii="Times New Roman" w:hAnsi="Times New Roman" w:cs="Times New Roman"/>
          <w:sz w:val="24"/>
          <w:szCs w:val="24"/>
        </w:rPr>
        <w:t xml:space="preserve"> and by tubular secretion (Figure 38.10). Acyclovir accumulates in patients with renal failure. The valyl ester, valacyclovir [</w:t>
      </w:r>
      <w:proofErr w:type="spellStart"/>
      <w:r w:rsidRPr="00F96F19">
        <w:rPr>
          <w:rFonts w:ascii="Times New Roman" w:hAnsi="Times New Roman" w:cs="Times New Roman"/>
          <w:sz w:val="24"/>
          <w:szCs w:val="24"/>
        </w:rPr>
        <w:t>val</w:t>
      </w:r>
      <w:proofErr w:type="spellEnd"/>
      <w:r w:rsidRPr="00F96F19">
        <w:rPr>
          <w:rFonts w:ascii="Times New Roman" w:hAnsi="Times New Roman" w:cs="Times New Roman"/>
          <w:sz w:val="24"/>
          <w:szCs w:val="24"/>
        </w:rPr>
        <w:t>-a-SYE-</w:t>
      </w:r>
      <w:proofErr w:type="spellStart"/>
      <w:r w:rsidRPr="00F96F19">
        <w:rPr>
          <w:rFonts w:ascii="Times New Roman" w:hAnsi="Times New Roman" w:cs="Times New Roman"/>
          <w:sz w:val="24"/>
          <w:szCs w:val="24"/>
        </w:rPr>
        <w:t>kloe</w:t>
      </w:r>
      <w:proofErr w:type="spellEnd"/>
      <w:r w:rsidRPr="00F96F19">
        <w:rPr>
          <w:rFonts w:ascii="Times New Roman" w:hAnsi="Times New Roman" w:cs="Times New Roman"/>
          <w:sz w:val="24"/>
          <w:szCs w:val="24"/>
        </w:rPr>
        <w:t>-veer],</w:t>
      </w:r>
      <w:r w:rsidR="00F13AAF" w:rsidRPr="00F96F19">
        <w:rPr>
          <w:rFonts w:ascii="Times New Roman" w:hAnsi="Times New Roman" w:cs="Times New Roman"/>
          <w:sz w:val="24"/>
          <w:szCs w:val="24"/>
        </w:rPr>
        <w:t xml:space="preserve"> has greater oral bioavailabil</w:t>
      </w:r>
      <w:r w:rsidRPr="00F96F19">
        <w:rPr>
          <w:rFonts w:ascii="Times New Roman" w:hAnsi="Times New Roman" w:cs="Times New Roman"/>
          <w:sz w:val="24"/>
          <w:szCs w:val="24"/>
        </w:rPr>
        <w:t xml:space="preserve">ity than acyclovir. This ester is rapidly </w:t>
      </w:r>
      <w:proofErr w:type="spellStart"/>
      <w:r w:rsidRPr="00F96F19">
        <w:rPr>
          <w:rFonts w:ascii="Times New Roman" w:hAnsi="Times New Roman" w:cs="Times New Roman"/>
          <w:sz w:val="24"/>
          <w:szCs w:val="24"/>
        </w:rPr>
        <w:t>hydrolyzed</w:t>
      </w:r>
      <w:proofErr w:type="spellEnd"/>
      <w:r w:rsidRPr="00F96F19">
        <w:rPr>
          <w:rFonts w:ascii="Times New Roman" w:hAnsi="Times New Roman" w:cs="Times New Roman"/>
          <w:sz w:val="24"/>
          <w:szCs w:val="24"/>
        </w:rPr>
        <w:t xml:space="preserve"> to acyclovir and achieves levels of the latter comparable to those from IV acyclovir administration.</w:t>
      </w:r>
    </w:p>
    <w:p w:rsidR="00F96F19" w:rsidRDefault="00F13AAF" w:rsidP="00F96F19">
      <w:pPr>
        <w:spacing w:line="276" w:lineRule="auto"/>
        <w:jc w:val="both"/>
        <w:rPr>
          <w:rFonts w:ascii="Times New Roman" w:hAnsi="Times New Roman" w:cs="Times New Roman"/>
          <w:sz w:val="24"/>
          <w:szCs w:val="24"/>
        </w:rPr>
      </w:pPr>
      <w:r w:rsidRPr="00F96F19">
        <w:rPr>
          <w:rFonts w:ascii="Times New Roman" w:hAnsi="Times New Roman" w:cs="Times New Roman"/>
          <w:b/>
          <w:sz w:val="24"/>
          <w:szCs w:val="24"/>
        </w:rPr>
        <w:t>3. Adverse eff</w:t>
      </w:r>
      <w:r w:rsidR="00B308EA" w:rsidRPr="00F96F19">
        <w:rPr>
          <w:rFonts w:ascii="Times New Roman" w:hAnsi="Times New Roman" w:cs="Times New Roman"/>
          <w:b/>
          <w:sz w:val="24"/>
          <w:szCs w:val="24"/>
        </w:rPr>
        <w:t>ects</w:t>
      </w:r>
      <w:r w:rsidR="00B308EA" w:rsidRPr="00F96F19">
        <w:rPr>
          <w:rFonts w:ascii="Times New Roman" w:hAnsi="Times New Roman" w:cs="Times New Roman"/>
          <w:sz w:val="24"/>
          <w:szCs w:val="24"/>
        </w:rPr>
        <w:t xml:space="preserve">: Side effects of acyclovir treatment depend on the route of administration. For example, local irritation may occur from topical application; headache, </w:t>
      </w:r>
      <w:proofErr w:type="spellStart"/>
      <w:r w:rsidR="00B308EA" w:rsidRPr="00F96F19">
        <w:rPr>
          <w:rFonts w:ascii="Times New Roman" w:hAnsi="Times New Roman" w:cs="Times New Roman"/>
          <w:sz w:val="24"/>
          <w:szCs w:val="24"/>
        </w:rPr>
        <w:t>diarrhea</w:t>
      </w:r>
      <w:proofErr w:type="spellEnd"/>
      <w:r w:rsidR="00B308EA" w:rsidRPr="00F96F19">
        <w:rPr>
          <w:rFonts w:ascii="Times New Roman" w:hAnsi="Times New Roman" w:cs="Times New Roman"/>
          <w:sz w:val="24"/>
          <w:szCs w:val="24"/>
        </w:rPr>
        <w:t xml:space="preserve">, nausea, and vomiting may result after oral administration. Transient renal dysfunction may occur at high doses or in a dehydrated patient receiving the drug IV. High-dose valacyclovir can cause GI problems and thrombotic thrombocytopenic purpura in patients with AIDS. </w:t>
      </w:r>
    </w:p>
    <w:p w:rsidR="00F96F19" w:rsidRDefault="00B308EA" w:rsidP="00F96F19">
      <w:pPr>
        <w:spacing w:line="276" w:lineRule="auto"/>
        <w:jc w:val="both"/>
        <w:rPr>
          <w:rFonts w:ascii="Times New Roman" w:hAnsi="Times New Roman" w:cs="Times New Roman"/>
          <w:sz w:val="24"/>
          <w:szCs w:val="24"/>
        </w:rPr>
      </w:pPr>
      <w:r w:rsidRPr="00F96F19">
        <w:rPr>
          <w:rFonts w:ascii="Times New Roman" w:hAnsi="Times New Roman" w:cs="Times New Roman"/>
          <w:b/>
          <w:sz w:val="24"/>
          <w:szCs w:val="24"/>
        </w:rPr>
        <w:t>4. Resistance</w:t>
      </w:r>
      <w:r w:rsidRPr="00F96F19">
        <w:rPr>
          <w:rFonts w:ascii="Times New Roman" w:hAnsi="Times New Roman" w:cs="Times New Roman"/>
          <w:sz w:val="24"/>
          <w:szCs w:val="24"/>
        </w:rPr>
        <w:t>: Altered or deficient thymidin</w:t>
      </w:r>
      <w:r w:rsidR="00F13AAF" w:rsidRPr="00F96F19">
        <w:rPr>
          <w:rFonts w:ascii="Times New Roman" w:hAnsi="Times New Roman" w:cs="Times New Roman"/>
          <w:sz w:val="24"/>
          <w:szCs w:val="24"/>
        </w:rPr>
        <w:t>e kinase and DNA poly</w:t>
      </w:r>
      <w:r w:rsidRPr="00F96F19">
        <w:rPr>
          <w:rFonts w:ascii="Times New Roman" w:hAnsi="Times New Roman" w:cs="Times New Roman"/>
          <w:sz w:val="24"/>
          <w:szCs w:val="24"/>
        </w:rPr>
        <w:t>merases have been found in some resistant viral strains and are most commonly isolated from immunocompromised patients. Cross-resistance to the other agents in this family occurs. [Note: Cytomegalovirus (CMV) is resistant, because it</w:t>
      </w:r>
      <w:r w:rsidR="00F13AAF" w:rsidRPr="00F96F19">
        <w:rPr>
          <w:rFonts w:ascii="Times New Roman" w:hAnsi="Times New Roman" w:cs="Times New Roman"/>
          <w:sz w:val="24"/>
          <w:szCs w:val="24"/>
        </w:rPr>
        <w:t xml:space="preserve"> lacks a specifi</w:t>
      </w:r>
      <w:r w:rsidRPr="00F96F19">
        <w:rPr>
          <w:rFonts w:ascii="Times New Roman" w:hAnsi="Times New Roman" w:cs="Times New Roman"/>
          <w:sz w:val="24"/>
          <w:szCs w:val="24"/>
        </w:rPr>
        <w:t>c viral thymidine kinase.]</w:t>
      </w:r>
    </w:p>
    <w:p w:rsidR="00F96F19" w:rsidRDefault="00B308EA" w:rsidP="00F96F19">
      <w:pPr>
        <w:spacing w:line="276" w:lineRule="auto"/>
        <w:jc w:val="both"/>
        <w:rPr>
          <w:rFonts w:ascii="Times New Roman" w:hAnsi="Times New Roman" w:cs="Times New Roman"/>
          <w:b/>
          <w:sz w:val="24"/>
          <w:szCs w:val="24"/>
        </w:rPr>
      </w:pPr>
      <w:r w:rsidRPr="00F96F19">
        <w:rPr>
          <w:rFonts w:ascii="Times New Roman" w:hAnsi="Times New Roman" w:cs="Times New Roman"/>
          <w:sz w:val="24"/>
          <w:szCs w:val="24"/>
        </w:rPr>
        <w:t xml:space="preserve"> </w:t>
      </w:r>
      <w:r w:rsidRPr="00F96F19">
        <w:rPr>
          <w:rFonts w:ascii="Times New Roman" w:hAnsi="Times New Roman" w:cs="Times New Roman"/>
          <w:b/>
          <w:sz w:val="24"/>
          <w:szCs w:val="24"/>
        </w:rPr>
        <w:t xml:space="preserve">B. Cidofovir </w:t>
      </w:r>
    </w:p>
    <w:p w:rsidR="00F96F19" w:rsidRDefault="00B308EA" w:rsidP="00F96F19">
      <w:pPr>
        <w:spacing w:line="276" w:lineRule="auto"/>
        <w:jc w:val="both"/>
        <w:rPr>
          <w:rFonts w:ascii="Times New Roman" w:hAnsi="Times New Roman" w:cs="Times New Roman"/>
          <w:sz w:val="24"/>
          <w:szCs w:val="24"/>
        </w:rPr>
      </w:pPr>
      <w:r w:rsidRPr="00F96F19">
        <w:rPr>
          <w:rFonts w:ascii="Times New Roman" w:hAnsi="Times New Roman" w:cs="Times New Roman"/>
          <w:sz w:val="24"/>
          <w:szCs w:val="24"/>
        </w:rPr>
        <w:t>Cidofovir [</w:t>
      </w:r>
      <w:proofErr w:type="spellStart"/>
      <w:r w:rsidRPr="00F96F19">
        <w:rPr>
          <w:rFonts w:ascii="Times New Roman" w:hAnsi="Times New Roman" w:cs="Times New Roman"/>
          <w:sz w:val="24"/>
          <w:szCs w:val="24"/>
        </w:rPr>
        <w:t>si</w:t>
      </w:r>
      <w:proofErr w:type="spellEnd"/>
      <w:r w:rsidRPr="00F96F19">
        <w:rPr>
          <w:rFonts w:ascii="Times New Roman" w:hAnsi="Times New Roman" w:cs="Times New Roman"/>
          <w:sz w:val="24"/>
          <w:szCs w:val="24"/>
        </w:rPr>
        <w:t xml:space="preserve">-DOE-foe-veer] is approved for treatment of CMV-induced retinitis in patients with AIDS. Cidofovir </w:t>
      </w:r>
      <w:r w:rsidR="00F13AAF" w:rsidRPr="00F96F19">
        <w:rPr>
          <w:rFonts w:ascii="Times New Roman" w:hAnsi="Times New Roman" w:cs="Times New Roman"/>
          <w:sz w:val="24"/>
          <w:szCs w:val="24"/>
        </w:rPr>
        <w:t>is a nucleotide analogue of cyto</w:t>
      </w:r>
      <w:r w:rsidRPr="00F96F19">
        <w:rPr>
          <w:rFonts w:ascii="Times New Roman" w:hAnsi="Times New Roman" w:cs="Times New Roman"/>
          <w:sz w:val="24"/>
          <w:szCs w:val="24"/>
        </w:rPr>
        <w:t>sine, the phosphorylation of which is not dependent on viral enzymes. It inhibits viral DNA synthesis. Slow elim</w:t>
      </w:r>
      <w:r w:rsidR="00F13AAF" w:rsidRPr="00F96F19">
        <w:rPr>
          <w:rFonts w:ascii="Times New Roman" w:hAnsi="Times New Roman" w:cs="Times New Roman"/>
          <w:sz w:val="24"/>
          <w:szCs w:val="24"/>
        </w:rPr>
        <w:t xml:space="preserve">ination of the active </w:t>
      </w:r>
      <w:r w:rsidR="00F13AAF" w:rsidRPr="00F96F19">
        <w:rPr>
          <w:rFonts w:ascii="Times New Roman" w:hAnsi="Times New Roman" w:cs="Times New Roman"/>
          <w:sz w:val="24"/>
          <w:szCs w:val="24"/>
        </w:rPr>
        <w:lastRenderedPageBreak/>
        <w:t>intracel</w:t>
      </w:r>
      <w:r w:rsidRPr="00F96F19">
        <w:rPr>
          <w:rFonts w:ascii="Times New Roman" w:hAnsi="Times New Roman" w:cs="Times New Roman"/>
          <w:sz w:val="24"/>
          <w:szCs w:val="24"/>
        </w:rPr>
        <w:t xml:space="preserve">lular metabolite permits prolonged dosage intervals and eliminates the permanent venous access used for ganciclovir therapy. Cidofovir is available for IV, intravitreal (injection into the eye’s vitreous </w:t>
      </w:r>
      <w:proofErr w:type="spellStart"/>
      <w:r w:rsidRPr="00F96F19">
        <w:rPr>
          <w:rFonts w:ascii="Times New Roman" w:hAnsi="Times New Roman" w:cs="Times New Roman"/>
          <w:sz w:val="24"/>
          <w:szCs w:val="24"/>
        </w:rPr>
        <w:t>humor</w:t>
      </w:r>
      <w:proofErr w:type="spellEnd"/>
      <w:r w:rsidRPr="00F96F19">
        <w:rPr>
          <w:rFonts w:ascii="Times New Roman" w:hAnsi="Times New Roman" w:cs="Times New Roman"/>
          <w:sz w:val="24"/>
          <w:szCs w:val="24"/>
        </w:rPr>
        <w:t xml:space="preserve"> between the lens and the retina), and topical administration. Cidofovir produces significant toxicity to the kidney (Figure 38.11), and it is con- </w:t>
      </w:r>
      <w:proofErr w:type="spellStart"/>
      <w:r w:rsidRPr="00F96F19">
        <w:rPr>
          <w:rFonts w:ascii="Times New Roman" w:hAnsi="Times New Roman" w:cs="Times New Roman"/>
          <w:sz w:val="24"/>
          <w:szCs w:val="24"/>
        </w:rPr>
        <w:t>traindicated</w:t>
      </w:r>
      <w:proofErr w:type="spellEnd"/>
      <w:r w:rsidRPr="00F96F19">
        <w:rPr>
          <w:rFonts w:ascii="Times New Roman" w:hAnsi="Times New Roman" w:cs="Times New Roman"/>
          <w:sz w:val="24"/>
          <w:szCs w:val="24"/>
        </w:rPr>
        <w:t xml:space="preserve"> in patients with </w:t>
      </w:r>
      <w:proofErr w:type="spellStart"/>
      <w:r w:rsidRPr="00F96F19">
        <w:rPr>
          <w:rFonts w:ascii="Times New Roman" w:hAnsi="Times New Roman" w:cs="Times New Roman"/>
          <w:sz w:val="24"/>
          <w:szCs w:val="24"/>
        </w:rPr>
        <w:t>preexisting</w:t>
      </w:r>
      <w:proofErr w:type="spellEnd"/>
      <w:r w:rsidRPr="00F96F19">
        <w:rPr>
          <w:rFonts w:ascii="Times New Roman" w:hAnsi="Times New Roman" w:cs="Times New Roman"/>
          <w:sz w:val="24"/>
          <w:szCs w:val="24"/>
        </w:rPr>
        <w:t xml:space="preserve"> renal impairment and in those who are taking concurrent nephrotoxic drugs, i</w:t>
      </w:r>
      <w:r w:rsidR="00F13AAF" w:rsidRPr="00F96F19">
        <w:rPr>
          <w:rFonts w:ascii="Times New Roman" w:hAnsi="Times New Roman" w:cs="Times New Roman"/>
          <w:sz w:val="24"/>
          <w:szCs w:val="24"/>
        </w:rPr>
        <w:t>ncluding nonsteroidal anti-infl</w:t>
      </w:r>
      <w:r w:rsidRPr="00F96F19">
        <w:rPr>
          <w:rFonts w:ascii="Times New Roman" w:hAnsi="Times New Roman" w:cs="Times New Roman"/>
          <w:sz w:val="24"/>
          <w:szCs w:val="24"/>
        </w:rPr>
        <w:t xml:space="preserve">ammatory drugs. Neutropenia, metabolic acidosis, and ocular hypotony also occur. Probenecid must be co-administered with cidofovir to reduce the risk of nephrotoxicity, but probenecid itself causes rash, headache, fever, and nausea. Since the introduction of HAART (highly active antiretroviral therapy), the prevalence of CMV infections in </w:t>
      </w:r>
      <w:proofErr w:type="spellStart"/>
      <w:r w:rsidRPr="00F96F19">
        <w:rPr>
          <w:rFonts w:ascii="Times New Roman" w:hAnsi="Times New Roman" w:cs="Times New Roman"/>
          <w:sz w:val="24"/>
          <w:szCs w:val="24"/>
        </w:rPr>
        <w:t>im</w:t>
      </w:r>
      <w:proofErr w:type="spellEnd"/>
      <w:r w:rsidRPr="00F96F19">
        <w:rPr>
          <w:rFonts w:ascii="Times New Roman" w:hAnsi="Times New Roman" w:cs="Times New Roman"/>
          <w:sz w:val="24"/>
          <w:szCs w:val="24"/>
        </w:rPr>
        <w:t xml:space="preserve">- </w:t>
      </w:r>
      <w:proofErr w:type="spellStart"/>
      <w:r w:rsidRPr="00F96F19">
        <w:rPr>
          <w:rFonts w:ascii="Times New Roman" w:hAnsi="Times New Roman" w:cs="Times New Roman"/>
          <w:sz w:val="24"/>
          <w:szCs w:val="24"/>
        </w:rPr>
        <w:t>munocompromised</w:t>
      </w:r>
      <w:proofErr w:type="spellEnd"/>
      <w:r w:rsidRPr="00F96F19">
        <w:rPr>
          <w:rFonts w:ascii="Times New Roman" w:hAnsi="Times New Roman" w:cs="Times New Roman"/>
          <w:sz w:val="24"/>
          <w:szCs w:val="24"/>
        </w:rPr>
        <w:t xml:space="preserve"> hosts has markedly declined, and the importance of cidofovir in the treatment of these patients has also diminished.</w:t>
      </w:r>
    </w:p>
    <w:p w:rsidR="00F96F19" w:rsidRPr="00F96F19" w:rsidRDefault="00F96F19" w:rsidP="00F96F19">
      <w:pPr>
        <w:spacing w:line="276" w:lineRule="auto"/>
        <w:ind w:left="60"/>
        <w:jc w:val="both"/>
        <w:rPr>
          <w:rFonts w:ascii="Times New Roman" w:hAnsi="Times New Roman" w:cs="Times New Roman"/>
          <w:sz w:val="24"/>
          <w:szCs w:val="24"/>
        </w:rPr>
      </w:pPr>
      <w:proofErr w:type="spellStart"/>
      <w:r>
        <w:rPr>
          <w:rFonts w:ascii="Times New Roman" w:hAnsi="Times New Roman" w:cs="Times New Roman"/>
          <w:b/>
          <w:sz w:val="24"/>
          <w:szCs w:val="24"/>
        </w:rPr>
        <w:t>C.</w:t>
      </w:r>
      <w:r w:rsidR="00B308EA" w:rsidRPr="00F96F19">
        <w:rPr>
          <w:rFonts w:ascii="Times New Roman" w:hAnsi="Times New Roman" w:cs="Times New Roman"/>
          <w:b/>
          <w:sz w:val="24"/>
          <w:szCs w:val="24"/>
        </w:rPr>
        <w:t>Fomivirsen</w:t>
      </w:r>
      <w:proofErr w:type="spellEnd"/>
      <w:r w:rsidR="00B308EA" w:rsidRPr="00F96F19">
        <w:rPr>
          <w:rFonts w:ascii="Times New Roman" w:hAnsi="Times New Roman" w:cs="Times New Roman"/>
          <w:sz w:val="24"/>
          <w:szCs w:val="24"/>
        </w:rPr>
        <w:t xml:space="preserve"> </w:t>
      </w:r>
    </w:p>
    <w:p w:rsidR="00F96F19" w:rsidRDefault="00B308EA" w:rsidP="00F96F19">
      <w:pPr>
        <w:spacing w:line="276" w:lineRule="auto"/>
        <w:jc w:val="both"/>
        <w:rPr>
          <w:rFonts w:ascii="Times New Roman" w:hAnsi="Times New Roman" w:cs="Times New Roman"/>
          <w:sz w:val="24"/>
          <w:szCs w:val="24"/>
        </w:rPr>
      </w:pPr>
      <w:proofErr w:type="spellStart"/>
      <w:r w:rsidRPr="00F96F19">
        <w:rPr>
          <w:rFonts w:ascii="Times New Roman" w:hAnsi="Times New Roman" w:cs="Times New Roman"/>
          <w:sz w:val="24"/>
          <w:szCs w:val="24"/>
        </w:rPr>
        <w:t>Fomivirsen</w:t>
      </w:r>
      <w:proofErr w:type="spellEnd"/>
      <w:r w:rsidRPr="00F96F19">
        <w:rPr>
          <w:rFonts w:ascii="Times New Roman" w:hAnsi="Times New Roman" w:cs="Times New Roman"/>
          <w:sz w:val="24"/>
          <w:szCs w:val="24"/>
        </w:rPr>
        <w:t xml:space="preserve"> [foe-MI-veer-</w:t>
      </w:r>
      <w:proofErr w:type="spellStart"/>
      <w:r w:rsidRPr="00F96F19">
        <w:rPr>
          <w:rFonts w:ascii="Times New Roman" w:hAnsi="Times New Roman" w:cs="Times New Roman"/>
          <w:sz w:val="24"/>
          <w:szCs w:val="24"/>
        </w:rPr>
        <w:t>sen</w:t>
      </w:r>
      <w:proofErr w:type="spellEnd"/>
      <w:r w:rsidRPr="00F96F19">
        <w:rPr>
          <w:rFonts w:ascii="Times New Roman" w:hAnsi="Times New Roman" w:cs="Times New Roman"/>
          <w:sz w:val="24"/>
          <w:szCs w:val="24"/>
        </w:rPr>
        <w:t>] is an antisense oligonucleotide directed against CMV mRNA. Its use is limited to those who cannot tolerate or have failed other therapies for CMV retinitis. A 2 to 4-week hiatus after discontinuing cidofovir is desirable to reduce toxicity. The drug is administered intravi</w:t>
      </w:r>
      <w:r w:rsidR="00F13AAF" w:rsidRPr="00F96F19">
        <w:rPr>
          <w:rFonts w:ascii="Times New Roman" w:hAnsi="Times New Roman" w:cs="Times New Roman"/>
          <w:sz w:val="24"/>
          <w:szCs w:val="24"/>
        </w:rPr>
        <w:t>treally. The common adverse eff</w:t>
      </w:r>
      <w:r w:rsidRPr="00F96F19">
        <w:rPr>
          <w:rFonts w:ascii="Times New Roman" w:hAnsi="Times New Roman" w:cs="Times New Roman"/>
          <w:sz w:val="24"/>
          <w:szCs w:val="24"/>
        </w:rPr>
        <w:t xml:space="preserve">ects include iritis, </w:t>
      </w:r>
      <w:proofErr w:type="spellStart"/>
      <w:r w:rsidRPr="00F96F19">
        <w:rPr>
          <w:rFonts w:ascii="Times New Roman" w:hAnsi="Times New Roman" w:cs="Times New Roman"/>
          <w:sz w:val="24"/>
          <w:szCs w:val="24"/>
        </w:rPr>
        <w:t>vitritis</w:t>
      </w:r>
      <w:proofErr w:type="spellEnd"/>
      <w:r w:rsidRPr="00F96F19">
        <w:rPr>
          <w:rFonts w:ascii="Times New Roman" w:hAnsi="Times New Roman" w:cs="Times New Roman"/>
          <w:sz w:val="24"/>
          <w:szCs w:val="24"/>
        </w:rPr>
        <w:t xml:space="preserve">, and changes in vision. </w:t>
      </w:r>
    </w:p>
    <w:p w:rsidR="00F96F19" w:rsidRDefault="00B308EA" w:rsidP="00F96F19">
      <w:pPr>
        <w:spacing w:line="276" w:lineRule="auto"/>
        <w:jc w:val="both"/>
        <w:rPr>
          <w:rFonts w:ascii="Times New Roman" w:hAnsi="Times New Roman" w:cs="Times New Roman"/>
          <w:sz w:val="24"/>
          <w:szCs w:val="24"/>
        </w:rPr>
      </w:pPr>
      <w:r w:rsidRPr="00F96F19">
        <w:rPr>
          <w:rFonts w:ascii="Times New Roman" w:hAnsi="Times New Roman" w:cs="Times New Roman"/>
          <w:b/>
          <w:sz w:val="24"/>
          <w:szCs w:val="24"/>
        </w:rPr>
        <w:t xml:space="preserve">D. </w:t>
      </w:r>
      <w:proofErr w:type="spellStart"/>
      <w:r w:rsidRPr="00F96F19">
        <w:rPr>
          <w:rFonts w:ascii="Times New Roman" w:hAnsi="Times New Roman" w:cs="Times New Roman"/>
          <w:b/>
          <w:sz w:val="24"/>
          <w:szCs w:val="24"/>
        </w:rPr>
        <w:t>Foscarnet</w:t>
      </w:r>
      <w:proofErr w:type="spellEnd"/>
    </w:p>
    <w:p w:rsidR="00F96F19" w:rsidRDefault="00B308EA" w:rsidP="00F96F19">
      <w:pPr>
        <w:spacing w:line="276" w:lineRule="auto"/>
        <w:jc w:val="both"/>
        <w:rPr>
          <w:rFonts w:ascii="Times New Roman" w:hAnsi="Times New Roman" w:cs="Times New Roman"/>
          <w:sz w:val="24"/>
          <w:szCs w:val="24"/>
        </w:rPr>
      </w:pPr>
      <w:r w:rsidRPr="00F96F19">
        <w:rPr>
          <w:rFonts w:ascii="Times New Roman" w:hAnsi="Times New Roman" w:cs="Times New Roman"/>
          <w:sz w:val="24"/>
          <w:szCs w:val="24"/>
        </w:rPr>
        <w:t xml:space="preserve"> Unlike most of the antiviral agents, </w:t>
      </w:r>
      <w:proofErr w:type="spellStart"/>
      <w:r w:rsidRPr="00F96F19">
        <w:rPr>
          <w:rFonts w:ascii="Times New Roman" w:hAnsi="Times New Roman" w:cs="Times New Roman"/>
          <w:sz w:val="24"/>
          <w:szCs w:val="24"/>
        </w:rPr>
        <w:t>foscarnet</w:t>
      </w:r>
      <w:proofErr w:type="spellEnd"/>
      <w:r w:rsidRPr="00F96F19">
        <w:rPr>
          <w:rFonts w:ascii="Times New Roman" w:hAnsi="Times New Roman" w:cs="Times New Roman"/>
          <w:sz w:val="24"/>
          <w:szCs w:val="24"/>
        </w:rPr>
        <w:t xml:space="preserve"> [</w:t>
      </w:r>
      <w:proofErr w:type="spellStart"/>
      <w:r w:rsidRPr="00F96F19">
        <w:rPr>
          <w:rFonts w:ascii="Times New Roman" w:hAnsi="Times New Roman" w:cs="Times New Roman"/>
          <w:sz w:val="24"/>
          <w:szCs w:val="24"/>
        </w:rPr>
        <w:t>fos</w:t>
      </w:r>
      <w:proofErr w:type="spellEnd"/>
      <w:r w:rsidRPr="00F96F19">
        <w:rPr>
          <w:rFonts w:ascii="Times New Roman" w:hAnsi="Times New Roman" w:cs="Times New Roman"/>
          <w:sz w:val="24"/>
          <w:szCs w:val="24"/>
        </w:rPr>
        <w:t xml:space="preserve">-KAR-net] is not a purine or pyrimidine </w:t>
      </w:r>
      <w:proofErr w:type="spellStart"/>
      <w:r w:rsidRPr="00F96F19">
        <w:rPr>
          <w:rFonts w:ascii="Times New Roman" w:hAnsi="Times New Roman" w:cs="Times New Roman"/>
          <w:sz w:val="24"/>
          <w:szCs w:val="24"/>
        </w:rPr>
        <w:t>analog</w:t>
      </w:r>
      <w:proofErr w:type="spellEnd"/>
      <w:r w:rsidRPr="00F96F19">
        <w:rPr>
          <w:rFonts w:ascii="Times New Roman" w:hAnsi="Times New Roman" w:cs="Times New Roman"/>
          <w:sz w:val="24"/>
          <w:szCs w:val="24"/>
        </w:rPr>
        <w:t xml:space="preserve">. Instead, it is a phosphonoformate (a </w:t>
      </w:r>
      <w:proofErr w:type="spellStart"/>
      <w:r w:rsidRPr="00F96F19">
        <w:rPr>
          <w:rFonts w:ascii="Times New Roman" w:hAnsi="Times New Roman" w:cs="Times New Roman"/>
          <w:sz w:val="24"/>
          <w:szCs w:val="24"/>
        </w:rPr>
        <w:t>pyrophos</w:t>
      </w:r>
      <w:proofErr w:type="spellEnd"/>
      <w:r w:rsidRPr="00F96F19">
        <w:rPr>
          <w:rFonts w:ascii="Times New Roman" w:hAnsi="Times New Roman" w:cs="Times New Roman"/>
          <w:sz w:val="24"/>
          <w:szCs w:val="24"/>
        </w:rPr>
        <w:t xml:space="preserve">- </w:t>
      </w:r>
      <w:proofErr w:type="spellStart"/>
      <w:r w:rsidRPr="00F96F19">
        <w:rPr>
          <w:rFonts w:ascii="Times New Roman" w:hAnsi="Times New Roman" w:cs="Times New Roman"/>
          <w:sz w:val="24"/>
          <w:szCs w:val="24"/>
        </w:rPr>
        <w:t>phate</w:t>
      </w:r>
      <w:proofErr w:type="spellEnd"/>
      <w:r w:rsidRPr="00F96F19">
        <w:rPr>
          <w:rFonts w:ascii="Times New Roman" w:hAnsi="Times New Roman" w:cs="Times New Roman"/>
          <w:sz w:val="24"/>
          <w:szCs w:val="24"/>
        </w:rPr>
        <w:t xml:space="preserve"> derivative) and does not require activation by viral (or human) kinases. </w:t>
      </w:r>
      <w:proofErr w:type="spellStart"/>
      <w:r w:rsidRPr="00F96F19">
        <w:rPr>
          <w:rFonts w:ascii="Times New Roman" w:hAnsi="Times New Roman" w:cs="Times New Roman"/>
          <w:sz w:val="24"/>
          <w:szCs w:val="24"/>
        </w:rPr>
        <w:t>Foscarnet</w:t>
      </w:r>
      <w:proofErr w:type="spellEnd"/>
      <w:r w:rsidRPr="00F96F19">
        <w:rPr>
          <w:rFonts w:ascii="Times New Roman" w:hAnsi="Times New Roman" w:cs="Times New Roman"/>
          <w:sz w:val="24"/>
          <w:szCs w:val="24"/>
        </w:rPr>
        <w:t xml:space="preserve"> has broad in vitro antiviral activity. It is approved for CMV retinitis in immunocompromised hosts and for acyclovir-resistant HSV and herpes zoster infections. </w:t>
      </w:r>
      <w:proofErr w:type="spellStart"/>
      <w:r w:rsidRPr="00F96F19">
        <w:rPr>
          <w:rFonts w:ascii="Times New Roman" w:hAnsi="Times New Roman" w:cs="Times New Roman"/>
          <w:sz w:val="24"/>
          <w:szCs w:val="24"/>
        </w:rPr>
        <w:t>Foscarn</w:t>
      </w:r>
      <w:r w:rsidR="00F13AAF" w:rsidRPr="00F96F19">
        <w:rPr>
          <w:rFonts w:ascii="Times New Roman" w:hAnsi="Times New Roman" w:cs="Times New Roman"/>
          <w:sz w:val="24"/>
          <w:szCs w:val="24"/>
        </w:rPr>
        <w:t>et</w:t>
      </w:r>
      <w:proofErr w:type="spellEnd"/>
      <w:r w:rsidR="00F13AAF" w:rsidRPr="00F96F19">
        <w:rPr>
          <w:rFonts w:ascii="Times New Roman" w:hAnsi="Times New Roman" w:cs="Times New Roman"/>
          <w:sz w:val="24"/>
          <w:szCs w:val="24"/>
        </w:rPr>
        <w:t xml:space="preserve"> works by reversibly inhibit</w:t>
      </w:r>
      <w:r w:rsidRPr="00F96F19">
        <w:rPr>
          <w:rFonts w:ascii="Times New Roman" w:hAnsi="Times New Roman" w:cs="Times New Roman"/>
          <w:sz w:val="24"/>
          <w:szCs w:val="24"/>
        </w:rPr>
        <w:t>ing viral DNA and RNA polymerases, thereby interfering with viral DNA and RNA synthesis. Mutation of the polymerase structu</w:t>
      </w:r>
      <w:r w:rsidR="00F13AAF" w:rsidRPr="00F96F19">
        <w:rPr>
          <w:rFonts w:ascii="Times New Roman" w:hAnsi="Times New Roman" w:cs="Times New Roman"/>
          <w:sz w:val="24"/>
          <w:szCs w:val="24"/>
        </w:rPr>
        <w:t>re is responsi</w:t>
      </w:r>
      <w:r w:rsidRPr="00F96F19">
        <w:rPr>
          <w:rFonts w:ascii="Times New Roman" w:hAnsi="Times New Roman" w:cs="Times New Roman"/>
          <w:sz w:val="24"/>
          <w:szCs w:val="24"/>
        </w:rPr>
        <w:t xml:space="preserve">ble for resistant viruses. [Note: Cross-resistance between </w:t>
      </w:r>
      <w:proofErr w:type="spellStart"/>
      <w:r w:rsidRPr="00F96F19">
        <w:rPr>
          <w:rFonts w:ascii="Times New Roman" w:hAnsi="Times New Roman" w:cs="Times New Roman"/>
          <w:sz w:val="24"/>
          <w:szCs w:val="24"/>
        </w:rPr>
        <w:t>foscarnet</w:t>
      </w:r>
      <w:proofErr w:type="spellEnd"/>
      <w:r w:rsidRPr="00F96F19">
        <w:rPr>
          <w:rFonts w:ascii="Times New Roman" w:hAnsi="Times New Roman" w:cs="Times New Roman"/>
          <w:sz w:val="24"/>
          <w:szCs w:val="24"/>
        </w:rPr>
        <w:t xml:space="preserve"> and ganciclovir or acyclovir is uncommon.] </w:t>
      </w:r>
      <w:proofErr w:type="spellStart"/>
      <w:r w:rsidRPr="00F96F19">
        <w:rPr>
          <w:rFonts w:ascii="Times New Roman" w:hAnsi="Times New Roman" w:cs="Times New Roman"/>
          <w:sz w:val="24"/>
          <w:szCs w:val="24"/>
        </w:rPr>
        <w:t>Foscarnet</w:t>
      </w:r>
      <w:proofErr w:type="spellEnd"/>
      <w:r w:rsidRPr="00F96F19">
        <w:rPr>
          <w:rFonts w:ascii="Times New Roman" w:hAnsi="Times New Roman" w:cs="Times New Roman"/>
          <w:sz w:val="24"/>
          <w:szCs w:val="24"/>
        </w:rPr>
        <w:t xml:space="preserve"> is poorly absorbed orally and must be injected IV. It must also be given frequently to avoid relapse when plasma levels fall. It is dispersed throughout the body, and greater than 10 percent enters the bone matrix, from which it slow- </w:t>
      </w:r>
      <w:proofErr w:type="spellStart"/>
      <w:r w:rsidRPr="00F96F19">
        <w:rPr>
          <w:rFonts w:ascii="Times New Roman" w:hAnsi="Times New Roman" w:cs="Times New Roman"/>
          <w:sz w:val="24"/>
          <w:szCs w:val="24"/>
        </w:rPr>
        <w:t>ly</w:t>
      </w:r>
      <w:proofErr w:type="spellEnd"/>
      <w:r w:rsidRPr="00F96F19">
        <w:rPr>
          <w:rFonts w:ascii="Times New Roman" w:hAnsi="Times New Roman" w:cs="Times New Roman"/>
          <w:sz w:val="24"/>
          <w:szCs w:val="24"/>
        </w:rPr>
        <w:t xml:space="preserve"> leaves. The parent drug is eliminated by glomerular filtration and tubular secretion into the ur</w:t>
      </w:r>
      <w:r w:rsidR="00F13AAF" w:rsidRPr="00F96F19">
        <w:rPr>
          <w:rFonts w:ascii="Times New Roman" w:hAnsi="Times New Roman" w:cs="Times New Roman"/>
          <w:sz w:val="24"/>
          <w:szCs w:val="24"/>
        </w:rPr>
        <w:t>ine (Figure 38.12). Adverse eff</w:t>
      </w:r>
      <w:r w:rsidRPr="00F96F19">
        <w:rPr>
          <w:rFonts w:ascii="Times New Roman" w:hAnsi="Times New Roman" w:cs="Times New Roman"/>
          <w:sz w:val="24"/>
          <w:szCs w:val="24"/>
        </w:rPr>
        <w:t xml:space="preserve">ects include nephrotoxicity, </w:t>
      </w:r>
      <w:proofErr w:type="spellStart"/>
      <w:r w:rsidRPr="00F96F19">
        <w:rPr>
          <w:rFonts w:ascii="Times New Roman" w:hAnsi="Times New Roman" w:cs="Times New Roman"/>
          <w:sz w:val="24"/>
          <w:szCs w:val="24"/>
        </w:rPr>
        <w:t>anemia</w:t>
      </w:r>
      <w:proofErr w:type="spellEnd"/>
      <w:r w:rsidRPr="00F96F19">
        <w:rPr>
          <w:rFonts w:ascii="Times New Roman" w:hAnsi="Times New Roman" w:cs="Times New Roman"/>
          <w:sz w:val="24"/>
          <w:szCs w:val="24"/>
        </w:rPr>
        <w:t xml:space="preserve">, nausea, and fever. Due to chelation with diva- lent cations, </w:t>
      </w:r>
      <w:proofErr w:type="spellStart"/>
      <w:r w:rsidRPr="00F96F19">
        <w:rPr>
          <w:rFonts w:ascii="Times New Roman" w:hAnsi="Times New Roman" w:cs="Times New Roman"/>
          <w:sz w:val="24"/>
          <w:szCs w:val="24"/>
        </w:rPr>
        <w:t>hypocalcemia</w:t>
      </w:r>
      <w:proofErr w:type="spellEnd"/>
      <w:r w:rsidRPr="00F96F19">
        <w:rPr>
          <w:rFonts w:ascii="Times New Roman" w:hAnsi="Times New Roman" w:cs="Times New Roman"/>
          <w:sz w:val="24"/>
          <w:szCs w:val="24"/>
        </w:rPr>
        <w:t xml:space="preserve"> and hypomagnesemia are also seen. In addition, </w:t>
      </w:r>
      <w:proofErr w:type="spellStart"/>
      <w:r w:rsidRPr="00F96F19">
        <w:rPr>
          <w:rFonts w:ascii="Times New Roman" w:hAnsi="Times New Roman" w:cs="Times New Roman"/>
          <w:sz w:val="24"/>
          <w:szCs w:val="24"/>
        </w:rPr>
        <w:t>hypokalemia</w:t>
      </w:r>
      <w:proofErr w:type="spellEnd"/>
      <w:r w:rsidRPr="00F96F19">
        <w:rPr>
          <w:rFonts w:ascii="Times New Roman" w:hAnsi="Times New Roman" w:cs="Times New Roman"/>
          <w:sz w:val="24"/>
          <w:szCs w:val="24"/>
        </w:rPr>
        <w:t>, hypo- and hyperphosphatemia, seizures, and arrhythmias have been reported.</w:t>
      </w:r>
    </w:p>
    <w:p w:rsidR="00F96F19" w:rsidRPr="00F96F19" w:rsidRDefault="00F96F19" w:rsidP="00F96F19">
      <w:pPr>
        <w:spacing w:line="276" w:lineRule="auto"/>
        <w:ind w:left="360"/>
        <w:jc w:val="both"/>
        <w:rPr>
          <w:rFonts w:ascii="Times New Roman" w:hAnsi="Times New Roman" w:cs="Times New Roman"/>
          <w:sz w:val="24"/>
          <w:szCs w:val="24"/>
        </w:rPr>
      </w:pPr>
      <w:proofErr w:type="spellStart"/>
      <w:r>
        <w:rPr>
          <w:rFonts w:ascii="Times New Roman" w:hAnsi="Times New Roman" w:cs="Times New Roman"/>
          <w:b/>
          <w:sz w:val="24"/>
          <w:szCs w:val="24"/>
        </w:rPr>
        <w:t>E.</w:t>
      </w:r>
      <w:r w:rsidR="00B308EA" w:rsidRPr="00F96F19">
        <w:rPr>
          <w:rFonts w:ascii="Times New Roman" w:hAnsi="Times New Roman" w:cs="Times New Roman"/>
          <w:b/>
          <w:sz w:val="24"/>
          <w:szCs w:val="24"/>
        </w:rPr>
        <w:t>Ganciclovir</w:t>
      </w:r>
      <w:proofErr w:type="spellEnd"/>
      <w:r w:rsidR="00B308EA" w:rsidRPr="00F96F19">
        <w:rPr>
          <w:rFonts w:ascii="Times New Roman" w:hAnsi="Times New Roman" w:cs="Times New Roman"/>
          <w:sz w:val="24"/>
          <w:szCs w:val="24"/>
        </w:rPr>
        <w:t xml:space="preserve"> </w:t>
      </w:r>
    </w:p>
    <w:p w:rsidR="00F96F19" w:rsidRDefault="00B308EA" w:rsidP="00F96F19">
      <w:pPr>
        <w:spacing w:line="276" w:lineRule="auto"/>
        <w:jc w:val="both"/>
        <w:rPr>
          <w:rFonts w:ascii="Times New Roman" w:hAnsi="Times New Roman" w:cs="Times New Roman"/>
          <w:sz w:val="24"/>
          <w:szCs w:val="24"/>
        </w:rPr>
      </w:pPr>
      <w:r w:rsidRPr="00F96F19">
        <w:rPr>
          <w:rFonts w:ascii="Times New Roman" w:hAnsi="Times New Roman" w:cs="Times New Roman"/>
          <w:sz w:val="24"/>
          <w:szCs w:val="24"/>
        </w:rPr>
        <w:t>Ganciclovir [</w:t>
      </w:r>
      <w:proofErr w:type="spellStart"/>
      <w:r w:rsidRPr="00F96F19">
        <w:rPr>
          <w:rFonts w:ascii="Times New Roman" w:hAnsi="Times New Roman" w:cs="Times New Roman"/>
          <w:sz w:val="24"/>
          <w:szCs w:val="24"/>
        </w:rPr>
        <w:t>gan</w:t>
      </w:r>
      <w:proofErr w:type="spellEnd"/>
      <w:r w:rsidRPr="00F96F19">
        <w:rPr>
          <w:rFonts w:ascii="Times New Roman" w:hAnsi="Times New Roman" w:cs="Times New Roman"/>
          <w:sz w:val="24"/>
          <w:szCs w:val="24"/>
        </w:rPr>
        <w:t>-SYE-</w:t>
      </w:r>
      <w:proofErr w:type="spellStart"/>
      <w:r w:rsidRPr="00F96F19">
        <w:rPr>
          <w:rFonts w:ascii="Times New Roman" w:hAnsi="Times New Roman" w:cs="Times New Roman"/>
          <w:sz w:val="24"/>
          <w:szCs w:val="24"/>
        </w:rPr>
        <w:t>kloe</w:t>
      </w:r>
      <w:proofErr w:type="spellEnd"/>
      <w:r w:rsidRPr="00F96F19">
        <w:rPr>
          <w:rFonts w:ascii="Times New Roman" w:hAnsi="Times New Roman" w:cs="Times New Roman"/>
          <w:sz w:val="24"/>
          <w:szCs w:val="24"/>
        </w:rPr>
        <w:t xml:space="preserve">-veer] is an </w:t>
      </w:r>
      <w:proofErr w:type="spellStart"/>
      <w:r w:rsidRPr="00F96F19">
        <w:rPr>
          <w:rFonts w:ascii="Times New Roman" w:hAnsi="Times New Roman" w:cs="Times New Roman"/>
          <w:sz w:val="24"/>
          <w:szCs w:val="24"/>
        </w:rPr>
        <w:t>analog</w:t>
      </w:r>
      <w:proofErr w:type="spellEnd"/>
      <w:r w:rsidRPr="00F96F19">
        <w:rPr>
          <w:rFonts w:ascii="Times New Roman" w:hAnsi="Times New Roman" w:cs="Times New Roman"/>
          <w:sz w:val="24"/>
          <w:szCs w:val="24"/>
        </w:rPr>
        <w:t xml:space="preserve"> of acyclovir that has 8 to 20 times greater activity against CMV, which is the only viral infection for which it is approved. It is currently available for treatment of CMV retinitis in immunocompromised patients and for CMV prophylaxis in transplant patients. </w:t>
      </w:r>
    </w:p>
    <w:p w:rsidR="00F96F19" w:rsidRDefault="00B308EA" w:rsidP="00F96F19">
      <w:pPr>
        <w:spacing w:line="276" w:lineRule="auto"/>
        <w:jc w:val="both"/>
        <w:rPr>
          <w:rFonts w:ascii="Times New Roman" w:hAnsi="Times New Roman" w:cs="Times New Roman"/>
          <w:sz w:val="24"/>
          <w:szCs w:val="24"/>
        </w:rPr>
      </w:pPr>
      <w:r w:rsidRPr="00F96F19">
        <w:rPr>
          <w:rFonts w:ascii="Times New Roman" w:hAnsi="Times New Roman" w:cs="Times New Roman"/>
          <w:b/>
          <w:sz w:val="24"/>
          <w:szCs w:val="24"/>
        </w:rPr>
        <w:t>1. Mode of action</w:t>
      </w:r>
      <w:r w:rsidRPr="00F96F19">
        <w:rPr>
          <w:rFonts w:ascii="Times New Roman" w:hAnsi="Times New Roman" w:cs="Times New Roman"/>
          <w:sz w:val="24"/>
          <w:szCs w:val="24"/>
        </w:rPr>
        <w:t>: Like acyclovir, ganciclovir is activated through con- version to the nucleoside triphosphate by viral and cellular enzymes, with the actual pathway depe</w:t>
      </w:r>
      <w:r w:rsidR="00F13AAF" w:rsidRPr="00F96F19">
        <w:rPr>
          <w:rFonts w:ascii="Times New Roman" w:hAnsi="Times New Roman" w:cs="Times New Roman"/>
          <w:sz w:val="24"/>
          <w:szCs w:val="24"/>
        </w:rPr>
        <w:t xml:space="preserve">nding on </w:t>
      </w:r>
      <w:r w:rsidR="00F13AAF" w:rsidRPr="00F96F19">
        <w:rPr>
          <w:rFonts w:ascii="Times New Roman" w:hAnsi="Times New Roman" w:cs="Times New Roman"/>
          <w:sz w:val="24"/>
          <w:szCs w:val="24"/>
        </w:rPr>
        <w:lastRenderedPageBreak/>
        <w:t>the virus. CMV is defi</w:t>
      </w:r>
      <w:r w:rsidRPr="00F96F19">
        <w:rPr>
          <w:rFonts w:ascii="Times New Roman" w:hAnsi="Times New Roman" w:cs="Times New Roman"/>
          <w:sz w:val="24"/>
          <w:szCs w:val="24"/>
        </w:rPr>
        <w:t xml:space="preserve">cient in thymidine kinase and, therefore, forms the triphosphate by another route. The nucleotide competitively inhibits viral DNA polymerase and can be incorporated into the DNA, thereby decreasing the rate of chain elongation. </w:t>
      </w:r>
    </w:p>
    <w:p w:rsidR="00F96F19" w:rsidRDefault="00B308EA" w:rsidP="00F96F19">
      <w:pPr>
        <w:spacing w:line="276" w:lineRule="auto"/>
        <w:jc w:val="both"/>
        <w:rPr>
          <w:rFonts w:ascii="Times New Roman" w:hAnsi="Times New Roman" w:cs="Times New Roman"/>
          <w:sz w:val="24"/>
          <w:szCs w:val="24"/>
        </w:rPr>
      </w:pPr>
      <w:r w:rsidRPr="00F96F19">
        <w:rPr>
          <w:rFonts w:ascii="Times New Roman" w:hAnsi="Times New Roman" w:cs="Times New Roman"/>
          <w:b/>
          <w:sz w:val="24"/>
          <w:szCs w:val="24"/>
        </w:rPr>
        <w:t>2. Pharmacokinetics</w:t>
      </w:r>
      <w:r w:rsidRPr="00F96F19">
        <w:rPr>
          <w:rFonts w:ascii="Times New Roman" w:hAnsi="Times New Roman" w:cs="Times New Roman"/>
          <w:sz w:val="24"/>
          <w:szCs w:val="24"/>
        </w:rPr>
        <w:t xml:space="preserve">: Ganciclovir is administered IV and distributes throughout the body, including the CSF. Excretion into the urine occurs through glomerular fi </w:t>
      </w:r>
      <w:proofErr w:type="spellStart"/>
      <w:r w:rsidRPr="00F96F19">
        <w:rPr>
          <w:rFonts w:ascii="Times New Roman" w:hAnsi="Times New Roman" w:cs="Times New Roman"/>
          <w:sz w:val="24"/>
          <w:szCs w:val="24"/>
        </w:rPr>
        <w:t>ltration</w:t>
      </w:r>
      <w:proofErr w:type="spellEnd"/>
      <w:r w:rsidRPr="00F96F19">
        <w:rPr>
          <w:rFonts w:ascii="Times New Roman" w:hAnsi="Times New Roman" w:cs="Times New Roman"/>
          <w:sz w:val="24"/>
          <w:szCs w:val="24"/>
        </w:rPr>
        <w:t xml:space="preserve"> and tubular secretion (Figure 38.13). Like acyclovir, ganciclovir accumulates in patients with renal failure. Valganciclovir [</w:t>
      </w:r>
      <w:proofErr w:type="spellStart"/>
      <w:r w:rsidRPr="00F96F19">
        <w:rPr>
          <w:rFonts w:ascii="Times New Roman" w:hAnsi="Times New Roman" w:cs="Times New Roman"/>
          <w:sz w:val="24"/>
          <w:szCs w:val="24"/>
        </w:rPr>
        <w:t>val</w:t>
      </w:r>
      <w:proofErr w:type="spellEnd"/>
      <w:r w:rsidRPr="00F96F19">
        <w:rPr>
          <w:rFonts w:ascii="Times New Roman" w:hAnsi="Times New Roman" w:cs="Times New Roman"/>
          <w:sz w:val="24"/>
          <w:szCs w:val="24"/>
        </w:rPr>
        <w:t>-</w:t>
      </w:r>
      <w:proofErr w:type="spellStart"/>
      <w:r w:rsidRPr="00F96F19">
        <w:rPr>
          <w:rFonts w:ascii="Times New Roman" w:hAnsi="Times New Roman" w:cs="Times New Roman"/>
          <w:sz w:val="24"/>
          <w:szCs w:val="24"/>
        </w:rPr>
        <w:t>gan</w:t>
      </w:r>
      <w:proofErr w:type="spellEnd"/>
      <w:r w:rsidRPr="00F96F19">
        <w:rPr>
          <w:rFonts w:ascii="Times New Roman" w:hAnsi="Times New Roman" w:cs="Times New Roman"/>
          <w:sz w:val="24"/>
          <w:szCs w:val="24"/>
        </w:rPr>
        <w:t>-SYE-</w:t>
      </w:r>
      <w:proofErr w:type="spellStart"/>
      <w:r w:rsidRPr="00F96F19">
        <w:rPr>
          <w:rFonts w:ascii="Times New Roman" w:hAnsi="Times New Roman" w:cs="Times New Roman"/>
          <w:sz w:val="24"/>
          <w:szCs w:val="24"/>
        </w:rPr>
        <w:t>kloe</w:t>
      </w:r>
      <w:proofErr w:type="spellEnd"/>
      <w:r w:rsidRPr="00F96F19">
        <w:rPr>
          <w:rFonts w:ascii="Times New Roman" w:hAnsi="Times New Roman" w:cs="Times New Roman"/>
          <w:sz w:val="24"/>
          <w:szCs w:val="24"/>
        </w:rPr>
        <w:t xml:space="preserve">-veer] is the valyl ester of ganciclovir. Like valacyclovir, valganciclovir has high oral </w:t>
      </w:r>
      <w:proofErr w:type="spellStart"/>
      <w:r w:rsidRPr="00F96F19">
        <w:rPr>
          <w:rFonts w:ascii="Times New Roman" w:hAnsi="Times New Roman" w:cs="Times New Roman"/>
          <w:sz w:val="24"/>
          <w:szCs w:val="24"/>
        </w:rPr>
        <w:t>bioavail</w:t>
      </w:r>
      <w:proofErr w:type="spellEnd"/>
      <w:r w:rsidRPr="00F96F19">
        <w:rPr>
          <w:rFonts w:ascii="Times New Roman" w:hAnsi="Times New Roman" w:cs="Times New Roman"/>
          <w:sz w:val="24"/>
          <w:szCs w:val="24"/>
        </w:rPr>
        <w:t>- ability, because rapid hydrolysis in the intestine and liver after oral administration leads to high levels of ganciclovir.</w:t>
      </w:r>
    </w:p>
    <w:p w:rsidR="00F96F19" w:rsidRDefault="00B308EA" w:rsidP="00F96F19">
      <w:pPr>
        <w:spacing w:line="276" w:lineRule="auto"/>
        <w:jc w:val="both"/>
        <w:rPr>
          <w:rFonts w:ascii="Times New Roman" w:hAnsi="Times New Roman" w:cs="Times New Roman"/>
          <w:sz w:val="24"/>
          <w:szCs w:val="24"/>
        </w:rPr>
      </w:pPr>
      <w:r w:rsidRPr="00F96F19">
        <w:rPr>
          <w:rFonts w:ascii="Times New Roman" w:hAnsi="Times New Roman" w:cs="Times New Roman"/>
          <w:b/>
          <w:sz w:val="24"/>
          <w:szCs w:val="24"/>
        </w:rPr>
        <w:t xml:space="preserve"> 3. Adverse effects</w:t>
      </w:r>
      <w:r w:rsidRPr="00F96F19">
        <w:rPr>
          <w:rFonts w:ascii="Times New Roman" w:hAnsi="Times New Roman" w:cs="Times New Roman"/>
          <w:sz w:val="24"/>
          <w:szCs w:val="24"/>
        </w:rPr>
        <w:t>: Adverse effects include severe, dose-dependent neutropenia. [Note: Combined trea</w:t>
      </w:r>
      <w:r w:rsidR="00F13AAF" w:rsidRPr="00F96F19">
        <w:rPr>
          <w:rFonts w:ascii="Times New Roman" w:hAnsi="Times New Roman" w:cs="Times New Roman"/>
          <w:sz w:val="24"/>
          <w:szCs w:val="24"/>
        </w:rPr>
        <w:t>tment with zidovudine, azathio</w:t>
      </w:r>
      <w:r w:rsidRPr="00F96F19">
        <w:rPr>
          <w:rFonts w:ascii="Times New Roman" w:hAnsi="Times New Roman" w:cs="Times New Roman"/>
          <w:sz w:val="24"/>
          <w:szCs w:val="24"/>
        </w:rPr>
        <w:t>prine, or mycophenolate mofetil can result in additive neutropenia.] Ganciclovir is carcinogenic as well as embryotoxic and teratogenic in experimental animals.</w:t>
      </w:r>
    </w:p>
    <w:p w:rsidR="00F96F19" w:rsidRDefault="00B308EA" w:rsidP="00F96F19">
      <w:pPr>
        <w:spacing w:line="276" w:lineRule="auto"/>
        <w:jc w:val="both"/>
        <w:rPr>
          <w:rFonts w:ascii="Times New Roman" w:hAnsi="Times New Roman" w:cs="Times New Roman"/>
          <w:sz w:val="24"/>
          <w:szCs w:val="24"/>
        </w:rPr>
      </w:pPr>
      <w:r w:rsidRPr="00F96F19">
        <w:rPr>
          <w:rFonts w:ascii="Times New Roman" w:hAnsi="Times New Roman" w:cs="Times New Roman"/>
          <w:b/>
          <w:sz w:val="24"/>
          <w:szCs w:val="24"/>
        </w:rPr>
        <w:t xml:space="preserve"> 4. Resistance</w:t>
      </w:r>
      <w:r w:rsidRPr="00F96F19">
        <w:rPr>
          <w:rFonts w:ascii="Times New Roman" w:hAnsi="Times New Roman" w:cs="Times New Roman"/>
          <w:sz w:val="24"/>
          <w:szCs w:val="24"/>
        </w:rPr>
        <w:t>: Resistant CMV strains have been detected that have lower levels of ganciclovir triphosphate .</w:t>
      </w:r>
    </w:p>
    <w:p w:rsidR="00F96F19" w:rsidRDefault="00B308EA" w:rsidP="00F96F19">
      <w:pPr>
        <w:spacing w:line="276" w:lineRule="auto"/>
        <w:jc w:val="both"/>
        <w:rPr>
          <w:rFonts w:ascii="Times New Roman" w:hAnsi="Times New Roman" w:cs="Times New Roman"/>
          <w:sz w:val="24"/>
          <w:szCs w:val="24"/>
        </w:rPr>
      </w:pPr>
      <w:r w:rsidRPr="00F96F19">
        <w:rPr>
          <w:rFonts w:ascii="Times New Roman" w:hAnsi="Times New Roman" w:cs="Times New Roman"/>
          <w:sz w:val="24"/>
          <w:szCs w:val="24"/>
        </w:rPr>
        <w:t xml:space="preserve"> </w:t>
      </w:r>
      <w:r w:rsidRPr="00F96F19">
        <w:rPr>
          <w:rFonts w:ascii="Times New Roman" w:hAnsi="Times New Roman" w:cs="Times New Roman"/>
          <w:b/>
          <w:sz w:val="24"/>
          <w:szCs w:val="24"/>
        </w:rPr>
        <w:t>F. Penciclovir and famciclovir</w:t>
      </w:r>
      <w:r w:rsidRPr="00F96F19">
        <w:rPr>
          <w:rFonts w:ascii="Times New Roman" w:hAnsi="Times New Roman" w:cs="Times New Roman"/>
          <w:sz w:val="24"/>
          <w:szCs w:val="24"/>
        </w:rPr>
        <w:t xml:space="preserve"> </w:t>
      </w:r>
    </w:p>
    <w:p w:rsidR="00F96F19" w:rsidRDefault="00B308EA" w:rsidP="00F96F19">
      <w:pPr>
        <w:spacing w:line="276" w:lineRule="auto"/>
        <w:jc w:val="both"/>
        <w:rPr>
          <w:rFonts w:ascii="Times New Roman" w:hAnsi="Times New Roman" w:cs="Times New Roman"/>
          <w:sz w:val="24"/>
          <w:szCs w:val="24"/>
        </w:rPr>
      </w:pPr>
      <w:r w:rsidRPr="00F96F19">
        <w:rPr>
          <w:rFonts w:ascii="Times New Roman" w:hAnsi="Times New Roman" w:cs="Times New Roman"/>
          <w:sz w:val="24"/>
          <w:szCs w:val="24"/>
        </w:rPr>
        <w:t>Penciclovir [pen-SYE-</w:t>
      </w:r>
      <w:proofErr w:type="spellStart"/>
      <w:r w:rsidRPr="00F96F19">
        <w:rPr>
          <w:rFonts w:ascii="Times New Roman" w:hAnsi="Times New Roman" w:cs="Times New Roman"/>
          <w:sz w:val="24"/>
          <w:szCs w:val="24"/>
        </w:rPr>
        <w:t>kloe</w:t>
      </w:r>
      <w:proofErr w:type="spellEnd"/>
      <w:r w:rsidRPr="00F96F19">
        <w:rPr>
          <w:rFonts w:ascii="Times New Roman" w:hAnsi="Times New Roman" w:cs="Times New Roman"/>
          <w:sz w:val="24"/>
          <w:szCs w:val="24"/>
        </w:rPr>
        <w:t xml:space="preserve">-veer] is an acyclic guanosine nucleoside derivative that is active against HSV-1, HSV-2, and VZV. Penciclovir is only administered topically (Figure 38.14). It is monophosphorylated by viral thymidine kinase, and cellular enzymes form the nucleoside triphosphate, which inhibits HSV DNA polymerase. Penciclovir </w:t>
      </w:r>
      <w:proofErr w:type="spellStart"/>
      <w:r w:rsidRPr="00F96F19">
        <w:rPr>
          <w:rFonts w:ascii="Times New Roman" w:hAnsi="Times New Roman" w:cs="Times New Roman"/>
          <w:sz w:val="24"/>
          <w:szCs w:val="24"/>
        </w:rPr>
        <w:t>triphos</w:t>
      </w:r>
      <w:proofErr w:type="spellEnd"/>
      <w:r w:rsidRPr="00F96F19">
        <w:rPr>
          <w:rFonts w:ascii="Times New Roman" w:hAnsi="Times New Roman" w:cs="Times New Roman"/>
          <w:sz w:val="24"/>
          <w:szCs w:val="24"/>
        </w:rPr>
        <w:t xml:space="preserve">- </w:t>
      </w:r>
      <w:proofErr w:type="spellStart"/>
      <w:r w:rsidRPr="00F96F19">
        <w:rPr>
          <w:rFonts w:ascii="Times New Roman" w:hAnsi="Times New Roman" w:cs="Times New Roman"/>
          <w:sz w:val="24"/>
          <w:szCs w:val="24"/>
        </w:rPr>
        <w:t>phate</w:t>
      </w:r>
      <w:proofErr w:type="spellEnd"/>
      <w:r w:rsidRPr="00F96F19">
        <w:rPr>
          <w:rFonts w:ascii="Times New Roman" w:hAnsi="Times New Roman" w:cs="Times New Roman"/>
          <w:sz w:val="24"/>
          <w:szCs w:val="24"/>
        </w:rPr>
        <w:t xml:space="preserve"> has an intracellular half-life 20 to 30-fold longer than does </w:t>
      </w:r>
      <w:proofErr w:type="spellStart"/>
      <w:r w:rsidRPr="00F96F19">
        <w:rPr>
          <w:rFonts w:ascii="Times New Roman" w:hAnsi="Times New Roman" w:cs="Times New Roman"/>
          <w:sz w:val="24"/>
          <w:szCs w:val="24"/>
        </w:rPr>
        <w:t>acy</w:t>
      </w:r>
      <w:proofErr w:type="spellEnd"/>
      <w:r w:rsidRPr="00F96F19">
        <w:rPr>
          <w:rFonts w:ascii="Times New Roman" w:hAnsi="Times New Roman" w:cs="Times New Roman"/>
          <w:sz w:val="24"/>
          <w:szCs w:val="24"/>
        </w:rPr>
        <w:t xml:space="preserve">- </w:t>
      </w:r>
      <w:proofErr w:type="spellStart"/>
      <w:r w:rsidRPr="00F96F19">
        <w:rPr>
          <w:rFonts w:ascii="Times New Roman" w:hAnsi="Times New Roman" w:cs="Times New Roman"/>
          <w:sz w:val="24"/>
          <w:szCs w:val="24"/>
        </w:rPr>
        <w:t>clovir</w:t>
      </w:r>
      <w:proofErr w:type="spellEnd"/>
      <w:r w:rsidRPr="00F96F19">
        <w:rPr>
          <w:rFonts w:ascii="Times New Roman" w:hAnsi="Times New Roman" w:cs="Times New Roman"/>
          <w:sz w:val="24"/>
          <w:szCs w:val="24"/>
        </w:rPr>
        <w:t xml:space="preserve"> triphosphate. Penciclovir is negligibly absorbed upon topical application and is well tolerated. Both pain and healing are shortened by approximately half a day in duration compared to placebo-treated subjects. Famciclovir [fam-SYE-</w:t>
      </w:r>
      <w:proofErr w:type="spellStart"/>
      <w:r w:rsidRPr="00F96F19">
        <w:rPr>
          <w:rFonts w:ascii="Times New Roman" w:hAnsi="Times New Roman" w:cs="Times New Roman"/>
          <w:sz w:val="24"/>
          <w:szCs w:val="24"/>
        </w:rPr>
        <w:t>kloe</w:t>
      </w:r>
      <w:proofErr w:type="spellEnd"/>
      <w:r w:rsidRPr="00F96F19">
        <w:rPr>
          <w:rFonts w:ascii="Times New Roman" w:hAnsi="Times New Roman" w:cs="Times New Roman"/>
          <w:sz w:val="24"/>
          <w:szCs w:val="24"/>
        </w:rPr>
        <w:t xml:space="preserve">-veer], another acyclic </w:t>
      </w:r>
      <w:proofErr w:type="spellStart"/>
      <w:r w:rsidRPr="00F96F19">
        <w:rPr>
          <w:rFonts w:ascii="Times New Roman" w:hAnsi="Times New Roman" w:cs="Times New Roman"/>
          <w:sz w:val="24"/>
          <w:szCs w:val="24"/>
        </w:rPr>
        <w:t>analog</w:t>
      </w:r>
      <w:proofErr w:type="spellEnd"/>
      <w:r w:rsidRPr="00F96F19">
        <w:rPr>
          <w:rFonts w:ascii="Times New Roman" w:hAnsi="Times New Roman" w:cs="Times New Roman"/>
          <w:sz w:val="24"/>
          <w:szCs w:val="24"/>
        </w:rPr>
        <w:t xml:space="preserve"> of 2’-deoxyguanosine, is a prodrug that is metabolized to the active pen- </w:t>
      </w:r>
      <w:proofErr w:type="spellStart"/>
      <w:r w:rsidRPr="00F96F19">
        <w:rPr>
          <w:rFonts w:ascii="Times New Roman" w:hAnsi="Times New Roman" w:cs="Times New Roman"/>
          <w:sz w:val="24"/>
          <w:szCs w:val="24"/>
        </w:rPr>
        <w:t>ciclovir</w:t>
      </w:r>
      <w:proofErr w:type="spellEnd"/>
      <w:r w:rsidRPr="00F96F19">
        <w:rPr>
          <w:rFonts w:ascii="Times New Roman" w:hAnsi="Times New Roman" w:cs="Times New Roman"/>
          <w:sz w:val="24"/>
          <w:szCs w:val="24"/>
        </w:rPr>
        <w:t>. The antiviral spectrum is similar to that of ganciclovir, but it is presently approved only for treatment of acute</w:t>
      </w:r>
      <w:r w:rsidR="00F13AAF" w:rsidRPr="00F96F19">
        <w:rPr>
          <w:rFonts w:ascii="Times New Roman" w:hAnsi="Times New Roman" w:cs="Times New Roman"/>
          <w:sz w:val="24"/>
          <w:szCs w:val="24"/>
        </w:rPr>
        <w:t xml:space="preserve"> herpes zoster. The drug is eff</w:t>
      </w:r>
      <w:r w:rsidRPr="00F96F19">
        <w:rPr>
          <w:rFonts w:ascii="Times New Roman" w:hAnsi="Times New Roman" w:cs="Times New Roman"/>
          <w:sz w:val="24"/>
          <w:szCs w:val="24"/>
        </w:rPr>
        <w:t xml:space="preserve">ective orally </w:t>
      </w:r>
      <w:r w:rsidR="00F13AAF" w:rsidRPr="00F96F19">
        <w:rPr>
          <w:rFonts w:ascii="Times New Roman" w:hAnsi="Times New Roman" w:cs="Times New Roman"/>
          <w:sz w:val="24"/>
          <w:szCs w:val="24"/>
        </w:rPr>
        <w:t>(see Figure 38.14). Adverse eff</w:t>
      </w:r>
      <w:r w:rsidRPr="00F96F19">
        <w:rPr>
          <w:rFonts w:ascii="Times New Roman" w:hAnsi="Times New Roman" w:cs="Times New Roman"/>
          <w:sz w:val="24"/>
          <w:szCs w:val="24"/>
        </w:rPr>
        <w:t>ects include headaches and nausea. Studies in experimental animals have shown an increased incidence of mammary adenocarcinomas and testicular toxicity.</w:t>
      </w:r>
    </w:p>
    <w:p w:rsidR="0042786D" w:rsidRPr="0042786D" w:rsidRDefault="0042786D" w:rsidP="0042786D">
      <w:pPr>
        <w:spacing w:line="276" w:lineRule="auto"/>
        <w:ind w:left="360"/>
        <w:jc w:val="both"/>
        <w:rPr>
          <w:rFonts w:ascii="Times New Roman" w:hAnsi="Times New Roman" w:cs="Times New Roman"/>
          <w:sz w:val="24"/>
          <w:szCs w:val="24"/>
        </w:rPr>
      </w:pPr>
      <w:proofErr w:type="spellStart"/>
      <w:r>
        <w:rPr>
          <w:rFonts w:ascii="Times New Roman" w:hAnsi="Times New Roman" w:cs="Times New Roman"/>
          <w:b/>
          <w:sz w:val="24"/>
          <w:szCs w:val="24"/>
        </w:rPr>
        <w:t>G.</w:t>
      </w:r>
      <w:r w:rsidR="00F96F19" w:rsidRPr="0042786D">
        <w:rPr>
          <w:rFonts w:ascii="Times New Roman" w:hAnsi="Times New Roman" w:cs="Times New Roman"/>
          <w:b/>
          <w:sz w:val="24"/>
          <w:szCs w:val="24"/>
        </w:rPr>
        <w:t>Vidarabine</w:t>
      </w:r>
      <w:proofErr w:type="spellEnd"/>
      <w:r w:rsidR="00F96F19" w:rsidRPr="0042786D">
        <w:rPr>
          <w:rFonts w:ascii="Times New Roman" w:hAnsi="Times New Roman" w:cs="Times New Roman"/>
          <w:sz w:val="24"/>
          <w:szCs w:val="24"/>
        </w:rPr>
        <w:t xml:space="preserve"> (</w:t>
      </w:r>
      <w:proofErr w:type="spellStart"/>
      <w:r w:rsidR="00F96F19" w:rsidRPr="0042786D">
        <w:rPr>
          <w:rFonts w:ascii="Times New Roman" w:hAnsi="Times New Roman" w:cs="Times New Roman"/>
          <w:sz w:val="24"/>
          <w:szCs w:val="24"/>
        </w:rPr>
        <w:t>ara</w:t>
      </w:r>
      <w:proofErr w:type="spellEnd"/>
      <w:r w:rsidR="00F96F19" w:rsidRPr="0042786D">
        <w:rPr>
          <w:rFonts w:ascii="Times New Roman" w:hAnsi="Times New Roman" w:cs="Times New Roman"/>
          <w:sz w:val="24"/>
          <w:szCs w:val="24"/>
        </w:rPr>
        <w:t>-A)</w:t>
      </w:r>
    </w:p>
    <w:p w:rsidR="0042786D" w:rsidRDefault="00F96F19" w:rsidP="0042786D">
      <w:pPr>
        <w:spacing w:line="276" w:lineRule="auto"/>
        <w:jc w:val="both"/>
        <w:rPr>
          <w:rFonts w:ascii="Times New Roman" w:hAnsi="Times New Roman" w:cs="Times New Roman"/>
          <w:sz w:val="24"/>
          <w:szCs w:val="24"/>
        </w:rPr>
      </w:pPr>
      <w:r w:rsidRPr="0042786D">
        <w:rPr>
          <w:rFonts w:ascii="Times New Roman" w:hAnsi="Times New Roman" w:cs="Times New Roman"/>
          <w:sz w:val="24"/>
          <w:szCs w:val="24"/>
        </w:rPr>
        <w:t xml:space="preserve"> Vidarabine [</w:t>
      </w:r>
      <w:proofErr w:type="spellStart"/>
      <w:r w:rsidRPr="0042786D">
        <w:rPr>
          <w:rFonts w:ascii="Times New Roman" w:hAnsi="Times New Roman" w:cs="Times New Roman"/>
          <w:sz w:val="24"/>
          <w:szCs w:val="24"/>
        </w:rPr>
        <w:t>vye</w:t>
      </w:r>
      <w:proofErr w:type="spellEnd"/>
      <w:r w:rsidRPr="0042786D">
        <w:rPr>
          <w:rFonts w:ascii="Times New Roman" w:hAnsi="Times New Roman" w:cs="Times New Roman"/>
          <w:sz w:val="24"/>
          <w:szCs w:val="24"/>
        </w:rPr>
        <w:t>-DARE-a-been] (</w:t>
      </w:r>
      <w:proofErr w:type="spellStart"/>
      <w:r w:rsidRPr="0042786D">
        <w:rPr>
          <w:rFonts w:ascii="Times New Roman" w:hAnsi="Times New Roman" w:cs="Times New Roman"/>
          <w:sz w:val="24"/>
          <w:szCs w:val="24"/>
        </w:rPr>
        <w:t>arabinofuranosyl</w:t>
      </w:r>
      <w:proofErr w:type="spellEnd"/>
      <w:r w:rsidRPr="0042786D">
        <w:rPr>
          <w:rFonts w:ascii="Times New Roman" w:hAnsi="Times New Roman" w:cs="Times New Roman"/>
          <w:sz w:val="24"/>
          <w:szCs w:val="24"/>
        </w:rPr>
        <w:t xml:space="preserve"> adenine, </w:t>
      </w:r>
      <w:proofErr w:type="spellStart"/>
      <w:r w:rsidRPr="0042786D">
        <w:rPr>
          <w:rFonts w:ascii="Times New Roman" w:hAnsi="Times New Roman" w:cs="Times New Roman"/>
          <w:sz w:val="24"/>
          <w:szCs w:val="24"/>
        </w:rPr>
        <w:t>ara</w:t>
      </w:r>
      <w:proofErr w:type="spellEnd"/>
      <w:r w:rsidRPr="0042786D">
        <w:rPr>
          <w:rFonts w:ascii="Times New Roman" w:hAnsi="Times New Roman" w:cs="Times New Roman"/>
          <w:sz w:val="24"/>
          <w:szCs w:val="24"/>
        </w:rPr>
        <w:t xml:space="preserve">-A, </w:t>
      </w:r>
      <w:proofErr w:type="spellStart"/>
      <w:r w:rsidRPr="0042786D">
        <w:rPr>
          <w:rFonts w:ascii="Times New Roman" w:hAnsi="Times New Roman" w:cs="Times New Roman"/>
          <w:sz w:val="24"/>
          <w:szCs w:val="24"/>
        </w:rPr>
        <w:t>ade</w:t>
      </w:r>
      <w:proofErr w:type="spellEnd"/>
      <w:r w:rsidRPr="0042786D">
        <w:rPr>
          <w:rFonts w:ascii="Times New Roman" w:hAnsi="Times New Roman" w:cs="Times New Roman"/>
          <w:sz w:val="24"/>
          <w:szCs w:val="24"/>
        </w:rPr>
        <w:t xml:space="preserve">- nine arabinoside) is one of the most effective of the nucleoside </w:t>
      </w:r>
      <w:proofErr w:type="spellStart"/>
      <w:r w:rsidRPr="0042786D">
        <w:rPr>
          <w:rFonts w:ascii="Times New Roman" w:hAnsi="Times New Roman" w:cs="Times New Roman"/>
          <w:sz w:val="24"/>
          <w:szCs w:val="24"/>
        </w:rPr>
        <w:t>ana</w:t>
      </w:r>
      <w:proofErr w:type="spellEnd"/>
      <w:r w:rsidRPr="0042786D">
        <w:rPr>
          <w:rFonts w:ascii="Times New Roman" w:hAnsi="Times New Roman" w:cs="Times New Roman"/>
          <w:sz w:val="24"/>
          <w:szCs w:val="24"/>
        </w:rPr>
        <w:t xml:space="preserve">- logs. However, it has been supplanted clinically by acyclovir, which is more efficacious and safe. Although vidarabine is active against HSV-1, HSV-2, and VZV, its use is limited to treatment of immunocompromised patients with herpetic and </w:t>
      </w:r>
      <w:proofErr w:type="spellStart"/>
      <w:r w:rsidRPr="0042786D">
        <w:rPr>
          <w:rFonts w:ascii="Times New Roman" w:hAnsi="Times New Roman" w:cs="Times New Roman"/>
          <w:sz w:val="24"/>
          <w:szCs w:val="24"/>
        </w:rPr>
        <w:t>vaccinial</w:t>
      </w:r>
      <w:proofErr w:type="spellEnd"/>
      <w:r w:rsidRPr="0042786D">
        <w:rPr>
          <w:rFonts w:ascii="Times New Roman" w:hAnsi="Times New Roman" w:cs="Times New Roman"/>
          <w:sz w:val="24"/>
          <w:szCs w:val="24"/>
        </w:rPr>
        <w:t xml:space="preserve"> keratitis and in HSV </w:t>
      </w:r>
      <w:proofErr w:type="spellStart"/>
      <w:r w:rsidRPr="0042786D">
        <w:rPr>
          <w:rFonts w:ascii="Times New Roman" w:hAnsi="Times New Roman" w:cs="Times New Roman"/>
          <w:sz w:val="24"/>
          <w:szCs w:val="24"/>
        </w:rPr>
        <w:t>keratocon</w:t>
      </w:r>
      <w:proofErr w:type="spellEnd"/>
      <w:r w:rsidRPr="0042786D">
        <w:rPr>
          <w:rFonts w:ascii="Times New Roman" w:hAnsi="Times New Roman" w:cs="Times New Roman"/>
          <w:sz w:val="24"/>
          <w:szCs w:val="24"/>
        </w:rPr>
        <w:t xml:space="preserve">- </w:t>
      </w:r>
      <w:proofErr w:type="spellStart"/>
      <w:r w:rsidRPr="0042786D">
        <w:rPr>
          <w:rFonts w:ascii="Times New Roman" w:hAnsi="Times New Roman" w:cs="Times New Roman"/>
          <w:sz w:val="24"/>
          <w:szCs w:val="24"/>
        </w:rPr>
        <w:t>junctivitis</w:t>
      </w:r>
      <w:proofErr w:type="spellEnd"/>
      <w:r w:rsidRPr="0042786D">
        <w:rPr>
          <w:rFonts w:ascii="Times New Roman" w:hAnsi="Times New Roman" w:cs="Times New Roman"/>
          <w:sz w:val="24"/>
          <w:szCs w:val="24"/>
        </w:rPr>
        <w:t xml:space="preserve">. [Note: Vidarabine is only available as an ophthalmic </w:t>
      </w:r>
      <w:proofErr w:type="spellStart"/>
      <w:r w:rsidRPr="0042786D">
        <w:rPr>
          <w:rFonts w:ascii="Times New Roman" w:hAnsi="Times New Roman" w:cs="Times New Roman"/>
          <w:sz w:val="24"/>
          <w:szCs w:val="24"/>
        </w:rPr>
        <w:t>oint</w:t>
      </w:r>
      <w:proofErr w:type="spellEnd"/>
      <w:r w:rsidRPr="0042786D">
        <w:rPr>
          <w:rFonts w:ascii="Times New Roman" w:hAnsi="Times New Roman" w:cs="Times New Roman"/>
          <w:sz w:val="24"/>
          <w:szCs w:val="24"/>
        </w:rPr>
        <w:t xml:space="preserve">- </w:t>
      </w:r>
      <w:proofErr w:type="spellStart"/>
      <w:r w:rsidRPr="0042786D">
        <w:rPr>
          <w:rFonts w:ascii="Times New Roman" w:hAnsi="Times New Roman" w:cs="Times New Roman"/>
          <w:sz w:val="24"/>
          <w:szCs w:val="24"/>
        </w:rPr>
        <w:t>ment</w:t>
      </w:r>
      <w:proofErr w:type="spellEnd"/>
      <w:r w:rsidRPr="0042786D">
        <w:rPr>
          <w:rFonts w:ascii="Times New Roman" w:hAnsi="Times New Roman" w:cs="Times New Roman"/>
          <w:sz w:val="24"/>
          <w:szCs w:val="24"/>
        </w:rPr>
        <w:t xml:space="preserve">.] Vidarabine, an adenosine </w:t>
      </w:r>
      <w:proofErr w:type="spellStart"/>
      <w:r w:rsidRPr="0042786D">
        <w:rPr>
          <w:rFonts w:ascii="Times New Roman" w:hAnsi="Times New Roman" w:cs="Times New Roman"/>
          <w:sz w:val="24"/>
          <w:szCs w:val="24"/>
        </w:rPr>
        <w:t>analog</w:t>
      </w:r>
      <w:proofErr w:type="spellEnd"/>
      <w:r w:rsidRPr="0042786D">
        <w:rPr>
          <w:rFonts w:ascii="Times New Roman" w:hAnsi="Times New Roman" w:cs="Times New Roman"/>
          <w:sz w:val="24"/>
          <w:szCs w:val="24"/>
        </w:rPr>
        <w:t xml:space="preserve">, is converted in the cell to its 5’-triphosphate </w:t>
      </w:r>
      <w:proofErr w:type="spellStart"/>
      <w:r w:rsidRPr="0042786D">
        <w:rPr>
          <w:rFonts w:ascii="Times New Roman" w:hAnsi="Times New Roman" w:cs="Times New Roman"/>
          <w:sz w:val="24"/>
          <w:szCs w:val="24"/>
        </w:rPr>
        <w:t>analog</w:t>
      </w:r>
      <w:proofErr w:type="spellEnd"/>
      <w:r w:rsidRPr="0042786D">
        <w:rPr>
          <w:rFonts w:ascii="Times New Roman" w:hAnsi="Times New Roman" w:cs="Times New Roman"/>
          <w:sz w:val="24"/>
          <w:szCs w:val="24"/>
        </w:rPr>
        <w:t xml:space="preserve"> (</w:t>
      </w:r>
      <w:proofErr w:type="spellStart"/>
      <w:r w:rsidRPr="0042786D">
        <w:rPr>
          <w:rFonts w:ascii="Times New Roman" w:hAnsi="Times New Roman" w:cs="Times New Roman"/>
          <w:sz w:val="24"/>
          <w:szCs w:val="24"/>
        </w:rPr>
        <w:t>ara</w:t>
      </w:r>
      <w:proofErr w:type="spellEnd"/>
      <w:r w:rsidRPr="0042786D">
        <w:rPr>
          <w:rFonts w:ascii="Times New Roman" w:hAnsi="Times New Roman" w:cs="Times New Roman"/>
          <w:sz w:val="24"/>
          <w:szCs w:val="24"/>
        </w:rPr>
        <w:t>-ATP), which is postulated to inhibit viral DNA synthesis. Some resistant HSV mutants have been detected that have altered polymerase.</w:t>
      </w:r>
    </w:p>
    <w:p w:rsidR="00050660" w:rsidRDefault="00050660" w:rsidP="0042786D">
      <w:pPr>
        <w:spacing w:line="276" w:lineRule="auto"/>
        <w:jc w:val="both"/>
        <w:rPr>
          <w:rFonts w:ascii="Times New Roman" w:hAnsi="Times New Roman" w:cs="Times New Roman"/>
          <w:b/>
          <w:sz w:val="24"/>
          <w:szCs w:val="24"/>
        </w:rPr>
      </w:pPr>
    </w:p>
    <w:p w:rsidR="00B308EA" w:rsidRPr="00B308EA" w:rsidRDefault="00F96F19" w:rsidP="00050660">
      <w:pPr>
        <w:spacing w:line="276" w:lineRule="auto"/>
        <w:jc w:val="both"/>
        <w:rPr>
          <w:rFonts w:ascii="Times New Roman" w:hAnsi="Times New Roman" w:cs="Times New Roman"/>
          <w:sz w:val="24"/>
          <w:szCs w:val="24"/>
        </w:rPr>
      </w:pPr>
      <w:r w:rsidRPr="0042786D">
        <w:rPr>
          <w:rFonts w:ascii="Times New Roman" w:hAnsi="Times New Roman" w:cs="Times New Roman"/>
          <w:b/>
          <w:sz w:val="24"/>
          <w:szCs w:val="24"/>
        </w:rPr>
        <w:lastRenderedPageBreak/>
        <w:t xml:space="preserve"> </w:t>
      </w:r>
    </w:p>
    <w:sectPr w:rsidR="00B308EA" w:rsidRPr="00B308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C1B33"/>
    <w:multiLevelType w:val="hybridMultilevel"/>
    <w:tmpl w:val="F08830A0"/>
    <w:lvl w:ilvl="0" w:tplc="EEC0F22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530909"/>
    <w:multiLevelType w:val="hybridMultilevel"/>
    <w:tmpl w:val="22FA32E0"/>
    <w:lvl w:ilvl="0" w:tplc="3386EE3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632BDA"/>
    <w:multiLevelType w:val="hybridMultilevel"/>
    <w:tmpl w:val="3338695E"/>
    <w:lvl w:ilvl="0" w:tplc="53AA31E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8073C3"/>
    <w:multiLevelType w:val="hybridMultilevel"/>
    <w:tmpl w:val="9D1012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9F5EE5"/>
    <w:multiLevelType w:val="hybridMultilevel"/>
    <w:tmpl w:val="D88E418E"/>
    <w:lvl w:ilvl="0" w:tplc="18F83768">
      <w:start w:val="1"/>
      <w:numFmt w:val="upperLetter"/>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8EA"/>
    <w:rsid w:val="00050660"/>
    <w:rsid w:val="0042786D"/>
    <w:rsid w:val="006A1A7D"/>
    <w:rsid w:val="0080744E"/>
    <w:rsid w:val="00B308EA"/>
    <w:rsid w:val="00C0347D"/>
    <w:rsid w:val="00F13AAF"/>
    <w:rsid w:val="00F56E9A"/>
    <w:rsid w:val="00F96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26195-288C-4BB6-B30A-B2FD7FCE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3900</Words>
  <Characters>22234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Nomi</dc:creator>
  <cp:keywords/>
  <dc:description/>
  <cp:lastModifiedBy>haseeb ahsan</cp:lastModifiedBy>
  <cp:revision>2</cp:revision>
  <dcterms:created xsi:type="dcterms:W3CDTF">2020-04-20T11:05:00Z</dcterms:created>
  <dcterms:modified xsi:type="dcterms:W3CDTF">2020-04-20T11:05:00Z</dcterms:modified>
</cp:coreProperties>
</file>