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1B" w:rsidRDefault="00DA0114" w:rsidP="00DA0114">
      <w:pPr>
        <w:tabs>
          <w:tab w:val="left" w:pos="8640"/>
        </w:tabs>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Agronomy, C</w:t>
      </w:r>
      <w:r w:rsidR="0069191B">
        <w:rPr>
          <w:rFonts w:ascii="Times New Roman" w:hAnsi="Times New Roman" w:cs="Times New Roman"/>
          <w:color w:val="000000" w:themeColor="text1"/>
          <w:sz w:val="24"/>
          <w:szCs w:val="24"/>
        </w:rPr>
        <w:t>ollege of Agriculture, UOS</w:t>
      </w:r>
    </w:p>
    <w:p w:rsidR="0069191B" w:rsidRDefault="0069191B" w:rsidP="00DA0114">
      <w:pPr>
        <w:tabs>
          <w:tab w:val="left" w:pos="86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w:t>
      </w:r>
      <w:r w:rsidR="00DA0114">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w:t>
      </w:r>
      <w:r w:rsidR="00C6033D">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w:t>
      </w:r>
    </w:p>
    <w:p w:rsidR="0069191B" w:rsidRDefault="008566F0" w:rsidP="00DA01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r w:rsidR="006E5419">
        <w:rPr>
          <w:rFonts w:ascii="Times New Roman" w:hAnsi="Times New Roman" w:cs="Times New Roman"/>
          <w:color w:val="000000" w:themeColor="text1"/>
          <w:sz w:val="24"/>
          <w:szCs w:val="24"/>
        </w:rPr>
        <w:t xml:space="preserve">                                                                    </w:t>
      </w:r>
      <w:r w:rsidR="00DA0114">
        <w:rPr>
          <w:rFonts w:ascii="Times New Roman" w:hAnsi="Times New Roman" w:cs="Times New Roman"/>
          <w:color w:val="000000" w:themeColor="text1"/>
          <w:sz w:val="24"/>
          <w:szCs w:val="24"/>
        </w:rPr>
        <w:t xml:space="preserve">                     SPRING 2020</w:t>
      </w:r>
    </w:p>
    <w:p w:rsidR="008566F0" w:rsidRDefault="008566F0" w:rsidP="00DA01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Course </w:t>
      </w:r>
      <w:r w:rsidR="00FA0963">
        <w:rPr>
          <w:rFonts w:ascii="Times New Roman" w:hAnsi="Times New Roman" w:cs="Times New Roman"/>
          <w:color w:val="000000" w:themeColor="text1"/>
          <w:sz w:val="24"/>
          <w:szCs w:val="24"/>
        </w:rPr>
        <w:t>Title:</w:t>
      </w:r>
      <w:r w:rsidR="00F164C2">
        <w:rPr>
          <w:rFonts w:ascii="Times New Roman" w:hAnsi="Times New Roman" w:cs="Times New Roman"/>
          <w:color w:val="000000" w:themeColor="text1"/>
          <w:sz w:val="24"/>
          <w:szCs w:val="24"/>
        </w:rPr>
        <w:t xml:space="preserve"> </w:t>
      </w:r>
      <w:r w:rsidR="00F164C2" w:rsidRPr="00F164C2">
        <w:rPr>
          <w:rFonts w:ascii="Times New Roman" w:hAnsi="Times New Roman" w:cs="Times New Roman"/>
          <w:color w:val="000000" w:themeColor="text1"/>
          <w:sz w:val="24"/>
          <w:szCs w:val="24"/>
        </w:rPr>
        <w:t>GENERAL CROP PRODUCTION</w:t>
      </w:r>
    </w:p>
    <w:p w:rsidR="008566F0" w:rsidRDefault="008566F0" w:rsidP="00DA0114">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Code:</w:t>
      </w:r>
      <w:r w:rsidR="005343FC" w:rsidRPr="005343FC">
        <w:rPr>
          <w:b/>
          <w:bCs/>
        </w:rPr>
        <w:t xml:space="preserve"> </w:t>
      </w:r>
      <w:r w:rsidR="00DA0114">
        <w:rPr>
          <w:rFonts w:ascii="Times New Roman" w:hAnsi="Times New Roman" w:cs="Times New Roman"/>
          <w:color w:val="000000" w:themeColor="text1"/>
          <w:sz w:val="24"/>
          <w:szCs w:val="24"/>
        </w:rPr>
        <w:t>AGRO-5902</w:t>
      </w:r>
    </w:p>
    <w:p w:rsidR="008566F0" w:rsidRPr="005343FC" w:rsidRDefault="008566F0" w:rsidP="00DA0114">
      <w:pPr>
        <w:spacing w:after="0" w:line="240" w:lineRule="auto"/>
        <w:ind w:left="720" w:hanging="720"/>
        <w:jc w:val="both"/>
      </w:pPr>
      <w:r>
        <w:rPr>
          <w:rFonts w:ascii="Times New Roman" w:hAnsi="Times New Roman" w:cs="Times New Roman"/>
          <w:color w:val="000000" w:themeColor="text1"/>
          <w:sz w:val="24"/>
          <w:szCs w:val="24"/>
        </w:rPr>
        <w:t>Credit Hours:</w:t>
      </w:r>
      <w:r w:rsidR="00F164C2">
        <w:t xml:space="preserve"> </w:t>
      </w:r>
      <w:r w:rsidR="005343FC" w:rsidRPr="00F164C2">
        <w:rPr>
          <w:rFonts w:ascii="Times New Roman" w:hAnsi="Times New Roman" w:cs="Times New Roman"/>
          <w:color w:val="000000" w:themeColor="text1"/>
          <w:sz w:val="24"/>
          <w:szCs w:val="24"/>
        </w:rPr>
        <w:t>3(2-1)</w:t>
      </w:r>
    </w:p>
    <w:p w:rsidR="008566F0" w:rsidRDefault="008566F0" w:rsidP="00DA0114">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Instructor:</w:t>
      </w:r>
      <w:r w:rsidR="00F164C2">
        <w:rPr>
          <w:rFonts w:ascii="Times New Roman" w:hAnsi="Times New Roman" w:cs="Times New Roman"/>
          <w:color w:val="000000" w:themeColor="text1"/>
          <w:sz w:val="24"/>
          <w:szCs w:val="24"/>
        </w:rPr>
        <w:t xml:space="preserve"> </w:t>
      </w:r>
      <w:r w:rsidR="00F164C2">
        <w:rPr>
          <w:rFonts w:ascii="Times New Roman" w:hAnsi="Times New Roman"/>
          <w:b/>
          <w:bCs/>
          <w:sz w:val="24"/>
          <w:szCs w:val="24"/>
          <w:lang w:val="en-GB"/>
        </w:rPr>
        <w:t>Dr. Muhammad Rafi Qamar</w:t>
      </w:r>
      <w:r w:rsidR="005343FC" w:rsidRPr="000C5483">
        <w:rPr>
          <w:rFonts w:ascii="Times New Roman" w:hAnsi="Times New Roman"/>
          <w:bCs/>
          <w:sz w:val="24"/>
          <w:szCs w:val="24"/>
          <w:lang w:val="en-GB"/>
        </w:rPr>
        <w:t xml:space="preserve">         </w:t>
      </w:r>
    </w:p>
    <w:p w:rsidR="008566F0" w:rsidRDefault="008566F0" w:rsidP="00DA0114">
      <w:pPr>
        <w:spacing w:after="0" w:line="240" w:lineRule="auto"/>
        <w:rPr>
          <w:rFonts w:ascii="Times New Roman" w:hAnsi="Times New Roman"/>
          <w:color w:val="3333FF"/>
          <w:sz w:val="24"/>
          <w:szCs w:val="24"/>
          <w:u w:val="single"/>
        </w:rPr>
      </w:pPr>
      <w:r>
        <w:rPr>
          <w:rFonts w:ascii="Times New Roman" w:hAnsi="Times New Roman" w:cs="Times New Roman"/>
          <w:color w:val="000000" w:themeColor="text1"/>
          <w:sz w:val="24"/>
          <w:szCs w:val="24"/>
        </w:rPr>
        <w:t>Email:</w:t>
      </w:r>
      <w:r w:rsidR="00F164C2">
        <w:rPr>
          <w:rFonts w:ascii="Times New Roman" w:hAnsi="Times New Roman" w:cs="Times New Roman"/>
          <w:color w:val="000000" w:themeColor="text1"/>
          <w:sz w:val="24"/>
          <w:szCs w:val="24"/>
        </w:rPr>
        <w:t xml:space="preserve"> </w:t>
      </w:r>
      <w:r w:rsidR="00DA0114">
        <w:rPr>
          <w:rFonts w:ascii="Times New Roman" w:hAnsi="Times New Roman" w:cs="Times New Roman"/>
          <w:b/>
          <w:bCs/>
          <w:color w:val="000000" w:themeColor="text1"/>
          <w:sz w:val="24"/>
          <w:szCs w:val="24"/>
        </w:rPr>
        <w:t>rafi.qamar@uos.edu.pk</w:t>
      </w:r>
    </w:p>
    <w:p w:rsidR="005343FC" w:rsidRPr="005343FC" w:rsidRDefault="005343FC" w:rsidP="005343FC">
      <w:pPr>
        <w:spacing w:after="0" w:line="240" w:lineRule="auto"/>
        <w:rPr>
          <w:rFonts w:ascii="Times New Roman" w:hAnsi="Times New Roman"/>
          <w:color w:val="3333FF"/>
          <w:sz w:val="24"/>
          <w:szCs w:val="24"/>
          <w:u w:val="single"/>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FA0963" w:rsidRPr="0069191B" w:rsidTr="00C6033D">
        <w:tc>
          <w:tcPr>
            <w:tcW w:w="9639" w:type="dxa"/>
            <w:tcBorders>
              <w:bottom w:val="single" w:sz="4" w:space="0" w:color="auto"/>
            </w:tcBorders>
            <w:shd w:val="clear" w:color="auto" w:fill="000000" w:themeFill="text1"/>
          </w:tcPr>
          <w:p w:rsidR="00FA0963" w:rsidRPr="0069191B" w:rsidRDefault="00FA0963" w:rsidP="0070752B">
            <w:pPr>
              <w:jc w:val="center"/>
              <w:rPr>
                <w:rFonts w:ascii="Times New Roman" w:hAnsi="Times New Roman" w:cs="Times New Roman"/>
                <w:sz w:val="28"/>
                <w:szCs w:val="28"/>
              </w:rPr>
            </w:pPr>
            <w:r w:rsidRPr="0069191B">
              <w:rPr>
                <w:rFonts w:ascii="Times New Roman" w:hAnsi="Times New Roman" w:cs="Times New Roman"/>
                <w:sz w:val="28"/>
                <w:szCs w:val="28"/>
              </w:rPr>
              <w:t>DESCRIPTION &amp; OBJECTIVES</w:t>
            </w:r>
          </w:p>
        </w:tc>
      </w:tr>
    </w:tbl>
    <w:p w:rsidR="00E56D77" w:rsidRPr="00E56D77" w:rsidRDefault="00E56D77" w:rsidP="00E56D77">
      <w:pPr>
        <w:spacing w:after="0" w:line="240" w:lineRule="auto"/>
        <w:ind w:left="720"/>
        <w:jc w:val="both"/>
        <w:rPr>
          <w:rFonts w:ascii="Times New Roman" w:hAnsi="Times New Roman"/>
          <w:b/>
          <w:bCs/>
          <w:sz w:val="24"/>
          <w:szCs w:val="24"/>
        </w:rPr>
      </w:pPr>
      <w:r w:rsidRPr="00C2141B">
        <w:rPr>
          <w:rFonts w:ascii="Times New Roman" w:hAnsi="Times New Roman" w:cs="Times New Roman"/>
          <w:sz w:val="24"/>
          <w:szCs w:val="24"/>
          <w:shd w:val="clear" w:color="auto" w:fill="FFFFFF"/>
        </w:rPr>
        <w:t xml:space="preserve">The course </w:t>
      </w:r>
      <w:r>
        <w:rPr>
          <w:rFonts w:ascii="Times New Roman" w:hAnsi="Times New Roman" w:cs="Times New Roman"/>
          <w:sz w:val="24"/>
          <w:szCs w:val="24"/>
          <w:shd w:val="clear" w:color="auto" w:fill="FFFFFF"/>
        </w:rPr>
        <w:t xml:space="preserve">provides the students </w:t>
      </w:r>
      <w:r w:rsidRPr="00C2141B">
        <w:rPr>
          <w:rFonts w:ascii="Times New Roman" w:hAnsi="Times New Roman" w:cs="Times New Roman"/>
          <w:sz w:val="24"/>
          <w:szCs w:val="24"/>
          <w:shd w:val="clear" w:color="auto" w:fill="FFFFFF"/>
        </w:rPr>
        <w:t xml:space="preserve">theoretical and practical </w:t>
      </w:r>
      <w:r>
        <w:rPr>
          <w:rFonts w:ascii="Times New Roman" w:hAnsi="Times New Roman" w:cs="Times New Roman"/>
          <w:sz w:val="24"/>
          <w:szCs w:val="24"/>
          <w:shd w:val="clear" w:color="auto" w:fill="FFFFFF"/>
        </w:rPr>
        <w:t xml:space="preserve">knowledge and skills to production of different crops and identify their characteristics and classify them according to their nature. Students practically trained to land preparation, sowing methods, nurseries transplanting methods, fertilizer application methods, weed management strategies, plant protection measures and harvesting methods. </w:t>
      </w:r>
      <w:r w:rsidRPr="00C2141B">
        <w:rPr>
          <w:rFonts w:ascii="Times New Roman" w:hAnsi="Times New Roman" w:cs="Times New Roman"/>
          <w:sz w:val="24"/>
          <w:szCs w:val="24"/>
          <w:shd w:val="clear" w:color="auto" w:fill="FFFFFF"/>
        </w:rPr>
        <w:t xml:space="preserve">This course will help students gain an insight into the </w:t>
      </w:r>
      <w:r>
        <w:rPr>
          <w:rFonts w:ascii="Times New Roman" w:hAnsi="Times New Roman" w:cs="Times New Roman"/>
          <w:sz w:val="24"/>
          <w:szCs w:val="24"/>
          <w:shd w:val="clear" w:color="auto" w:fill="FFFFFF"/>
        </w:rPr>
        <w:t xml:space="preserve">crop production </w:t>
      </w:r>
      <w:r w:rsidRPr="00C2141B">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their latest techniques.</w:t>
      </w:r>
    </w:p>
    <w:p w:rsidR="00E56D77" w:rsidRDefault="00E56D77" w:rsidP="00E56D77">
      <w:pPr>
        <w:spacing w:after="0" w:line="240" w:lineRule="auto"/>
        <w:ind w:left="720"/>
        <w:rPr>
          <w:rFonts w:ascii="Times New Roman" w:hAnsi="Times New Roman" w:cs="Times New Roman"/>
          <w:sz w:val="24"/>
          <w:szCs w:val="24"/>
        </w:rPr>
      </w:pPr>
    </w:p>
    <w:p w:rsidR="00E56D77" w:rsidRPr="00E56D77" w:rsidRDefault="00E56D77" w:rsidP="00E56D77">
      <w:pPr>
        <w:spacing w:after="0" w:line="240" w:lineRule="auto"/>
        <w:ind w:left="720"/>
        <w:rPr>
          <w:rFonts w:ascii="Times New Roman" w:hAnsi="Times New Roman"/>
          <w:b/>
          <w:bCs/>
          <w:sz w:val="24"/>
          <w:szCs w:val="24"/>
        </w:rPr>
      </w:pPr>
      <w:r w:rsidRPr="00C2141B">
        <w:rPr>
          <w:rFonts w:ascii="Times New Roman" w:hAnsi="Times New Roman" w:cs="Times New Roman"/>
          <w:sz w:val="24"/>
          <w:szCs w:val="24"/>
        </w:rPr>
        <w:t>The key objectives/outcomes of this course are;</w:t>
      </w:r>
    </w:p>
    <w:p w:rsidR="00C6033D" w:rsidRPr="00E56D77" w:rsidRDefault="00C6033D" w:rsidP="00E56D77">
      <w:pPr>
        <w:numPr>
          <w:ilvl w:val="0"/>
          <w:numId w:val="1"/>
        </w:numPr>
        <w:spacing w:after="0" w:line="240" w:lineRule="auto"/>
        <w:rPr>
          <w:rFonts w:ascii="Times New Roman" w:hAnsi="Times New Roman"/>
          <w:b/>
          <w:bCs/>
          <w:sz w:val="24"/>
          <w:szCs w:val="24"/>
        </w:rPr>
      </w:pPr>
      <w:r w:rsidRPr="00C6033D">
        <w:rPr>
          <w:rFonts w:ascii="Times New Roman" w:hAnsi="Times New Roman"/>
          <w:bCs/>
          <w:sz w:val="24"/>
          <w:szCs w:val="24"/>
        </w:rPr>
        <w:t>To acquaint the students with the basic concepts of Agronomy and crop production</w:t>
      </w:r>
    </w:p>
    <w:p w:rsidR="00E56D77" w:rsidRPr="00320D4D" w:rsidRDefault="00E56D77" w:rsidP="00227636">
      <w:pPr>
        <w:pStyle w:val="ListParagraph"/>
        <w:numPr>
          <w:ilvl w:val="0"/>
          <w:numId w:val="1"/>
        </w:numPr>
        <w:spacing w:line="240" w:lineRule="auto"/>
        <w:jc w:val="both"/>
        <w:rPr>
          <w:rFonts w:ascii="Times New Roman" w:hAnsi="Times New Roman" w:cs="Times New Roman"/>
          <w:color w:val="000000" w:themeColor="text1"/>
          <w:sz w:val="24"/>
          <w:szCs w:val="24"/>
        </w:rPr>
      </w:pPr>
      <w:r w:rsidRPr="00320D4D">
        <w:rPr>
          <w:rFonts w:ascii="Times New Roman" w:hAnsi="Times New Roman" w:cs="Times New Roman"/>
          <w:color w:val="000000" w:themeColor="text1"/>
          <w:sz w:val="24"/>
          <w:szCs w:val="24"/>
        </w:rPr>
        <w:t xml:space="preserve">To </w:t>
      </w:r>
      <w:r w:rsidR="00227636">
        <w:rPr>
          <w:rFonts w:ascii="Times New Roman" w:hAnsi="Times New Roman" w:cs="Times New Roman"/>
          <w:color w:val="000000" w:themeColor="text1"/>
          <w:sz w:val="24"/>
          <w:szCs w:val="24"/>
        </w:rPr>
        <w:t xml:space="preserve">aware </w:t>
      </w:r>
      <w:r w:rsidRPr="00320D4D">
        <w:rPr>
          <w:rFonts w:ascii="Times New Roman" w:hAnsi="Times New Roman" w:cs="Times New Roman"/>
          <w:color w:val="000000" w:themeColor="text1"/>
          <w:sz w:val="24"/>
          <w:szCs w:val="24"/>
        </w:rPr>
        <w:t xml:space="preserve">the students about concept of </w:t>
      </w:r>
      <w:r>
        <w:rPr>
          <w:rFonts w:ascii="Times New Roman" w:hAnsi="Times New Roman" w:cs="Times New Roman"/>
          <w:color w:val="000000" w:themeColor="text1"/>
          <w:sz w:val="24"/>
          <w:szCs w:val="24"/>
        </w:rPr>
        <w:t>modern sowing techniques</w:t>
      </w:r>
      <w:r w:rsidRPr="00320D4D">
        <w:rPr>
          <w:rFonts w:ascii="Times New Roman" w:hAnsi="Times New Roman" w:cs="Times New Roman"/>
          <w:color w:val="000000" w:themeColor="text1"/>
          <w:sz w:val="24"/>
          <w:szCs w:val="24"/>
        </w:rPr>
        <w:t>.</w:t>
      </w:r>
    </w:p>
    <w:p w:rsidR="00C6033D" w:rsidRPr="00E56D77" w:rsidRDefault="00E56D77" w:rsidP="007E1D63">
      <w:pPr>
        <w:pStyle w:val="ListParagraph"/>
        <w:numPr>
          <w:ilvl w:val="0"/>
          <w:numId w:val="1"/>
        </w:numPr>
        <w:spacing w:line="240" w:lineRule="auto"/>
        <w:jc w:val="both"/>
        <w:rPr>
          <w:rFonts w:ascii="Times New Roman" w:hAnsi="Times New Roman" w:cs="Times New Roman"/>
          <w:color w:val="000000" w:themeColor="text1"/>
          <w:sz w:val="24"/>
          <w:szCs w:val="24"/>
        </w:rPr>
      </w:pPr>
      <w:r w:rsidRPr="00320D4D">
        <w:rPr>
          <w:rFonts w:ascii="Times New Roman" w:hAnsi="Times New Roman" w:cs="Times New Roman"/>
          <w:color w:val="000000" w:themeColor="text1"/>
          <w:sz w:val="24"/>
          <w:szCs w:val="24"/>
        </w:rPr>
        <w:t xml:space="preserve">To familiarize students about various </w:t>
      </w:r>
      <w:r w:rsidR="007E1D63">
        <w:rPr>
          <w:rFonts w:ascii="Times New Roman" w:hAnsi="Times New Roman" w:cs="Times New Roman"/>
          <w:color w:val="000000" w:themeColor="text1"/>
          <w:sz w:val="24"/>
          <w:szCs w:val="24"/>
        </w:rPr>
        <w:t xml:space="preserve">steps involved in </w:t>
      </w:r>
      <w:r>
        <w:rPr>
          <w:rFonts w:ascii="Times New Roman" w:hAnsi="Times New Roman" w:cs="Times New Roman"/>
          <w:color w:val="000000" w:themeColor="text1"/>
          <w:sz w:val="24"/>
          <w:szCs w:val="24"/>
        </w:rPr>
        <w:t xml:space="preserve">crop production </w:t>
      </w:r>
      <w:r w:rsidR="007E1D63">
        <w:rPr>
          <w:rFonts w:ascii="Times New Roman" w:hAnsi="Times New Roman" w:cs="Times New Roman"/>
          <w:color w:val="000000" w:themeColor="text1"/>
          <w:sz w:val="24"/>
          <w:szCs w:val="24"/>
        </w:rPr>
        <w:t xml:space="preserve">e.g. </w:t>
      </w:r>
      <w:r w:rsidR="007E1D63">
        <w:rPr>
          <w:rFonts w:ascii="Times New Roman" w:hAnsi="Times New Roman" w:cs="Times New Roman"/>
          <w:sz w:val="24"/>
          <w:szCs w:val="24"/>
          <w:shd w:val="clear" w:color="auto" w:fill="FFFFFF"/>
        </w:rPr>
        <w:t>land preparation, sowing methods, nurseries transplanting methods, fertilizer application methods, weed management strategies, plant protection measures and harvesting methods.</w:t>
      </w:r>
      <w:r w:rsidR="007E1D63">
        <w:rPr>
          <w:rFonts w:ascii="Times New Roman" w:hAnsi="Times New Roman" w:cs="Times New Roman"/>
          <w:color w:val="000000" w:themeColor="text1"/>
          <w:sz w:val="24"/>
          <w:szCs w:val="24"/>
        </w:rPr>
        <w:t xml:space="preserve"> </w:t>
      </w:r>
    </w:p>
    <w:tbl>
      <w:tblPr>
        <w:tblStyle w:val="TableGrid"/>
        <w:tblW w:w="9639" w:type="dxa"/>
        <w:tblInd w:w="108" w:type="dxa"/>
        <w:shd w:val="clear" w:color="auto" w:fill="000000" w:themeFill="text1"/>
        <w:tblLook w:val="04A0" w:firstRow="1" w:lastRow="0" w:firstColumn="1" w:lastColumn="0" w:noHBand="0" w:noVBand="1"/>
      </w:tblPr>
      <w:tblGrid>
        <w:gridCol w:w="9639"/>
      </w:tblGrid>
      <w:tr w:rsidR="00882CFA" w:rsidRPr="0069191B" w:rsidTr="00C6033D">
        <w:trPr>
          <w:trHeight w:val="387"/>
        </w:trPr>
        <w:tc>
          <w:tcPr>
            <w:tcW w:w="9639" w:type="dxa"/>
            <w:shd w:val="clear" w:color="auto" w:fill="000000" w:themeFill="text1"/>
          </w:tcPr>
          <w:p w:rsidR="00882CFA" w:rsidRPr="00AD3D5E" w:rsidRDefault="00882CFA" w:rsidP="0025315B">
            <w:pPr>
              <w:tabs>
                <w:tab w:val="left" w:pos="4650"/>
                <w:tab w:val="center" w:pos="5427"/>
              </w:tabs>
              <w:spacing w:line="276" w:lineRule="auto"/>
              <w:jc w:val="center"/>
              <w:rPr>
                <w:rFonts w:ascii="Times New Roman" w:hAnsi="Times New Roman" w:cs="Times New Roman"/>
                <w:sz w:val="28"/>
                <w:szCs w:val="28"/>
              </w:rPr>
            </w:pPr>
            <w:r w:rsidRPr="00AD3D5E">
              <w:rPr>
                <w:rFonts w:ascii="Times New Roman" w:hAnsi="Times New Roman" w:cs="Times New Roman"/>
                <w:sz w:val="28"/>
                <w:szCs w:val="28"/>
              </w:rPr>
              <w:t>CONTENTS</w:t>
            </w:r>
          </w:p>
        </w:tc>
      </w:tr>
    </w:tbl>
    <w:p w:rsidR="004B2CD5" w:rsidRPr="004B2CD5" w:rsidRDefault="004B2CD5" w:rsidP="004B2CD5">
      <w:pPr>
        <w:pStyle w:val="ListParagraph"/>
        <w:spacing w:after="0" w:line="240" w:lineRule="auto"/>
        <w:jc w:val="both"/>
        <w:rPr>
          <w:rFonts w:ascii="Times New Roman" w:eastAsia="Times New Roman" w:hAnsi="Times New Roman" w:cs="Times New Roman"/>
          <w:b/>
          <w:sz w:val="24"/>
          <w:szCs w:val="24"/>
          <w:u w:val="single"/>
        </w:rPr>
      </w:pPr>
      <w:r w:rsidRPr="004B2CD5">
        <w:rPr>
          <w:rFonts w:ascii="Times New Roman" w:eastAsia="Times New Roman" w:hAnsi="Times New Roman" w:cs="Times New Roman"/>
          <w:b/>
          <w:sz w:val="24"/>
          <w:szCs w:val="24"/>
          <w:u w:val="single"/>
        </w:rPr>
        <w:t>THEORY</w:t>
      </w:r>
    </w:p>
    <w:p w:rsidR="00C6033D" w:rsidRDefault="00C6033D" w:rsidP="00C6033D">
      <w:pPr>
        <w:pStyle w:val="ListParagraph"/>
        <w:numPr>
          <w:ilvl w:val="0"/>
          <w:numId w:val="2"/>
        </w:numPr>
        <w:spacing w:after="0" w:line="240" w:lineRule="auto"/>
        <w:jc w:val="both"/>
        <w:rPr>
          <w:rFonts w:ascii="Times New Roman" w:eastAsia="Times New Roman" w:hAnsi="Times New Roman" w:cs="Times New Roman"/>
          <w:bCs/>
          <w:sz w:val="24"/>
          <w:szCs w:val="24"/>
        </w:rPr>
      </w:pPr>
      <w:r w:rsidRPr="00C6033D">
        <w:rPr>
          <w:rFonts w:ascii="Times New Roman" w:eastAsia="Times New Roman" w:hAnsi="Times New Roman" w:cs="Times New Roman"/>
          <w:bCs/>
          <w:sz w:val="24"/>
          <w:szCs w:val="24"/>
        </w:rPr>
        <w:t xml:space="preserve">Concept of crop production. </w:t>
      </w:r>
    </w:p>
    <w:p w:rsidR="00C6033D" w:rsidRDefault="00C6033D" w:rsidP="00C6033D">
      <w:pPr>
        <w:pStyle w:val="ListParagraph"/>
        <w:numPr>
          <w:ilvl w:val="0"/>
          <w:numId w:val="2"/>
        </w:numPr>
        <w:spacing w:after="0" w:line="240" w:lineRule="auto"/>
        <w:jc w:val="both"/>
        <w:rPr>
          <w:rFonts w:ascii="Times New Roman" w:eastAsia="Times New Roman" w:hAnsi="Times New Roman" w:cs="Times New Roman"/>
          <w:bCs/>
          <w:sz w:val="24"/>
          <w:szCs w:val="24"/>
        </w:rPr>
      </w:pPr>
      <w:r w:rsidRPr="00C6033D">
        <w:rPr>
          <w:rFonts w:ascii="Times New Roman" w:eastAsia="Times New Roman" w:hAnsi="Times New Roman" w:cs="Times New Roman"/>
          <w:bCs/>
          <w:sz w:val="24"/>
          <w:szCs w:val="24"/>
        </w:rPr>
        <w:t xml:space="preserve">Classification of field crops. </w:t>
      </w:r>
    </w:p>
    <w:p w:rsidR="00C6033D" w:rsidRDefault="00C6033D" w:rsidP="00C6033D">
      <w:pPr>
        <w:pStyle w:val="ListParagraph"/>
        <w:numPr>
          <w:ilvl w:val="0"/>
          <w:numId w:val="2"/>
        </w:numPr>
        <w:spacing w:after="0" w:line="240" w:lineRule="auto"/>
        <w:jc w:val="both"/>
        <w:rPr>
          <w:rFonts w:ascii="Times New Roman" w:eastAsia="Times New Roman" w:hAnsi="Times New Roman" w:cs="Times New Roman"/>
          <w:bCs/>
          <w:sz w:val="24"/>
          <w:szCs w:val="24"/>
        </w:rPr>
      </w:pPr>
      <w:r w:rsidRPr="00C6033D">
        <w:rPr>
          <w:rFonts w:ascii="Times New Roman" w:eastAsia="Times New Roman" w:hAnsi="Times New Roman" w:cs="Times New Roman"/>
          <w:bCs/>
          <w:sz w:val="24"/>
          <w:szCs w:val="24"/>
        </w:rPr>
        <w:t xml:space="preserve">Cropping scheme, Cropping patterns, Cropping systems, Cropping intensity. </w:t>
      </w:r>
    </w:p>
    <w:p w:rsidR="00C6033D" w:rsidRDefault="00C6033D" w:rsidP="00C6033D">
      <w:pPr>
        <w:pStyle w:val="ListParagraph"/>
        <w:numPr>
          <w:ilvl w:val="0"/>
          <w:numId w:val="2"/>
        </w:numPr>
        <w:spacing w:after="0" w:line="240" w:lineRule="auto"/>
        <w:jc w:val="both"/>
        <w:rPr>
          <w:rFonts w:ascii="Times New Roman" w:eastAsia="Times New Roman" w:hAnsi="Times New Roman" w:cs="Times New Roman"/>
          <w:bCs/>
          <w:sz w:val="24"/>
          <w:szCs w:val="24"/>
        </w:rPr>
      </w:pPr>
      <w:r w:rsidRPr="00C6033D">
        <w:rPr>
          <w:rFonts w:ascii="Times New Roman" w:eastAsia="Times New Roman" w:hAnsi="Times New Roman" w:cs="Times New Roman"/>
          <w:bCs/>
          <w:sz w:val="24"/>
          <w:szCs w:val="24"/>
        </w:rPr>
        <w:t xml:space="preserve">Production technology of major field crops: </w:t>
      </w:r>
    </w:p>
    <w:p w:rsidR="00C6033D"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Pr="00C6033D">
        <w:rPr>
          <w:rFonts w:ascii="Times New Roman" w:eastAsia="Times New Roman" w:hAnsi="Times New Roman" w:cs="Times New Roman"/>
          <w:bCs/>
          <w:sz w:val="24"/>
          <w:szCs w:val="24"/>
        </w:rPr>
        <w:t xml:space="preserve">ereals (wheat, rice, maize, barley), </w:t>
      </w:r>
    </w:p>
    <w:p w:rsidR="00C6033D"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Pr="00C6033D">
        <w:rPr>
          <w:rFonts w:ascii="Times New Roman" w:eastAsia="Times New Roman" w:hAnsi="Times New Roman" w:cs="Times New Roman"/>
          <w:bCs/>
          <w:sz w:val="24"/>
          <w:szCs w:val="24"/>
        </w:rPr>
        <w:t>uga</w:t>
      </w:r>
      <w:r>
        <w:rPr>
          <w:rFonts w:ascii="Times New Roman" w:eastAsia="Times New Roman" w:hAnsi="Times New Roman" w:cs="Times New Roman"/>
          <w:bCs/>
          <w:sz w:val="24"/>
          <w:szCs w:val="24"/>
        </w:rPr>
        <w:t>r crops (sugarcane, sugar beet)</w:t>
      </w:r>
    </w:p>
    <w:p w:rsidR="00C6033D"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sidRPr="00C6033D">
        <w:rPr>
          <w:rFonts w:ascii="Times New Roman" w:eastAsia="Times New Roman" w:hAnsi="Times New Roman" w:cs="Times New Roman"/>
          <w:bCs/>
          <w:sz w:val="24"/>
          <w:szCs w:val="24"/>
        </w:rPr>
        <w:t xml:space="preserve">iber crops (cotton, jute) </w:t>
      </w:r>
    </w:p>
    <w:p w:rsidR="00C6033D"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Pr="00C6033D">
        <w:rPr>
          <w:rFonts w:ascii="Times New Roman" w:eastAsia="Times New Roman" w:hAnsi="Times New Roman" w:cs="Times New Roman"/>
          <w:bCs/>
          <w:sz w:val="24"/>
          <w:szCs w:val="24"/>
        </w:rPr>
        <w:t>il seed crops (</w:t>
      </w:r>
      <w:proofErr w:type="spellStart"/>
      <w:r w:rsidRPr="00C6033D">
        <w:rPr>
          <w:rFonts w:ascii="Times New Roman" w:eastAsia="Times New Roman" w:hAnsi="Times New Roman" w:cs="Times New Roman"/>
          <w:bCs/>
          <w:i/>
          <w:iCs/>
          <w:sz w:val="24"/>
          <w:szCs w:val="24"/>
        </w:rPr>
        <w:t>i</w:t>
      </w:r>
      <w:proofErr w:type="spellEnd"/>
      <w:r w:rsidRPr="00C6033D">
        <w:rPr>
          <w:rFonts w:ascii="Times New Roman" w:eastAsia="Times New Roman" w:hAnsi="Times New Roman" w:cs="Times New Roman"/>
          <w:bCs/>
          <w:i/>
          <w:iCs/>
          <w:sz w:val="24"/>
          <w:szCs w:val="24"/>
        </w:rPr>
        <w:t>-Traditional</w:t>
      </w:r>
      <w:r w:rsidRPr="00C6033D">
        <w:rPr>
          <w:rFonts w:ascii="Times New Roman" w:eastAsia="Times New Roman" w:hAnsi="Times New Roman" w:cs="Times New Roman"/>
          <w:bCs/>
          <w:sz w:val="24"/>
          <w:szCs w:val="24"/>
        </w:rPr>
        <w:t xml:space="preserve">: rapes and mustards, groundnut, linseed, sesame, castor bean; </w:t>
      </w:r>
      <w:r w:rsidRPr="00C6033D">
        <w:rPr>
          <w:rFonts w:ascii="Times New Roman" w:eastAsia="Times New Roman" w:hAnsi="Times New Roman" w:cs="Times New Roman"/>
          <w:bCs/>
          <w:i/>
          <w:iCs/>
          <w:sz w:val="24"/>
          <w:szCs w:val="24"/>
        </w:rPr>
        <w:t>ii-Non-traditional</w:t>
      </w:r>
      <w:r w:rsidRPr="00C6033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sunflower, soybean, safflower)</w:t>
      </w:r>
    </w:p>
    <w:p w:rsidR="00C6033D"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w:t>
      </w:r>
      <w:r w:rsidRPr="00C6033D">
        <w:rPr>
          <w:rFonts w:ascii="Times New Roman" w:eastAsia="Times New Roman" w:hAnsi="Times New Roman" w:cs="Times New Roman"/>
          <w:bCs/>
          <w:sz w:val="24"/>
          <w:szCs w:val="24"/>
        </w:rPr>
        <w:t xml:space="preserve">rain legumes, (chickpea, lentil, green gram, black gram) </w:t>
      </w:r>
    </w:p>
    <w:p w:rsidR="00C6033D"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sidRPr="00C6033D">
        <w:rPr>
          <w:rFonts w:ascii="Times New Roman" w:eastAsia="Times New Roman" w:hAnsi="Times New Roman" w:cs="Times New Roman"/>
          <w:bCs/>
          <w:sz w:val="24"/>
          <w:szCs w:val="24"/>
        </w:rPr>
        <w:t>odders (</w:t>
      </w:r>
      <w:proofErr w:type="spellStart"/>
      <w:r w:rsidRPr="00C6033D">
        <w:rPr>
          <w:rFonts w:ascii="Times New Roman" w:eastAsia="Times New Roman" w:hAnsi="Times New Roman" w:cs="Times New Roman"/>
          <w:bCs/>
          <w:sz w:val="24"/>
          <w:szCs w:val="24"/>
        </w:rPr>
        <w:t>berseem</w:t>
      </w:r>
      <w:proofErr w:type="spellEnd"/>
      <w:r w:rsidRPr="00C6033D">
        <w:rPr>
          <w:rFonts w:ascii="Times New Roman" w:eastAsia="Times New Roman" w:hAnsi="Times New Roman" w:cs="Times New Roman"/>
          <w:bCs/>
          <w:sz w:val="24"/>
          <w:szCs w:val="24"/>
        </w:rPr>
        <w:t xml:space="preserve">, </w:t>
      </w:r>
      <w:proofErr w:type="spellStart"/>
      <w:r w:rsidRPr="00C6033D">
        <w:rPr>
          <w:rFonts w:ascii="Times New Roman" w:eastAsia="Times New Roman" w:hAnsi="Times New Roman" w:cs="Times New Roman"/>
          <w:bCs/>
          <w:sz w:val="24"/>
          <w:szCs w:val="24"/>
        </w:rPr>
        <w:t>lucerne</w:t>
      </w:r>
      <w:proofErr w:type="spellEnd"/>
      <w:r w:rsidRPr="00C6033D">
        <w:rPr>
          <w:rFonts w:ascii="Times New Roman" w:eastAsia="Times New Roman" w:hAnsi="Times New Roman" w:cs="Times New Roman"/>
          <w:bCs/>
          <w:sz w:val="24"/>
          <w:szCs w:val="24"/>
        </w:rPr>
        <w:t>, oats, sorghum</w:t>
      </w:r>
      <w:r>
        <w:rPr>
          <w:rFonts w:ascii="Times New Roman" w:eastAsia="Times New Roman" w:hAnsi="Times New Roman" w:cs="Times New Roman"/>
          <w:bCs/>
          <w:sz w:val="24"/>
          <w:szCs w:val="24"/>
        </w:rPr>
        <w:t xml:space="preserve">s, millets, </w:t>
      </w:r>
      <w:proofErr w:type="spellStart"/>
      <w:r>
        <w:rPr>
          <w:rFonts w:ascii="Times New Roman" w:eastAsia="Times New Roman" w:hAnsi="Times New Roman" w:cs="Times New Roman"/>
          <w:bCs/>
          <w:sz w:val="24"/>
          <w:szCs w:val="24"/>
        </w:rPr>
        <w:t>mott</w:t>
      </w:r>
      <w:proofErr w:type="spellEnd"/>
      <w:r>
        <w:rPr>
          <w:rFonts w:ascii="Times New Roman" w:eastAsia="Times New Roman" w:hAnsi="Times New Roman" w:cs="Times New Roman"/>
          <w:bCs/>
          <w:sz w:val="24"/>
          <w:szCs w:val="24"/>
        </w:rPr>
        <w:t xml:space="preserve"> grass, cowpea)</w:t>
      </w:r>
      <w:r w:rsidRPr="00C6033D">
        <w:rPr>
          <w:rFonts w:ascii="Times New Roman" w:eastAsia="Times New Roman" w:hAnsi="Times New Roman" w:cs="Times New Roman"/>
          <w:bCs/>
          <w:sz w:val="24"/>
          <w:szCs w:val="24"/>
        </w:rPr>
        <w:t xml:space="preserve"> </w:t>
      </w:r>
    </w:p>
    <w:p w:rsidR="00C6033D"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Special crops (tobacco)</w:t>
      </w:r>
      <w:r w:rsidRPr="00C6033D">
        <w:rPr>
          <w:rFonts w:ascii="Times New Roman" w:eastAsia="Times New Roman" w:hAnsi="Times New Roman" w:cs="Times New Roman"/>
          <w:bCs/>
          <w:sz w:val="24"/>
          <w:szCs w:val="24"/>
        </w:rPr>
        <w:t xml:space="preserve"> </w:t>
      </w:r>
    </w:p>
    <w:p w:rsidR="007630CF" w:rsidRDefault="00C6033D" w:rsidP="00C6033D">
      <w:pPr>
        <w:pStyle w:val="ListParagraph"/>
        <w:numPr>
          <w:ilvl w:val="0"/>
          <w:numId w:val="3"/>
        </w:numPr>
        <w:spacing w:after="0" w:line="240" w:lineRule="auto"/>
        <w:jc w:val="both"/>
        <w:rPr>
          <w:rFonts w:ascii="Times New Roman" w:eastAsia="Times New Roman" w:hAnsi="Times New Roman" w:cs="Times New Roman"/>
          <w:bCs/>
          <w:sz w:val="24"/>
          <w:szCs w:val="24"/>
        </w:rPr>
      </w:pPr>
      <w:r w:rsidRPr="00C6033D">
        <w:rPr>
          <w:rFonts w:ascii="Times New Roman" w:eastAsia="Times New Roman" w:hAnsi="Times New Roman" w:cs="Times New Roman"/>
          <w:bCs/>
          <w:sz w:val="24"/>
          <w:szCs w:val="24"/>
        </w:rPr>
        <w:t>Green manure crops (</w:t>
      </w:r>
      <w:proofErr w:type="spellStart"/>
      <w:r w:rsidRPr="00C6033D">
        <w:rPr>
          <w:rFonts w:ascii="Times New Roman" w:eastAsia="Times New Roman" w:hAnsi="Times New Roman" w:cs="Times New Roman"/>
          <w:bCs/>
          <w:sz w:val="24"/>
          <w:szCs w:val="24"/>
        </w:rPr>
        <w:t>Guara</w:t>
      </w:r>
      <w:proofErr w:type="spellEnd"/>
      <w:r w:rsidRPr="00C6033D">
        <w:rPr>
          <w:rFonts w:ascii="Times New Roman" w:eastAsia="Times New Roman" w:hAnsi="Times New Roman" w:cs="Times New Roman"/>
          <w:bCs/>
          <w:sz w:val="24"/>
          <w:szCs w:val="24"/>
        </w:rPr>
        <w:t xml:space="preserve">, </w:t>
      </w:r>
      <w:proofErr w:type="spellStart"/>
      <w:r w:rsidRPr="00C6033D">
        <w:rPr>
          <w:rFonts w:ascii="Times New Roman" w:eastAsia="Times New Roman" w:hAnsi="Times New Roman" w:cs="Times New Roman"/>
          <w:bCs/>
          <w:sz w:val="24"/>
          <w:szCs w:val="24"/>
        </w:rPr>
        <w:t>Dhancha</w:t>
      </w:r>
      <w:proofErr w:type="spellEnd"/>
      <w:r w:rsidRPr="00C6033D">
        <w:rPr>
          <w:rFonts w:ascii="Times New Roman" w:eastAsia="Times New Roman" w:hAnsi="Times New Roman" w:cs="Times New Roman"/>
          <w:bCs/>
          <w:sz w:val="24"/>
          <w:szCs w:val="24"/>
        </w:rPr>
        <w:t>, Pigeon pea, Senji etc.).</w:t>
      </w:r>
    </w:p>
    <w:p w:rsidR="004B2CD5" w:rsidRPr="004B2CD5" w:rsidRDefault="004B2CD5" w:rsidP="004B2CD5">
      <w:pPr>
        <w:spacing w:after="0" w:line="240" w:lineRule="auto"/>
        <w:ind w:left="720"/>
        <w:jc w:val="both"/>
        <w:rPr>
          <w:rFonts w:ascii="Times New Roman" w:eastAsia="Times New Roman" w:hAnsi="Times New Roman" w:cs="Times New Roman"/>
          <w:b/>
          <w:sz w:val="24"/>
          <w:szCs w:val="24"/>
          <w:u w:val="single"/>
        </w:rPr>
      </w:pPr>
      <w:r w:rsidRPr="004B2CD5">
        <w:rPr>
          <w:rFonts w:ascii="Times New Roman" w:eastAsia="Times New Roman" w:hAnsi="Times New Roman" w:cs="Times New Roman"/>
          <w:b/>
          <w:sz w:val="24"/>
          <w:szCs w:val="24"/>
          <w:u w:val="single"/>
        </w:rPr>
        <w:t>PRACTICAL</w:t>
      </w:r>
    </w:p>
    <w:p w:rsidR="004B2CD5" w:rsidRPr="00342DE4"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342DE4">
        <w:rPr>
          <w:rFonts w:ascii="Times New Roman" w:eastAsia="Times New Roman" w:hAnsi="Times New Roman" w:cs="Times New Roman"/>
          <w:bCs/>
          <w:sz w:val="24"/>
          <w:szCs w:val="24"/>
        </w:rPr>
        <w:t xml:space="preserve">Identification of crops and their seeds. </w:t>
      </w:r>
    </w:p>
    <w:p w:rsidR="004B2CD5" w:rsidRPr="00342DE4"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342DE4">
        <w:rPr>
          <w:rFonts w:ascii="Times New Roman" w:eastAsia="Times New Roman" w:hAnsi="Times New Roman" w:cs="Times New Roman"/>
          <w:bCs/>
          <w:sz w:val="24"/>
          <w:szCs w:val="24"/>
        </w:rPr>
        <w:t xml:space="preserve">Demonstration of improved sowing methods of crops. </w:t>
      </w:r>
    </w:p>
    <w:p w:rsidR="004B2CD5" w:rsidRPr="00342DE4"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342DE4">
        <w:rPr>
          <w:rFonts w:ascii="Times New Roman" w:eastAsia="Times New Roman" w:hAnsi="Times New Roman" w:cs="Times New Roman"/>
          <w:bCs/>
          <w:sz w:val="24"/>
          <w:szCs w:val="24"/>
        </w:rPr>
        <w:t xml:space="preserve">Delinting of cotton seed. </w:t>
      </w:r>
    </w:p>
    <w:p w:rsidR="004B2CD5" w:rsidRPr="00342DE4"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342DE4">
        <w:rPr>
          <w:rFonts w:ascii="Times New Roman" w:eastAsia="Times New Roman" w:hAnsi="Times New Roman" w:cs="Times New Roman"/>
          <w:bCs/>
          <w:sz w:val="24"/>
          <w:szCs w:val="24"/>
        </w:rPr>
        <w:t xml:space="preserve">Raising of crop nurseries and transplanting. </w:t>
      </w:r>
    </w:p>
    <w:p w:rsidR="004B2CD5" w:rsidRPr="00342DE4"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342DE4">
        <w:rPr>
          <w:rFonts w:ascii="Times New Roman" w:eastAsia="Times New Roman" w:hAnsi="Times New Roman" w:cs="Times New Roman"/>
          <w:bCs/>
          <w:sz w:val="24"/>
          <w:szCs w:val="24"/>
        </w:rPr>
        <w:t xml:space="preserve">Intercultural practices. </w:t>
      </w:r>
    </w:p>
    <w:p w:rsidR="004B2CD5" w:rsidRPr="00342DE4"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342DE4">
        <w:rPr>
          <w:rFonts w:ascii="Times New Roman" w:eastAsia="Times New Roman" w:hAnsi="Times New Roman" w:cs="Times New Roman"/>
          <w:bCs/>
          <w:sz w:val="24"/>
          <w:szCs w:val="24"/>
        </w:rPr>
        <w:t xml:space="preserve">Seed Inoculation. </w:t>
      </w:r>
    </w:p>
    <w:p w:rsidR="004B2CD5"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342DE4">
        <w:rPr>
          <w:rFonts w:ascii="Times New Roman" w:eastAsia="Times New Roman" w:hAnsi="Times New Roman" w:cs="Times New Roman"/>
          <w:bCs/>
          <w:sz w:val="24"/>
          <w:szCs w:val="24"/>
        </w:rPr>
        <w:t>Seed treatment with fungicides</w:t>
      </w:r>
      <w:r w:rsidRPr="004B2CD5">
        <w:rPr>
          <w:rFonts w:ascii="Times New Roman" w:eastAsia="Times New Roman" w:hAnsi="Times New Roman" w:cs="Times New Roman"/>
          <w:bCs/>
          <w:sz w:val="24"/>
          <w:szCs w:val="24"/>
        </w:rPr>
        <w:t xml:space="preserve">. </w:t>
      </w:r>
    </w:p>
    <w:p w:rsidR="004B2CD5"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4B2CD5">
        <w:rPr>
          <w:rFonts w:ascii="Times New Roman" w:eastAsia="Times New Roman" w:hAnsi="Times New Roman" w:cs="Times New Roman"/>
          <w:bCs/>
          <w:sz w:val="24"/>
          <w:szCs w:val="24"/>
        </w:rPr>
        <w:lastRenderedPageBreak/>
        <w:t xml:space="preserve">Demonstration of harvesting and threshing operations. </w:t>
      </w:r>
    </w:p>
    <w:p w:rsidR="004B2CD5" w:rsidRPr="004B2CD5" w:rsidRDefault="004B2CD5" w:rsidP="004B2CD5">
      <w:pPr>
        <w:pStyle w:val="ListParagraph"/>
        <w:numPr>
          <w:ilvl w:val="0"/>
          <w:numId w:val="5"/>
        </w:numPr>
        <w:spacing w:after="0" w:line="240" w:lineRule="auto"/>
        <w:jc w:val="both"/>
        <w:rPr>
          <w:rFonts w:ascii="Times New Roman" w:eastAsia="Times New Roman" w:hAnsi="Times New Roman" w:cs="Times New Roman"/>
          <w:bCs/>
          <w:sz w:val="24"/>
          <w:szCs w:val="24"/>
        </w:rPr>
      </w:pPr>
      <w:r w:rsidRPr="004B2CD5">
        <w:rPr>
          <w:rFonts w:ascii="Times New Roman" w:eastAsia="Times New Roman" w:hAnsi="Times New Roman" w:cs="Times New Roman"/>
          <w:bCs/>
          <w:sz w:val="24"/>
          <w:szCs w:val="24"/>
        </w:rPr>
        <w:t xml:space="preserve">Field visits. </w:t>
      </w:r>
    </w:p>
    <w:p w:rsidR="0025315B" w:rsidRDefault="0025315B" w:rsidP="0025315B">
      <w:pPr>
        <w:spacing w:after="0" w:line="240" w:lineRule="auto"/>
        <w:jc w:val="both"/>
        <w:rPr>
          <w:rFonts w:ascii="Times New Roman" w:eastAsia="Times New Roman" w:hAnsi="Times New Roman" w:cs="Times New Roman"/>
          <w:bCs/>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25315B" w:rsidRPr="0069191B" w:rsidTr="00610F65">
        <w:trPr>
          <w:trHeight w:val="387"/>
        </w:trPr>
        <w:tc>
          <w:tcPr>
            <w:tcW w:w="9639" w:type="dxa"/>
            <w:shd w:val="clear" w:color="auto" w:fill="000000" w:themeFill="text1"/>
          </w:tcPr>
          <w:p w:rsidR="0025315B" w:rsidRPr="00AD3D5E" w:rsidRDefault="0025315B" w:rsidP="0025315B">
            <w:pPr>
              <w:tabs>
                <w:tab w:val="left" w:pos="4650"/>
                <w:tab w:val="center" w:pos="5427"/>
              </w:tabs>
              <w:spacing w:line="276" w:lineRule="auto"/>
              <w:jc w:val="center"/>
              <w:rPr>
                <w:rFonts w:ascii="Times New Roman" w:hAnsi="Times New Roman" w:cs="Times New Roman"/>
                <w:sz w:val="28"/>
                <w:szCs w:val="28"/>
              </w:rPr>
            </w:pPr>
            <w:r>
              <w:rPr>
                <w:rFonts w:ascii="Times New Roman" w:hAnsi="Times New Roman" w:cs="Times New Roman"/>
                <w:sz w:val="28"/>
                <w:szCs w:val="28"/>
              </w:rPr>
              <w:t>READINGS</w:t>
            </w:r>
          </w:p>
        </w:tc>
      </w:tr>
    </w:tbl>
    <w:p w:rsidR="0025315B" w:rsidRPr="0025315B" w:rsidRDefault="0025315B" w:rsidP="0025315B">
      <w:pPr>
        <w:numPr>
          <w:ilvl w:val="0"/>
          <w:numId w:val="4"/>
        </w:numPr>
        <w:spacing w:after="0" w:line="240" w:lineRule="auto"/>
        <w:jc w:val="both"/>
        <w:rPr>
          <w:rFonts w:ascii="Times New Roman" w:eastAsia="Times New Roman" w:hAnsi="Times New Roman" w:cs="Times New Roman"/>
          <w:bCs/>
          <w:sz w:val="24"/>
          <w:szCs w:val="24"/>
        </w:rPr>
      </w:pPr>
      <w:r w:rsidRPr="0025315B">
        <w:rPr>
          <w:rFonts w:ascii="Times New Roman" w:eastAsia="Times New Roman" w:hAnsi="Times New Roman" w:cs="Times New Roman"/>
          <w:bCs/>
          <w:sz w:val="24"/>
          <w:szCs w:val="24"/>
        </w:rPr>
        <w:t>Abbas, M.A. 2006. General Agriculture. Emporium Urdu Bazar, Lahore.</w:t>
      </w:r>
    </w:p>
    <w:p w:rsidR="0025315B" w:rsidRPr="0025315B" w:rsidRDefault="0025315B" w:rsidP="0025315B">
      <w:pPr>
        <w:numPr>
          <w:ilvl w:val="0"/>
          <w:numId w:val="4"/>
        </w:numPr>
        <w:spacing w:after="0" w:line="240" w:lineRule="auto"/>
        <w:jc w:val="both"/>
        <w:rPr>
          <w:rFonts w:ascii="Times New Roman" w:eastAsia="Times New Roman" w:hAnsi="Times New Roman" w:cs="Times New Roman"/>
          <w:bCs/>
          <w:sz w:val="24"/>
          <w:szCs w:val="24"/>
        </w:rPr>
      </w:pPr>
      <w:proofErr w:type="spellStart"/>
      <w:r w:rsidRPr="0025315B">
        <w:rPr>
          <w:rFonts w:ascii="Times New Roman" w:eastAsia="Times New Roman" w:hAnsi="Times New Roman" w:cs="Times New Roman"/>
          <w:bCs/>
          <w:sz w:val="24"/>
          <w:szCs w:val="24"/>
        </w:rPr>
        <w:t>Balasubramaniyan</w:t>
      </w:r>
      <w:proofErr w:type="spellEnd"/>
      <w:r w:rsidRPr="0025315B">
        <w:rPr>
          <w:rFonts w:ascii="Times New Roman" w:eastAsia="Times New Roman" w:hAnsi="Times New Roman" w:cs="Times New Roman"/>
          <w:bCs/>
          <w:sz w:val="24"/>
          <w:szCs w:val="24"/>
        </w:rPr>
        <w:t>. 2004. Principles and Practices of Agronomy. Agrobios, Jodhpur, India.</w:t>
      </w:r>
    </w:p>
    <w:p w:rsidR="0025315B" w:rsidRPr="0025315B" w:rsidDel="00DD3D29" w:rsidRDefault="0025315B" w:rsidP="0025315B">
      <w:pPr>
        <w:numPr>
          <w:ilvl w:val="0"/>
          <w:numId w:val="4"/>
        </w:numPr>
        <w:spacing w:after="0" w:line="240" w:lineRule="auto"/>
        <w:jc w:val="both"/>
        <w:rPr>
          <w:rFonts w:ascii="Times New Roman" w:eastAsia="Times New Roman" w:hAnsi="Times New Roman" w:cs="Times New Roman"/>
          <w:bCs/>
          <w:sz w:val="24"/>
          <w:szCs w:val="24"/>
        </w:rPr>
      </w:pPr>
      <w:r w:rsidRPr="0025315B">
        <w:rPr>
          <w:rFonts w:ascii="Times New Roman" w:eastAsia="Times New Roman" w:hAnsi="Times New Roman" w:cs="Times New Roman"/>
          <w:bCs/>
          <w:sz w:val="24"/>
          <w:szCs w:val="24"/>
        </w:rPr>
        <w:t>Khalil, I.A. and A. Jan. 2002. Cropping Technology. National Book Foundation, Islamabad.</w:t>
      </w:r>
    </w:p>
    <w:p w:rsidR="0025315B" w:rsidRPr="0025315B" w:rsidRDefault="0025315B" w:rsidP="0025315B">
      <w:pPr>
        <w:numPr>
          <w:ilvl w:val="0"/>
          <w:numId w:val="4"/>
        </w:numPr>
        <w:spacing w:after="0" w:line="240" w:lineRule="auto"/>
        <w:jc w:val="both"/>
        <w:rPr>
          <w:rFonts w:ascii="Times New Roman" w:eastAsia="Times New Roman" w:hAnsi="Times New Roman" w:cs="Times New Roman"/>
          <w:bCs/>
          <w:sz w:val="24"/>
          <w:szCs w:val="24"/>
        </w:rPr>
      </w:pPr>
      <w:r w:rsidRPr="0025315B">
        <w:rPr>
          <w:rFonts w:ascii="Times New Roman" w:eastAsia="Times New Roman" w:hAnsi="Times New Roman" w:cs="Times New Roman"/>
          <w:bCs/>
          <w:sz w:val="24"/>
          <w:szCs w:val="24"/>
        </w:rPr>
        <w:t xml:space="preserve">Kirkham, M.B. (Editor). 2004. Water Use in Crop Production. </w:t>
      </w:r>
      <w:proofErr w:type="spellStart"/>
      <w:r w:rsidRPr="0025315B">
        <w:rPr>
          <w:rFonts w:ascii="Times New Roman" w:eastAsia="Times New Roman" w:hAnsi="Times New Roman" w:cs="Times New Roman"/>
          <w:bCs/>
          <w:sz w:val="24"/>
          <w:szCs w:val="24"/>
        </w:rPr>
        <w:t>Narosa</w:t>
      </w:r>
      <w:proofErr w:type="spellEnd"/>
      <w:r w:rsidRPr="0025315B">
        <w:rPr>
          <w:rFonts w:ascii="Times New Roman" w:eastAsia="Times New Roman" w:hAnsi="Times New Roman" w:cs="Times New Roman"/>
          <w:bCs/>
          <w:sz w:val="24"/>
          <w:szCs w:val="24"/>
        </w:rPr>
        <w:t xml:space="preserve"> Publishing House Pvt. Ltd. New </w:t>
      </w:r>
      <w:proofErr w:type="spellStart"/>
      <w:r w:rsidRPr="0025315B">
        <w:rPr>
          <w:rFonts w:ascii="Times New Roman" w:eastAsia="Times New Roman" w:hAnsi="Times New Roman" w:cs="Times New Roman"/>
          <w:bCs/>
          <w:sz w:val="24"/>
          <w:szCs w:val="24"/>
        </w:rPr>
        <w:t>Dehli</w:t>
      </w:r>
      <w:proofErr w:type="spellEnd"/>
      <w:r w:rsidRPr="0025315B">
        <w:rPr>
          <w:rFonts w:ascii="Times New Roman" w:eastAsia="Times New Roman" w:hAnsi="Times New Roman" w:cs="Times New Roman"/>
          <w:bCs/>
          <w:sz w:val="24"/>
          <w:szCs w:val="24"/>
        </w:rPr>
        <w:t>, India.</w:t>
      </w:r>
    </w:p>
    <w:p w:rsidR="0025315B" w:rsidRPr="0025315B" w:rsidRDefault="0025315B" w:rsidP="0025315B">
      <w:pPr>
        <w:numPr>
          <w:ilvl w:val="0"/>
          <w:numId w:val="4"/>
        </w:numPr>
        <w:spacing w:after="0" w:line="240" w:lineRule="auto"/>
        <w:jc w:val="both"/>
        <w:rPr>
          <w:rFonts w:ascii="Times New Roman" w:eastAsia="Times New Roman" w:hAnsi="Times New Roman" w:cs="Times New Roman"/>
          <w:bCs/>
          <w:sz w:val="24"/>
          <w:szCs w:val="24"/>
        </w:rPr>
      </w:pPr>
      <w:r w:rsidRPr="0025315B">
        <w:rPr>
          <w:rFonts w:ascii="Times New Roman" w:eastAsia="Times New Roman" w:hAnsi="Times New Roman" w:cs="Times New Roman"/>
          <w:bCs/>
          <w:sz w:val="24"/>
          <w:szCs w:val="24"/>
        </w:rPr>
        <w:t xml:space="preserve">Martin, J.H., R.P. </w:t>
      </w:r>
      <w:proofErr w:type="spellStart"/>
      <w:r w:rsidRPr="0025315B">
        <w:rPr>
          <w:rFonts w:ascii="Times New Roman" w:eastAsia="Times New Roman" w:hAnsi="Times New Roman" w:cs="Times New Roman"/>
          <w:bCs/>
          <w:sz w:val="24"/>
          <w:szCs w:val="24"/>
        </w:rPr>
        <w:t>Waldren</w:t>
      </w:r>
      <w:proofErr w:type="spellEnd"/>
      <w:r w:rsidRPr="0025315B">
        <w:rPr>
          <w:rFonts w:ascii="Times New Roman" w:eastAsia="Times New Roman" w:hAnsi="Times New Roman" w:cs="Times New Roman"/>
          <w:bCs/>
          <w:sz w:val="24"/>
          <w:szCs w:val="24"/>
        </w:rPr>
        <w:t xml:space="preserve"> and D.L. Stamp. 2006. Principles of Field Crop Production 4</w:t>
      </w:r>
      <w:r w:rsidRPr="0025315B">
        <w:rPr>
          <w:rFonts w:ascii="Times New Roman" w:eastAsia="Times New Roman" w:hAnsi="Times New Roman" w:cs="Times New Roman"/>
          <w:bCs/>
          <w:sz w:val="24"/>
          <w:szCs w:val="24"/>
          <w:vertAlign w:val="superscript"/>
        </w:rPr>
        <w:t>th</w:t>
      </w:r>
      <w:r w:rsidRPr="0025315B">
        <w:rPr>
          <w:rFonts w:ascii="Times New Roman" w:eastAsia="Times New Roman" w:hAnsi="Times New Roman" w:cs="Times New Roman"/>
          <w:bCs/>
          <w:sz w:val="24"/>
          <w:szCs w:val="24"/>
        </w:rPr>
        <w:t xml:space="preserve"> Ed. The McMillan Co., New York.</w:t>
      </w:r>
    </w:p>
    <w:p w:rsidR="0025315B" w:rsidRPr="0025315B" w:rsidRDefault="0025315B" w:rsidP="0025315B">
      <w:pPr>
        <w:numPr>
          <w:ilvl w:val="0"/>
          <w:numId w:val="4"/>
        </w:numPr>
        <w:spacing w:after="0" w:line="240" w:lineRule="auto"/>
        <w:jc w:val="both"/>
        <w:rPr>
          <w:rFonts w:ascii="Times New Roman" w:eastAsia="Times New Roman" w:hAnsi="Times New Roman" w:cs="Times New Roman"/>
          <w:bCs/>
          <w:sz w:val="24"/>
          <w:szCs w:val="24"/>
        </w:rPr>
      </w:pPr>
      <w:r w:rsidRPr="0025315B">
        <w:rPr>
          <w:rFonts w:ascii="Times New Roman" w:eastAsia="Times New Roman" w:hAnsi="Times New Roman" w:cs="Times New Roman"/>
          <w:bCs/>
          <w:sz w:val="24"/>
          <w:szCs w:val="24"/>
        </w:rPr>
        <w:t>Michael, A. M. 1990. Irrigation theory and practices. 2</w:t>
      </w:r>
      <w:r w:rsidRPr="0025315B">
        <w:rPr>
          <w:rFonts w:ascii="Times New Roman" w:eastAsia="Times New Roman" w:hAnsi="Times New Roman" w:cs="Times New Roman"/>
          <w:bCs/>
          <w:sz w:val="24"/>
          <w:szCs w:val="24"/>
          <w:vertAlign w:val="superscript"/>
        </w:rPr>
        <w:t>nd</w:t>
      </w:r>
      <w:r w:rsidRPr="0025315B">
        <w:rPr>
          <w:rFonts w:ascii="Times New Roman" w:eastAsia="Times New Roman" w:hAnsi="Times New Roman" w:cs="Times New Roman"/>
          <w:bCs/>
          <w:sz w:val="24"/>
          <w:szCs w:val="24"/>
        </w:rPr>
        <w:t xml:space="preserve"> Ed., </w:t>
      </w:r>
      <w:proofErr w:type="spellStart"/>
      <w:r w:rsidRPr="0025315B">
        <w:rPr>
          <w:rFonts w:ascii="Times New Roman" w:eastAsia="Times New Roman" w:hAnsi="Times New Roman" w:cs="Times New Roman"/>
          <w:bCs/>
          <w:sz w:val="24"/>
          <w:szCs w:val="24"/>
        </w:rPr>
        <w:t>Vikas</w:t>
      </w:r>
      <w:proofErr w:type="spellEnd"/>
      <w:r w:rsidRPr="0025315B">
        <w:rPr>
          <w:rFonts w:ascii="Times New Roman" w:eastAsia="Times New Roman" w:hAnsi="Times New Roman" w:cs="Times New Roman"/>
          <w:bCs/>
          <w:sz w:val="24"/>
          <w:szCs w:val="24"/>
        </w:rPr>
        <w:t xml:space="preserve"> Pub. House Pvt. Ltd., New Delhi.</w:t>
      </w:r>
    </w:p>
    <w:p w:rsidR="0025315B" w:rsidRDefault="0025315B" w:rsidP="0025315B">
      <w:pPr>
        <w:numPr>
          <w:ilvl w:val="0"/>
          <w:numId w:val="4"/>
        </w:numPr>
        <w:spacing w:after="0" w:line="240" w:lineRule="auto"/>
        <w:jc w:val="both"/>
        <w:rPr>
          <w:rFonts w:ascii="Times New Roman" w:eastAsia="Times New Roman" w:hAnsi="Times New Roman" w:cs="Times New Roman"/>
          <w:bCs/>
          <w:sz w:val="24"/>
          <w:szCs w:val="24"/>
        </w:rPr>
      </w:pPr>
      <w:r w:rsidRPr="0025315B">
        <w:rPr>
          <w:rFonts w:ascii="Times New Roman" w:eastAsia="Times New Roman" w:hAnsi="Times New Roman" w:cs="Times New Roman"/>
          <w:bCs/>
          <w:sz w:val="24"/>
          <w:szCs w:val="24"/>
          <w:lang w:val="fr-FR"/>
        </w:rPr>
        <w:t xml:space="preserve">Nazir, M.S., </w:t>
      </w:r>
      <w:r w:rsidRPr="0025315B">
        <w:rPr>
          <w:rFonts w:ascii="Times New Roman" w:eastAsia="Times New Roman" w:hAnsi="Times New Roman" w:cs="Times New Roman"/>
          <w:bCs/>
          <w:sz w:val="24"/>
          <w:szCs w:val="24"/>
        </w:rPr>
        <w:t xml:space="preserve">E. Bashir and R. </w:t>
      </w:r>
      <w:proofErr w:type="spellStart"/>
      <w:r w:rsidRPr="0025315B">
        <w:rPr>
          <w:rFonts w:ascii="Times New Roman" w:eastAsia="Times New Roman" w:hAnsi="Times New Roman" w:cs="Times New Roman"/>
          <w:bCs/>
          <w:sz w:val="24"/>
          <w:szCs w:val="24"/>
        </w:rPr>
        <w:t>Bantel</w:t>
      </w:r>
      <w:proofErr w:type="spellEnd"/>
      <w:r w:rsidRPr="0025315B">
        <w:rPr>
          <w:rFonts w:ascii="Times New Roman" w:eastAsia="Times New Roman" w:hAnsi="Times New Roman" w:cs="Times New Roman"/>
          <w:bCs/>
          <w:sz w:val="24"/>
          <w:szCs w:val="24"/>
        </w:rPr>
        <w:t>. (Eds.)</w:t>
      </w:r>
      <w:r w:rsidRPr="0025315B">
        <w:rPr>
          <w:rFonts w:ascii="Times New Roman" w:eastAsia="Times New Roman" w:hAnsi="Times New Roman" w:cs="Times New Roman"/>
          <w:bCs/>
          <w:sz w:val="24"/>
          <w:szCs w:val="24"/>
          <w:lang w:val="fr-FR"/>
        </w:rPr>
        <w:t xml:space="preserve"> 1994. Crop Production. </w:t>
      </w:r>
      <w:r w:rsidRPr="0025315B" w:rsidDel="00BC2471">
        <w:rPr>
          <w:rFonts w:ascii="Times New Roman" w:eastAsia="Times New Roman" w:hAnsi="Times New Roman" w:cs="Times New Roman"/>
          <w:bCs/>
          <w:sz w:val="24"/>
          <w:szCs w:val="24"/>
        </w:rPr>
        <w:t xml:space="preserve">Ed. E. Bashir &amp; R. </w:t>
      </w:r>
      <w:proofErr w:type="spellStart"/>
      <w:r w:rsidRPr="0025315B" w:rsidDel="00BC2471">
        <w:rPr>
          <w:rFonts w:ascii="Times New Roman" w:eastAsia="Times New Roman" w:hAnsi="Times New Roman" w:cs="Times New Roman"/>
          <w:bCs/>
          <w:sz w:val="24"/>
          <w:szCs w:val="24"/>
        </w:rPr>
        <w:t>Bantel</w:t>
      </w:r>
      <w:proofErr w:type="spellEnd"/>
      <w:r w:rsidRPr="0025315B" w:rsidDel="00BC2471">
        <w:rPr>
          <w:rFonts w:ascii="Times New Roman" w:eastAsia="Times New Roman" w:hAnsi="Times New Roman" w:cs="Times New Roman"/>
          <w:bCs/>
          <w:sz w:val="24"/>
          <w:szCs w:val="24"/>
        </w:rPr>
        <w:t xml:space="preserve">. </w:t>
      </w:r>
      <w:r w:rsidRPr="0025315B">
        <w:rPr>
          <w:rFonts w:ascii="Times New Roman" w:eastAsia="Times New Roman" w:hAnsi="Times New Roman" w:cs="Times New Roman"/>
          <w:bCs/>
          <w:sz w:val="24"/>
          <w:szCs w:val="24"/>
        </w:rPr>
        <w:t>National Book Foundation, Islamabad.</w:t>
      </w:r>
    </w:p>
    <w:p w:rsidR="0025315B" w:rsidRPr="0025315B" w:rsidRDefault="0025315B" w:rsidP="0025315B">
      <w:pPr>
        <w:numPr>
          <w:ilvl w:val="0"/>
          <w:numId w:val="4"/>
        </w:numPr>
        <w:spacing w:after="0" w:line="240" w:lineRule="auto"/>
        <w:jc w:val="both"/>
        <w:rPr>
          <w:rFonts w:ascii="Times New Roman" w:eastAsia="Times New Roman" w:hAnsi="Times New Roman" w:cs="Times New Roman"/>
          <w:bCs/>
          <w:sz w:val="24"/>
          <w:szCs w:val="24"/>
        </w:rPr>
      </w:pPr>
      <w:r w:rsidRPr="0025315B">
        <w:rPr>
          <w:rFonts w:ascii="Times New Roman" w:eastAsia="Times New Roman" w:hAnsi="Times New Roman" w:cs="Times New Roman"/>
          <w:bCs/>
          <w:sz w:val="24"/>
          <w:szCs w:val="24"/>
        </w:rPr>
        <w:t xml:space="preserve">Reddy, </w:t>
      </w:r>
      <w:r w:rsidRPr="0025315B" w:rsidDel="00BC2471">
        <w:rPr>
          <w:rFonts w:ascii="Times New Roman" w:eastAsia="Times New Roman" w:hAnsi="Times New Roman" w:cs="Times New Roman"/>
          <w:bCs/>
          <w:sz w:val="24"/>
          <w:szCs w:val="24"/>
        </w:rPr>
        <w:t>.</w:t>
      </w:r>
      <w:r w:rsidRPr="0025315B">
        <w:rPr>
          <w:rFonts w:ascii="Times New Roman" w:eastAsia="Times New Roman" w:hAnsi="Times New Roman" w:cs="Times New Roman"/>
          <w:bCs/>
          <w:sz w:val="24"/>
          <w:szCs w:val="24"/>
        </w:rPr>
        <w:t>S.R. 2004. Principles of Crop Production. Kalyani Publishers, New Delhi.</w:t>
      </w:r>
    </w:p>
    <w:p w:rsidR="0025315B" w:rsidRPr="0025315B" w:rsidRDefault="0025315B" w:rsidP="0025315B">
      <w:pPr>
        <w:spacing w:after="0" w:line="240" w:lineRule="auto"/>
        <w:jc w:val="both"/>
        <w:rPr>
          <w:rFonts w:ascii="Times New Roman" w:eastAsia="Times New Roman" w:hAnsi="Times New Roman" w:cs="Times New Roman"/>
          <w:bCs/>
          <w:sz w:val="24"/>
          <w:szCs w:val="24"/>
        </w:rPr>
      </w:pPr>
    </w:p>
    <w:tbl>
      <w:tblPr>
        <w:tblStyle w:val="TableGrid"/>
        <w:tblW w:w="9639" w:type="dxa"/>
        <w:tblInd w:w="108" w:type="dxa"/>
        <w:tblLook w:val="04A0" w:firstRow="1" w:lastRow="0" w:firstColumn="1" w:lastColumn="0" w:noHBand="0" w:noVBand="1"/>
      </w:tblPr>
      <w:tblGrid>
        <w:gridCol w:w="910"/>
        <w:gridCol w:w="7312"/>
        <w:gridCol w:w="1417"/>
      </w:tblGrid>
      <w:tr w:rsidR="008566F0" w:rsidRPr="00FA0963" w:rsidTr="00C6033D">
        <w:trPr>
          <w:trHeight w:val="368"/>
        </w:trPr>
        <w:tc>
          <w:tcPr>
            <w:tcW w:w="9639" w:type="dxa"/>
            <w:gridSpan w:val="3"/>
            <w:shd w:val="clear" w:color="auto" w:fill="000000" w:themeFill="text1"/>
          </w:tcPr>
          <w:p w:rsidR="008566F0" w:rsidRPr="0069191B" w:rsidRDefault="008566F0" w:rsidP="005D5C7F">
            <w:pPr>
              <w:spacing w:line="276" w:lineRule="auto"/>
              <w:jc w:val="center"/>
              <w:rPr>
                <w:rFonts w:ascii="Times New Roman" w:hAnsi="Times New Roman" w:cs="Times New Roman"/>
                <w:sz w:val="28"/>
                <w:szCs w:val="28"/>
              </w:rPr>
            </w:pPr>
            <w:r w:rsidRPr="0069191B">
              <w:rPr>
                <w:rFonts w:ascii="Times New Roman" w:hAnsi="Times New Roman" w:cs="Times New Roman"/>
                <w:sz w:val="28"/>
                <w:szCs w:val="28"/>
              </w:rPr>
              <w:t>COURSE SCHEDULE</w:t>
            </w:r>
          </w:p>
        </w:tc>
      </w:tr>
      <w:tr w:rsidR="008566F0" w:rsidTr="00C6033D">
        <w:tc>
          <w:tcPr>
            <w:tcW w:w="910" w:type="dxa"/>
          </w:tcPr>
          <w:p w:rsidR="008566F0" w:rsidRDefault="008566F0"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WEEK</w:t>
            </w:r>
          </w:p>
        </w:tc>
        <w:tc>
          <w:tcPr>
            <w:tcW w:w="7312" w:type="dxa"/>
          </w:tcPr>
          <w:p w:rsidR="008566F0" w:rsidRDefault="008566F0"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w:t>
            </w:r>
            <w:r w:rsidR="006E5419">
              <w:rPr>
                <w:rFonts w:ascii="Times New Roman" w:hAnsi="Times New Roman" w:cs="Times New Roman"/>
                <w:color w:val="000000" w:themeColor="text1"/>
                <w:sz w:val="24"/>
                <w:szCs w:val="24"/>
              </w:rPr>
              <w:t>pics and Readings Give R</w:t>
            </w:r>
            <w:r>
              <w:rPr>
                <w:rFonts w:ascii="Times New Roman" w:hAnsi="Times New Roman" w:cs="Times New Roman"/>
                <w:color w:val="000000" w:themeColor="text1"/>
                <w:sz w:val="24"/>
                <w:szCs w:val="24"/>
              </w:rPr>
              <w:t>eading No from your list of readings above and its page nos. relevant to the topic(s</w:t>
            </w:r>
            <w:r w:rsidR="006E54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covered each week</w:t>
            </w:r>
          </w:p>
        </w:tc>
        <w:tc>
          <w:tcPr>
            <w:tcW w:w="1417" w:type="dxa"/>
          </w:tcPr>
          <w:p w:rsidR="008566F0" w:rsidRDefault="008566F0"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DATES</w:t>
            </w:r>
          </w:p>
        </w:tc>
      </w:tr>
      <w:tr w:rsidR="008566F0" w:rsidTr="0025315B">
        <w:trPr>
          <w:trHeight w:val="359"/>
        </w:trPr>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312" w:type="dxa"/>
          </w:tcPr>
          <w:p w:rsidR="008566F0" w:rsidRDefault="0025315B" w:rsidP="00007941">
            <w:pPr>
              <w:jc w:val="both"/>
              <w:rPr>
                <w:rFonts w:ascii="Times New Roman" w:eastAsia="Times New Roman" w:hAnsi="Times New Roman" w:cs="Times New Roman"/>
                <w:sz w:val="24"/>
                <w:szCs w:val="24"/>
              </w:rPr>
            </w:pPr>
            <w:r w:rsidRPr="0025315B">
              <w:rPr>
                <w:rFonts w:ascii="Times New Roman" w:eastAsia="Times New Roman" w:hAnsi="Times New Roman" w:cs="Times New Roman"/>
                <w:sz w:val="24"/>
                <w:szCs w:val="24"/>
              </w:rPr>
              <w:t>Concept of crop production. Classification of field crops.</w:t>
            </w:r>
          </w:p>
          <w:p w:rsidR="00445B98" w:rsidRPr="00D24BAC" w:rsidRDefault="00445B98" w:rsidP="00D24BAC">
            <w:pPr>
              <w:jc w:val="center"/>
              <w:rPr>
                <w:rFonts w:asciiTheme="majorBidi" w:hAnsiTheme="majorBidi" w:cstheme="majorBidi"/>
                <w:color w:val="000000" w:themeColor="text1"/>
              </w:rPr>
            </w:pPr>
            <w:r w:rsidRPr="00D24BAC">
              <w:rPr>
                <w:rFonts w:asciiTheme="majorBidi" w:eastAsia="Calibri" w:hAnsiTheme="majorBidi" w:cstheme="majorBidi"/>
              </w:rPr>
              <w:t>(</w:t>
            </w:r>
            <w:r w:rsidR="00B12346">
              <w:rPr>
                <w:rFonts w:asciiTheme="majorBidi" w:eastAsia="Calibri" w:hAnsiTheme="majorBidi" w:cstheme="majorBidi"/>
              </w:rPr>
              <w:t>Book 7; Chapter 1 &amp; 2</w:t>
            </w:r>
            <w:r w:rsidRPr="00D24BAC">
              <w:rPr>
                <w:rFonts w:asciiTheme="majorBidi" w:eastAsia="Calibri" w:hAnsiTheme="majorBidi" w:cstheme="majorBidi"/>
              </w:rPr>
              <w:t xml:space="preserve"> Pg</w:t>
            </w:r>
            <w:r w:rsidR="00D24BAC" w:rsidRPr="00D24BAC">
              <w:rPr>
                <w:rFonts w:asciiTheme="majorBidi" w:eastAsia="Calibri" w:hAnsiTheme="majorBidi" w:cstheme="majorBidi"/>
              </w:rPr>
              <w:t>.</w:t>
            </w:r>
            <w:r w:rsidR="00B12346">
              <w:rPr>
                <w:rFonts w:asciiTheme="majorBidi" w:eastAsia="Calibri" w:hAnsiTheme="majorBidi" w:cstheme="majorBidi"/>
              </w:rPr>
              <w:t xml:space="preserve"> 3-11 &amp; 15-23</w:t>
            </w:r>
            <w:r w:rsidRPr="00D24BAC">
              <w:rPr>
                <w:rFonts w:asciiTheme="majorBidi" w:eastAsia="Calibri" w:hAnsiTheme="majorBidi" w:cstheme="majorBidi"/>
              </w:rPr>
              <w:t>)</w:t>
            </w:r>
          </w:p>
        </w:tc>
        <w:tc>
          <w:tcPr>
            <w:tcW w:w="1417" w:type="dxa"/>
          </w:tcPr>
          <w:p w:rsidR="008A7B89" w:rsidRDefault="00342DE4"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24-02-2020</w:t>
            </w:r>
          </w:p>
          <w:p w:rsidR="00342DE4" w:rsidRDefault="00342DE4"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26-02-2020</w:t>
            </w:r>
          </w:p>
        </w:tc>
      </w:tr>
      <w:tr w:rsidR="008566F0" w:rsidTr="0025315B">
        <w:trPr>
          <w:trHeight w:val="351"/>
        </w:trPr>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312" w:type="dxa"/>
          </w:tcPr>
          <w:p w:rsidR="008566F0" w:rsidRDefault="0025315B" w:rsidP="00007941">
            <w:pPr>
              <w:jc w:val="both"/>
              <w:rPr>
                <w:rFonts w:ascii="Times New Roman" w:eastAsia="Times New Roman" w:hAnsi="Times New Roman" w:cs="Times New Roman"/>
                <w:sz w:val="24"/>
                <w:szCs w:val="24"/>
              </w:rPr>
            </w:pPr>
            <w:r w:rsidRPr="0025315B">
              <w:rPr>
                <w:rFonts w:ascii="Times New Roman" w:eastAsia="Times New Roman" w:hAnsi="Times New Roman" w:cs="Times New Roman"/>
                <w:sz w:val="24"/>
                <w:szCs w:val="24"/>
              </w:rPr>
              <w:t>Classification of field crops.</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B12346">
              <w:rPr>
                <w:rFonts w:asciiTheme="majorBidi" w:eastAsia="Calibri" w:hAnsiTheme="majorBidi" w:cstheme="majorBidi"/>
              </w:rPr>
              <w:t>; Chapter 2</w:t>
            </w:r>
            <w:r w:rsidRPr="00D24BAC">
              <w:rPr>
                <w:rFonts w:asciiTheme="majorBidi" w:eastAsia="Calibri" w:hAnsiTheme="majorBidi" w:cstheme="majorBidi"/>
              </w:rPr>
              <w:t xml:space="preserve"> Pg.</w:t>
            </w:r>
            <w:r w:rsidR="00B12346">
              <w:rPr>
                <w:rFonts w:asciiTheme="majorBidi" w:eastAsia="Calibri" w:hAnsiTheme="majorBidi" w:cstheme="majorBidi"/>
              </w:rPr>
              <w:t xml:space="preserve"> 15-23</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02-03-2020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04-03-2020</w:t>
            </w: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312" w:type="dxa"/>
          </w:tcPr>
          <w:p w:rsidR="008566F0" w:rsidRDefault="0025315B" w:rsidP="00007941">
            <w:pPr>
              <w:jc w:val="both"/>
              <w:rPr>
                <w:rFonts w:ascii="Times New Roman" w:eastAsia="Times New Roman" w:hAnsi="Times New Roman" w:cs="Times New Roman"/>
                <w:sz w:val="24"/>
                <w:szCs w:val="24"/>
              </w:rPr>
            </w:pPr>
            <w:r w:rsidRPr="0025315B">
              <w:rPr>
                <w:rFonts w:ascii="Times New Roman" w:eastAsia="Times New Roman" w:hAnsi="Times New Roman" w:cs="Times New Roman"/>
                <w:sz w:val="24"/>
                <w:szCs w:val="24"/>
              </w:rPr>
              <w:t>Cropping scheme, Cropping patterns, Cropping systems, Cropping intensity.</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w:t>
            </w:r>
            <w:r w:rsidR="00B12346">
              <w:rPr>
                <w:rFonts w:asciiTheme="majorBidi" w:eastAsia="Calibri" w:hAnsiTheme="majorBidi" w:cstheme="majorBidi"/>
              </w:rPr>
              <w:t>Book 3; Chapter 11</w:t>
            </w:r>
            <w:r w:rsidRPr="00D24BAC">
              <w:rPr>
                <w:rFonts w:asciiTheme="majorBidi" w:eastAsia="Calibri" w:hAnsiTheme="majorBidi" w:cstheme="majorBidi"/>
              </w:rPr>
              <w:t xml:space="preserve"> Pg.</w:t>
            </w:r>
            <w:r w:rsidR="00B12346">
              <w:rPr>
                <w:rFonts w:asciiTheme="majorBidi" w:eastAsia="Calibri" w:hAnsiTheme="majorBidi" w:cstheme="majorBidi"/>
              </w:rPr>
              <w:t xml:space="preserve"> 87-98</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09-03-2020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11-03-2020</w:t>
            </w: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312" w:type="dxa"/>
          </w:tcPr>
          <w:p w:rsidR="008566F0" w:rsidRDefault="0025315B" w:rsidP="00007941">
            <w:pPr>
              <w:jc w:val="both"/>
              <w:rPr>
                <w:rFonts w:ascii="Times New Roman" w:eastAsia="Times New Roman" w:hAnsi="Times New Roman" w:cs="Times New Roman"/>
                <w:sz w:val="24"/>
                <w:szCs w:val="24"/>
              </w:rPr>
            </w:pPr>
            <w:r w:rsidRPr="0025315B">
              <w:rPr>
                <w:rFonts w:ascii="Times New Roman" w:eastAsia="Times New Roman" w:hAnsi="Times New Roman" w:cs="Times New Roman"/>
                <w:sz w:val="24"/>
                <w:szCs w:val="24"/>
              </w:rPr>
              <w:t>Production technology of ma</w:t>
            </w:r>
            <w:r w:rsidR="003F1579">
              <w:rPr>
                <w:rFonts w:ascii="Times New Roman" w:eastAsia="Times New Roman" w:hAnsi="Times New Roman" w:cs="Times New Roman"/>
                <w:sz w:val="24"/>
                <w:szCs w:val="24"/>
              </w:rPr>
              <w:t>jor field crops: W</w:t>
            </w:r>
            <w:r w:rsidRPr="0025315B">
              <w:rPr>
                <w:rFonts w:ascii="Times New Roman" w:eastAsia="Times New Roman" w:hAnsi="Times New Roman" w:cs="Times New Roman"/>
                <w:sz w:val="24"/>
                <w:szCs w:val="24"/>
              </w:rPr>
              <w:t>heat</w:t>
            </w:r>
            <w:r w:rsidR="003F1579">
              <w:rPr>
                <w:rFonts w:ascii="Times New Roman" w:eastAsia="Times New Roman" w:hAnsi="Times New Roman" w:cs="Times New Roman"/>
                <w:sz w:val="24"/>
                <w:szCs w:val="24"/>
              </w:rPr>
              <w:t xml:space="preserve"> &amp; Rice</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B12346">
              <w:rPr>
                <w:rFonts w:asciiTheme="majorBidi" w:eastAsia="Calibri" w:hAnsiTheme="majorBidi" w:cstheme="majorBidi"/>
              </w:rPr>
              <w:t>; Chapter 11</w:t>
            </w:r>
            <w:r w:rsidRPr="00D24BAC">
              <w:rPr>
                <w:rFonts w:asciiTheme="majorBidi" w:eastAsia="Calibri" w:hAnsiTheme="majorBidi" w:cstheme="majorBidi"/>
              </w:rPr>
              <w:t xml:space="preserve"> </w:t>
            </w:r>
            <w:r w:rsidR="00D53407">
              <w:rPr>
                <w:rFonts w:asciiTheme="majorBidi" w:eastAsia="Calibri" w:hAnsiTheme="majorBidi" w:cstheme="majorBidi"/>
              </w:rPr>
              <w:t xml:space="preserve">&amp; 12 </w:t>
            </w:r>
            <w:r w:rsidRPr="00D24BAC">
              <w:rPr>
                <w:rFonts w:asciiTheme="majorBidi" w:eastAsia="Calibri" w:hAnsiTheme="majorBidi" w:cstheme="majorBidi"/>
              </w:rPr>
              <w:t>Pg.</w:t>
            </w:r>
            <w:r w:rsidR="00D53407">
              <w:rPr>
                <w:rFonts w:asciiTheme="majorBidi" w:eastAsia="Calibri" w:hAnsiTheme="majorBidi" w:cstheme="majorBidi"/>
              </w:rPr>
              <w:t xml:space="preserve"> 234-244 &amp; 251-258</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16-03-2020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18-03-2020</w:t>
            </w: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312" w:type="dxa"/>
          </w:tcPr>
          <w:p w:rsidR="008566F0" w:rsidRDefault="0025315B" w:rsidP="00007941">
            <w:pPr>
              <w:jc w:val="both"/>
              <w:rPr>
                <w:rFonts w:ascii="Times New Roman" w:eastAsia="Times New Roman" w:hAnsi="Times New Roman" w:cs="Times New Roman"/>
                <w:sz w:val="24"/>
                <w:szCs w:val="24"/>
              </w:rPr>
            </w:pPr>
            <w:r w:rsidRPr="0025315B">
              <w:rPr>
                <w:rFonts w:ascii="Times New Roman" w:eastAsia="Times New Roman" w:hAnsi="Times New Roman" w:cs="Times New Roman"/>
                <w:sz w:val="24"/>
                <w:szCs w:val="24"/>
              </w:rPr>
              <w:t>Production technology of major fi</w:t>
            </w:r>
            <w:r w:rsidR="003F1579">
              <w:rPr>
                <w:rFonts w:ascii="Times New Roman" w:eastAsia="Times New Roman" w:hAnsi="Times New Roman" w:cs="Times New Roman"/>
                <w:sz w:val="24"/>
                <w:szCs w:val="24"/>
              </w:rPr>
              <w:t>eld crops: Maize &amp; Barley</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D53407">
              <w:rPr>
                <w:rFonts w:asciiTheme="majorBidi" w:eastAsia="Calibri" w:hAnsiTheme="majorBidi" w:cstheme="majorBidi"/>
              </w:rPr>
              <w:t>; Chapter 12 &amp; 11</w:t>
            </w:r>
            <w:r w:rsidRPr="00D24BAC">
              <w:rPr>
                <w:rFonts w:asciiTheme="majorBidi" w:eastAsia="Calibri" w:hAnsiTheme="majorBidi" w:cstheme="majorBidi"/>
              </w:rPr>
              <w:t xml:space="preserve"> Pg.</w:t>
            </w:r>
            <w:r w:rsidR="00D53407">
              <w:rPr>
                <w:rFonts w:asciiTheme="majorBidi" w:eastAsia="Calibri" w:hAnsiTheme="majorBidi" w:cstheme="majorBidi"/>
              </w:rPr>
              <w:t xml:space="preserve"> 261-268 &amp; 244-248</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25-03-2020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30-03-2020</w:t>
            </w: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312" w:type="dxa"/>
          </w:tcPr>
          <w:p w:rsidR="008566F0" w:rsidRDefault="003F1579" w:rsidP="00007941">
            <w:pPr>
              <w:jc w:val="both"/>
              <w:rPr>
                <w:rFonts w:ascii="Times New Roman" w:eastAsia="Times New Roman" w:hAnsi="Times New Roman" w:cs="Times New Roman"/>
                <w:sz w:val="24"/>
                <w:szCs w:val="24"/>
              </w:rPr>
            </w:pPr>
            <w:r w:rsidRPr="0025315B">
              <w:rPr>
                <w:rFonts w:ascii="Times New Roman" w:eastAsia="Times New Roman" w:hAnsi="Times New Roman" w:cs="Times New Roman"/>
                <w:sz w:val="24"/>
                <w:szCs w:val="24"/>
              </w:rPr>
              <w:t>Production technology of su</w:t>
            </w:r>
            <w:r>
              <w:rPr>
                <w:rFonts w:ascii="Times New Roman" w:eastAsia="Times New Roman" w:hAnsi="Times New Roman" w:cs="Times New Roman"/>
                <w:sz w:val="24"/>
                <w:szCs w:val="24"/>
              </w:rPr>
              <w:t>gar crops: S</w:t>
            </w:r>
            <w:r w:rsidRPr="0025315B">
              <w:rPr>
                <w:rFonts w:ascii="Times New Roman" w:eastAsia="Times New Roman" w:hAnsi="Times New Roman" w:cs="Times New Roman"/>
                <w:sz w:val="24"/>
                <w:szCs w:val="24"/>
              </w:rPr>
              <w:t>ugarcane</w:t>
            </w:r>
            <w:r>
              <w:rPr>
                <w:rFonts w:ascii="Times New Roman" w:eastAsia="Times New Roman" w:hAnsi="Times New Roman" w:cs="Times New Roman"/>
                <w:sz w:val="24"/>
                <w:szCs w:val="24"/>
              </w:rPr>
              <w:t xml:space="preserve"> &amp; </w:t>
            </w:r>
            <w:r w:rsidR="00922A5A">
              <w:rPr>
                <w:rFonts w:ascii="Times New Roman" w:eastAsia="Times New Roman" w:hAnsi="Times New Roman" w:cs="Times New Roman"/>
                <w:sz w:val="24"/>
                <w:szCs w:val="24"/>
              </w:rPr>
              <w:t>Sugar beet</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4B0B81">
              <w:rPr>
                <w:rFonts w:asciiTheme="majorBidi" w:eastAsia="Calibri" w:hAnsiTheme="majorBidi" w:cstheme="majorBidi"/>
              </w:rPr>
              <w:t>; Chapter 16</w:t>
            </w:r>
            <w:r w:rsidRPr="00D24BAC">
              <w:rPr>
                <w:rFonts w:asciiTheme="majorBidi" w:eastAsia="Calibri" w:hAnsiTheme="majorBidi" w:cstheme="majorBidi"/>
              </w:rPr>
              <w:t xml:space="preserve"> </w:t>
            </w:r>
            <w:r w:rsidR="004B0B81">
              <w:rPr>
                <w:rFonts w:asciiTheme="majorBidi" w:eastAsia="Calibri" w:hAnsiTheme="majorBidi" w:cstheme="majorBidi"/>
              </w:rPr>
              <w:t xml:space="preserve">&amp; 17 </w:t>
            </w:r>
            <w:r w:rsidRPr="00D24BAC">
              <w:rPr>
                <w:rFonts w:asciiTheme="majorBidi" w:eastAsia="Calibri" w:hAnsiTheme="majorBidi" w:cstheme="majorBidi"/>
              </w:rPr>
              <w:t>Pg.</w:t>
            </w:r>
            <w:r w:rsidR="004B0B81">
              <w:rPr>
                <w:rFonts w:asciiTheme="majorBidi" w:eastAsia="Calibri" w:hAnsiTheme="majorBidi" w:cstheme="majorBidi"/>
              </w:rPr>
              <w:t xml:space="preserve"> 421-445 &amp; 451-463</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01-04-2020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08-04-2020</w:t>
            </w: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7312" w:type="dxa"/>
          </w:tcPr>
          <w:p w:rsidR="008566F0" w:rsidRDefault="00922A5A" w:rsidP="00007941">
            <w:pPr>
              <w:jc w:val="both"/>
              <w:rPr>
                <w:rFonts w:ascii="Times New Roman" w:eastAsia="Times New Roman" w:hAnsi="Times New Roman" w:cs="Times New Roman"/>
                <w:sz w:val="24"/>
                <w:szCs w:val="24"/>
              </w:rPr>
            </w:pPr>
            <w:r w:rsidRPr="00922A5A">
              <w:rPr>
                <w:rFonts w:ascii="Times New Roman" w:eastAsia="Times New Roman" w:hAnsi="Times New Roman" w:cs="Times New Roman"/>
                <w:sz w:val="24"/>
                <w:szCs w:val="24"/>
              </w:rPr>
              <w:t>Production technology of fiber crops</w:t>
            </w:r>
            <w:r>
              <w:rPr>
                <w:rFonts w:ascii="Times New Roman" w:eastAsia="Times New Roman" w:hAnsi="Times New Roman" w:cs="Times New Roman"/>
                <w:sz w:val="24"/>
                <w:szCs w:val="24"/>
              </w:rPr>
              <w:t>: C</w:t>
            </w:r>
            <w:r w:rsidRPr="00922A5A">
              <w:rPr>
                <w:rFonts w:ascii="Times New Roman" w:eastAsia="Times New Roman" w:hAnsi="Times New Roman" w:cs="Times New Roman"/>
                <w:sz w:val="24"/>
                <w:szCs w:val="24"/>
              </w:rPr>
              <w:t>otton</w:t>
            </w:r>
            <w:r>
              <w:rPr>
                <w:rFonts w:ascii="Times New Roman" w:eastAsia="Times New Roman" w:hAnsi="Times New Roman" w:cs="Times New Roman"/>
                <w:sz w:val="24"/>
                <w:szCs w:val="24"/>
              </w:rPr>
              <w:t xml:space="preserve"> &amp; J</w:t>
            </w:r>
            <w:r w:rsidRPr="00922A5A">
              <w:rPr>
                <w:rFonts w:ascii="Times New Roman" w:eastAsia="Times New Roman" w:hAnsi="Times New Roman" w:cs="Times New Roman"/>
                <w:sz w:val="24"/>
                <w:szCs w:val="24"/>
              </w:rPr>
              <w:t>ute</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w:t>
            </w:r>
            <w:r w:rsidR="00B91871">
              <w:rPr>
                <w:rFonts w:asciiTheme="majorBidi" w:eastAsia="Calibri" w:hAnsiTheme="majorBidi" w:cstheme="majorBidi"/>
              </w:rPr>
              <w:t>Book 3; Chapter 17</w:t>
            </w:r>
            <w:r w:rsidRPr="00D24BAC">
              <w:rPr>
                <w:rFonts w:asciiTheme="majorBidi" w:eastAsia="Calibri" w:hAnsiTheme="majorBidi" w:cstheme="majorBidi"/>
              </w:rPr>
              <w:t xml:space="preserve"> Pg.</w:t>
            </w:r>
            <w:r w:rsidR="00B91871">
              <w:rPr>
                <w:rFonts w:asciiTheme="majorBidi" w:eastAsia="Calibri" w:hAnsiTheme="majorBidi" w:cstheme="majorBidi"/>
              </w:rPr>
              <w:t xml:space="preserve"> 256-264</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13-04-2020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15-04-2020</w:t>
            </w: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7312" w:type="dxa"/>
          </w:tcPr>
          <w:p w:rsidR="008566F0" w:rsidRDefault="00922A5A" w:rsidP="00007941">
            <w:pPr>
              <w:jc w:val="both"/>
              <w:rPr>
                <w:rFonts w:ascii="Times New Roman" w:eastAsia="Times New Roman" w:hAnsi="Times New Roman" w:cs="Times New Roman"/>
                <w:sz w:val="24"/>
                <w:szCs w:val="24"/>
              </w:rPr>
            </w:pPr>
            <w:r w:rsidRPr="00922A5A">
              <w:rPr>
                <w:rFonts w:ascii="Times New Roman" w:eastAsia="Times New Roman" w:hAnsi="Times New Roman" w:cs="Times New Roman"/>
                <w:sz w:val="24"/>
                <w:szCs w:val="24"/>
              </w:rPr>
              <w:t xml:space="preserve">Production technology of </w:t>
            </w:r>
            <w:r w:rsidR="00FF554F">
              <w:rPr>
                <w:rFonts w:ascii="Times New Roman" w:eastAsia="Times New Roman" w:hAnsi="Times New Roman" w:cs="Times New Roman"/>
                <w:sz w:val="24"/>
                <w:szCs w:val="24"/>
              </w:rPr>
              <w:t xml:space="preserve">oil seed crops; </w:t>
            </w:r>
            <w:proofErr w:type="spellStart"/>
            <w:r w:rsidRPr="00922A5A">
              <w:rPr>
                <w:rFonts w:ascii="Times New Roman" w:eastAsia="Times New Roman" w:hAnsi="Times New Roman" w:cs="Times New Roman"/>
                <w:i/>
                <w:iCs/>
                <w:sz w:val="24"/>
                <w:szCs w:val="24"/>
              </w:rPr>
              <w:t>i</w:t>
            </w:r>
            <w:proofErr w:type="spellEnd"/>
            <w:r w:rsidRPr="00922A5A">
              <w:rPr>
                <w:rFonts w:ascii="Times New Roman" w:eastAsia="Times New Roman" w:hAnsi="Times New Roman" w:cs="Times New Roman"/>
                <w:i/>
                <w:iCs/>
                <w:sz w:val="24"/>
                <w:szCs w:val="24"/>
              </w:rPr>
              <w:t>-Traditional</w:t>
            </w:r>
            <w:r w:rsidR="00007941">
              <w:rPr>
                <w:rFonts w:ascii="Times New Roman" w:eastAsia="Times New Roman" w:hAnsi="Times New Roman" w:cs="Times New Roman"/>
                <w:sz w:val="24"/>
                <w:szCs w:val="24"/>
              </w:rPr>
              <w:t>: R</w:t>
            </w:r>
            <w:r w:rsidRPr="00922A5A">
              <w:rPr>
                <w:rFonts w:ascii="Times New Roman" w:eastAsia="Times New Roman" w:hAnsi="Times New Roman" w:cs="Times New Roman"/>
                <w:sz w:val="24"/>
                <w:szCs w:val="24"/>
              </w:rPr>
              <w:t>apes and mustards, groundnut</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4B0B81">
              <w:rPr>
                <w:rFonts w:asciiTheme="majorBidi" w:eastAsia="Calibri" w:hAnsiTheme="majorBidi" w:cstheme="majorBidi"/>
              </w:rPr>
              <w:t>; Chapter 14</w:t>
            </w:r>
            <w:r w:rsidRPr="00D24BAC">
              <w:rPr>
                <w:rFonts w:asciiTheme="majorBidi" w:eastAsia="Calibri" w:hAnsiTheme="majorBidi" w:cstheme="majorBidi"/>
              </w:rPr>
              <w:t xml:space="preserve"> Pg.</w:t>
            </w:r>
            <w:r w:rsidR="004B0B81">
              <w:rPr>
                <w:rFonts w:asciiTheme="majorBidi" w:eastAsia="Calibri" w:hAnsiTheme="majorBidi" w:cstheme="majorBidi"/>
              </w:rPr>
              <w:t xml:space="preserve"> 330-383</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20-04-2020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22-04-2020</w:t>
            </w: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312" w:type="dxa"/>
          </w:tcPr>
          <w:p w:rsidR="008566F0" w:rsidRDefault="00922A5A" w:rsidP="00007941">
            <w:pPr>
              <w:jc w:val="both"/>
              <w:rPr>
                <w:rFonts w:ascii="Times New Roman" w:hAnsi="Times New Roman" w:cs="Times New Roman"/>
                <w:color w:val="000000" w:themeColor="text1"/>
                <w:sz w:val="24"/>
                <w:szCs w:val="24"/>
              </w:rPr>
            </w:pPr>
            <w:r w:rsidRPr="00922A5A">
              <w:rPr>
                <w:rFonts w:ascii="Times New Roman" w:eastAsia="Calibri" w:hAnsi="Times New Roman" w:cs="Times New Roman"/>
                <w:b/>
                <w:sz w:val="24"/>
                <w:szCs w:val="24"/>
              </w:rPr>
              <w:t>Mid Term Examination</w:t>
            </w:r>
          </w:p>
        </w:tc>
        <w:tc>
          <w:tcPr>
            <w:tcW w:w="1417" w:type="dxa"/>
          </w:tcPr>
          <w:p w:rsidR="000E5292" w:rsidRDefault="000E5292" w:rsidP="00B2104C">
            <w:pPr>
              <w:jc w:val="both"/>
              <w:rPr>
                <w:rFonts w:ascii="Times New Roman" w:hAnsi="Times New Roman" w:cs="Times New Roman"/>
                <w:color w:val="000000" w:themeColor="text1"/>
                <w:sz w:val="24"/>
                <w:szCs w:val="24"/>
              </w:rPr>
            </w:pPr>
          </w:p>
        </w:tc>
      </w:tr>
      <w:tr w:rsidR="008566F0" w:rsidTr="00C6033D">
        <w:tc>
          <w:tcPr>
            <w:tcW w:w="910" w:type="dxa"/>
          </w:tcPr>
          <w:p w:rsidR="008566F0" w:rsidRDefault="006E5419"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312" w:type="dxa"/>
          </w:tcPr>
          <w:p w:rsidR="008566F0" w:rsidRDefault="00FF554F" w:rsidP="00007941">
            <w:pPr>
              <w:jc w:val="both"/>
              <w:rPr>
                <w:rFonts w:ascii="Times New Roman" w:eastAsia="Times New Roman" w:hAnsi="Times New Roman" w:cs="Times New Roman"/>
                <w:sz w:val="24"/>
                <w:szCs w:val="24"/>
              </w:rPr>
            </w:pPr>
            <w:r w:rsidRPr="00922A5A">
              <w:rPr>
                <w:rFonts w:ascii="Times New Roman" w:eastAsia="Times New Roman" w:hAnsi="Times New Roman" w:cs="Times New Roman"/>
                <w:sz w:val="24"/>
                <w:szCs w:val="24"/>
              </w:rPr>
              <w:t xml:space="preserve">Production technology of </w:t>
            </w:r>
            <w:r>
              <w:rPr>
                <w:rFonts w:ascii="Times New Roman" w:eastAsia="Times New Roman" w:hAnsi="Times New Roman" w:cs="Times New Roman"/>
                <w:sz w:val="24"/>
                <w:szCs w:val="24"/>
              </w:rPr>
              <w:t xml:space="preserve">oil seed crops; </w:t>
            </w:r>
            <w:proofErr w:type="spellStart"/>
            <w:r w:rsidRPr="00922A5A">
              <w:rPr>
                <w:rFonts w:ascii="Times New Roman" w:eastAsia="Times New Roman" w:hAnsi="Times New Roman" w:cs="Times New Roman"/>
                <w:i/>
                <w:iCs/>
                <w:sz w:val="24"/>
                <w:szCs w:val="24"/>
              </w:rPr>
              <w:t>i</w:t>
            </w:r>
            <w:proofErr w:type="spellEnd"/>
            <w:r w:rsidRPr="00922A5A">
              <w:rPr>
                <w:rFonts w:ascii="Times New Roman" w:eastAsia="Times New Roman" w:hAnsi="Times New Roman" w:cs="Times New Roman"/>
                <w:i/>
                <w:iCs/>
                <w:sz w:val="24"/>
                <w:szCs w:val="24"/>
              </w:rPr>
              <w:t>-Traditional</w:t>
            </w:r>
            <w:r w:rsidR="00007941">
              <w:rPr>
                <w:rFonts w:ascii="Times New Roman" w:eastAsia="Times New Roman" w:hAnsi="Times New Roman" w:cs="Times New Roman"/>
                <w:sz w:val="24"/>
                <w:szCs w:val="24"/>
              </w:rPr>
              <w:t>:</w:t>
            </w:r>
            <w:r w:rsidR="00007941" w:rsidRPr="00FF554F">
              <w:rPr>
                <w:rFonts w:ascii="Times New Roman" w:eastAsia="Times New Roman" w:hAnsi="Times New Roman" w:cs="Times New Roman"/>
                <w:sz w:val="24"/>
                <w:szCs w:val="24"/>
              </w:rPr>
              <w:t xml:space="preserve"> </w:t>
            </w:r>
            <w:r w:rsidR="00007941">
              <w:rPr>
                <w:rFonts w:ascii="Times New Roman" w:eastAsia="Times New Roman" w:hAnsi="Times New Roman" w:cs="Times New Roman"/>
                <w:sz w:val="24"/>
                <w:szCs w:val="24"/>
              </w:rPr>
              <w:t>L</w:t>
            </w:r>
            <w:r w:rsidR="00007941" w:rsidRPr="00FF554F">
              <w:rPr>
                <w:rFonts w:ascii="Times New Roman" w:eastAsia="Times New Roman" w:hAnsi="Times New Roman" w:cs="Times New Roman"/>
                <w:sz w:val="24"/>
                <w:szCs w:val="24"/>
              </w:rPr>
              <w:t>inseed</w:t>
            </w:r>
            <w:r w:rsidR="00007941">
              <w:rPr>
                <w:rFonts w:ascii="Times New Roman" w:eastAsia="Times New Roman" w:hAnsi="Times New Roman" w:cs="Times New Roman"/>
                <w:sz w:val="24"/>
                <w:szCs w:val="24"/>
              </w:rPr>
              <w:t xml:space="preserve">, </w:t>
            </w:r>
            <w:r w:rsidR="00007941" w:rsidRPr="00FF554F">
              <w:rPr>
                <w:rFonts w:ascii="Times New Roman" w:eastAsia="Times New Roman" w:hAnsi="Times New Roman" w:cs="Times New Roman"/>
                <w:sz w:val="24"/>
                <w:szCs w:val="24"/>
              </w:rPr>
              <w:t>sesame</w:t>
            </w:r>
            <w:r w:rsidR="00007941">
              <w:rPr>
                <w:rFonts w:ascii="Times New Roman" w:eastAsia="Times New Roman" w:hAnsi="Times New Roman" w:cs="Times New Roman"/>
                <w:sz w:val="24"/>
                <w:szCs w:val="24"/>
              </w:rPr>
              <w:t xml:space="preserve">, </w:t>
            </w:r>
            <w:r w:rsidR="00D24BAC" w:rsidRPr="00FF554F">
              <w:rPr>
                <w:rFonts w:ascii="Times New Roman" w:eastAsia="Times New Roman" w:hAnsi="Times New Roman" w:cs="Times New Roman"/>
                <w:sz w:val="24"/>
                <w:szCs w:val="24"/>
              </w:rPr>
              <w:t>castor bean</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4B0B81">
              <w:rPr>
                <w:rFonts w:asciiTheme="majorBidi" w:eastAsia="Calibri" w:hAnsiTheme="majorBidi" w:cstheme="majorBidi"/>
              </w:rPr>
              <w:t>; Chapter 14</w:t>
            </w:r>
            <w:r w:rsidRPr="00D24BAC">
              <w:rPr>
                <w:rFonts w:asciiTheme="majorBidi" w:eastAsia="Calibri" w:hAnsiTheme="majorBidi" w:cstheme="majorBidi"/>
              </w:rPr>
              <w:t xml:space="preserve"> Pg.</w:t>
            </w:r>
            <w:r w:rsidR="004B0B81">
              <w:rPr>
                <w:rFonts w:asciiTheme="majorBidi" w:eastAsia="Calibri" w:hAnsiTheme="majorBidi" w:cstheme="majorBidi"/>
              </w:rPr>
              <w:t xml:space="preserve"> 330-383</w:t>
            </w:r>
            <w:r w:rsidRPr="00D24BAC">
              <w:rPr>
                <w:rFonts w:asciiTheme="majorBidi" w:eastAsia="Calibri" w:hAnsiTheme="majorBidi" w:cstheme="majorBidi"/>
              </w:rPr>
              <w:t>)</w:t>
            </w:r>
          </w:p>
        </w:tc>
        <w:tc>
          <w:tcPr>
            <w:tcW w:w="1417" w:type="dxa"/>
          </w:tcPr>
          <w:p w:rsidR="000E5292" w:rsidRDefault="008C697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27-04-2020</w:t>
            </w:r>
          </w:p>
          <w:p w:rsidR="008C697F" w:rsidRDefault="008C697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29-04-2020</w:t>
            </w:r>
          </w:p>
        </w:tc>
      </w:tr>
      <w:tr w:rsidR="00FF554F" w:rsidTr="00C6033D">
        <w:tc>
          <w:tcPr>
            <w:tcW w:w="910" w:type="dxa"/>
          </w:tcPr>
          <w:p w:rsidR="00FF554F" w:rsidRDefault="00FF554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7312" w:type="dxa"/>
          </w:tcPr>
          <w:p w:rsidR="00FF554F" w:rsidRDefault="00FF554F" w:rsidP="00007941">
            <w:pPr>
              <w:jc w:val="both"/>
              <w:rPr>
                <w:rFonts w:ascii="Times New Roman" w:eastAsia="Times New Roman" w:hAnsi="Times New Roman" w:cs="Times New Roman"/>
                <w:sz w:val="24"/>
                <w:szCs w:val="24"/>
              </w:rPr>
            </w:pPr>
            <w:r w:rsidRPr="00FF554F">
              <w:rPr>
                <w:rFonts w:ascii="Times New Roman" w:eastAsia="Times New Roman" w:hAnsi="Times New Roman" w:cs="Times New Roman"/>
                <w:sz w:val="24"/>
                <w:szCs w:val="24"/>
              </w:rPr>
              <w:t xml:space="preserve">Production technology of oil seed crops; </w:t>
            </w:r>
            <w:r w:rsidRPr="00FF554F">
              <w:rPr>
                <w:rFonts w:ascii="Times New Roman" w:eastAsia="Times New Roman" w:hAnsi="Times New Roman" w:cs="Times New Roman"/>
                <w:i/>
                <w:iCs/>
                <w:sz w:val="24"/>
                <w:szCs w:val="24"/>
              </w:rPr>
              <w:t>ii-Non-traditional</w:t>
            </w:r>
            <w:r w:rsidR="00007941">
              <w:rPr>
                <w:rFonts w:ascii="Times New Roman" w:eastAsia="Times New Roman" w:hAnsi="Times New Roman" w:cs="Times New Roman"/>
                <w:sz w:val="24"/>
                <w:szCs w:val="24"/>
              </w:rPr>
              <w:t>: S</w:t>
            </w:r>
            <w:r w:rsidRPr="00FF554F">
              <w:rPr>
                <w:rFonts w:ascii="Times New Roman" w:eastAsia="Times New Roman" w:hAnsi="Times New Roman" w:cs="Times New Roman"/>
                <w:sz w:val="24"/>
                <w:szCs w:val="24"/>
              </w:rPr>
              <w:t>unflower</w:t>
            </w:r>
            <w:r>
              <w:rPr>
                <w:rFonts w:ascii="Times New Roman" w:eastAsia="Times New Roman" w:hAnsi="Times New Roman" w:cs="Times New Roman"/>
                <w:sz w:val="24"/>
                <w:szCs w:val="24"/>
              </w:rPr>
              <w:t>,</w:t>
            </w:r>
            <w:r w:rsidRPr="00FF554F">
              <w:rPr>
                <w:rFonts w:ascii="Times New Roman" w:eastAsia="Times New Roman" w:hAnsi="Times New Roman" w:cs="Times New Roman"/>
                <w:sz w:val="24"/>
                <w:szCs w:val="24"/>
              </w:rPr>
              <w:t xml:space="preserve"> soybean</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safflower</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4B0B81">
              <w:rPr>
                <w:rFonts w:asciiTheme="majorBidi" w:eastAsia="Calibri" w:hAnsiTheme="majorBidi" w:cstheme="majorBidi"/>
              </w:rPr>
              <w:t>; Chapter 14</w:t>
            </w:r>
            <w:r w:rsidRPr="00D24BAC">
              <w:rPr>
                <w:rFonts w:asciiTheme="majorBidi" w:eastAsia="Calibri" w:hAnsiTheme="majorBidi" w:cstheme="majorBidi"/>
              </w:rPr>
              <w:t xml:space="preserve"> Pg.</w:t>
            </w:r>
            <w:r w:rsidR="004B0B81">
              <w:rPr>
                <w:rFonts w:asciiTheme="majorBidi" w:eastAsia="Calibri" w:hAnsiTheme="majorBidi" w:cstheme="majorBidi"/>
              </w:rPr>
              <w:t xml:space="preserve"> 330-383</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04-05-2020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06-05-2020</w:t>
            </w:r>
          </w:p>
        </w:tc>
      </w:tr>
      <w:tr w:rsidR="00FF554F" w:rsidTr="00C6033D">
        <w:tc>
          <w:tcPr>
            <w:tcW w:w="910" w:type="dxa"/>
          </w:tcPr>
          <w:p w:rsidR="00FF554F" w:rsidRDefault="00FF554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312" w:type="dxa"/>
          </w:tcPr>
          <w:p w:rsidR="00FF554F" w:rsidRDefault="00FF554F" w:rsidP="00007941">
            <w:pPr>
              <w:jc w:val="both"/>
              <w:rPr>
                <w:rFonts w:ascii="Times New Roman" w:eastAsia="Times New Roman" w:hAnsi="Times New Roman" w:cs="Times New Roman"/>
                <w:sz w:val="24"/>
                <w:szCs w:val="24"/>
              </w:rPr>
            </w:pPr>
            <w:r w:rsidRPr="00FF554F">
              <w:rPr>
                <w:rFonts w:ascii="Times New Roman" w:eastAsia="Times New Roman" w:hAnsi="Times New Roman" w:cs="Times New Roman"/>
                <w:sz w:val="24"/>
                <w:szCs w:val="24"/>
              </w:rPr>
              <w:t xml:space="preserve">Production technology of grain legumes, </w:t>
            </w:r>
            <w:r w:rsidR="00007941">
              <w:rPr>
                <w:rFonts w:ascii="Times New Roman" w:eastAsia="Times New Roman" w:hAnsi="Times New Roman" w:cs="Times New Roman"/>
                <w:sz w:val="24"/>
                <w:szCs w:val="24"/>
              </w:rPr>
              <w:t>C</w:t>
            </w:r>
            <w:r w:rsidRPr="00FF554F">
              <w:rPr>
                <w:rFonts w:ascii="Times New Roman" w:eastAsia="Times New Roman" w:hAnsi="Times New Roman" w:cs="Times New Roman"/>
                <w:sz w:val="24"/>
                <w:szCs w:val="24"/>
              </w:rPr>
              <w:t>hickpea</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lentil</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green gram</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black gram</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lastRenderedPageBreak/>
              <w:t>(Book 7</w:t>
            </w:r>
            <w:r w:rsidR="004B0B81">
              <w:rPr>
                <w:rFonts w:asciiTheme="majorBidi" w:eastAsia="Calibri" w:hAnsiTheme="majorBidi" w:cstheme="majorBidi"/>
              </w:rPr>
              <w:t>; Chapter 13</w:t>
            </w:r>
            <w:r w:rsidRPr="00D24BAC">
              <w:rPr>
                <w:rFonts w:asciiTheme="majorBidi" w:eastAsia="Calibri" w:hAnsiTheme="majorBidi" w:cstheme="majorBidi"/>
              </w:rPr>
              <w:t xml:space="preserve"> Pg.</w:t>
            </w:r>
            <w:r w:rsidR="004B0B81">
              <w:rPr>
                <w:rFonts w:asciiTheme="majorBidi" w:eastAsia="Calibri" w:hAnsiTheme="majorBidi" w:cstheme="majorBidi"/>
              </w:rPr>
              <w:t xml:space="preserve"> 285-300</w:t>
            </w:r>
            <w:r w:rsidRPr="00D24BAC">
              <w:rPr>
                <w:rFonts w:asciiTheme="majorBidi" w:eastAsia="Calibri" w:hAnsiTheme="majorBidi" w:cstheme="majorBidi"/>
              </w:rPr>
              <w:t>)</w:t>
            </w:r>
          </w:p>
        </w:tc>
        <w:tc>
          <w:tcPr>
            <w:tcW w:w="1417" w:type="dxa"/>
          </w:tcPr>
          <w:p w:rsidR="000E5292" w:rsidRDefault="008C697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11-05-2020</w:t>
            </w:r>
          </w:p>
          <w:p w:rsidR="008C697F" w:rsidRDefault="008C697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13-05-2020</w:t>
            </w:r>
          </w:p>
        </w:tc>
      </w:tr>
      <w:tr w:rsidR="00FF554F" w:rsidTr="00C6033D">
        <w:tc>
          <w:tcPr>
            <w:tcW w:w="910" w:type="dxa"/>
          </w:tcPr>
          <w:p w:rsidR="00FF554F" w:rsidRDefault="00FF554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w:t>
            </w:r>
          </w:p>
        </w:tc>
        <w:tc>
          <w:tcPr>
            <w:tcW w:w="7312" w:type="dxa"/>
          </w:tcPr>
          <w:p w:rsidR="00FF554F" w:rsidRDefault="00FF554F" w:rsidP="00007941">
            <w:pPr>
              <w:jc w:val="both"/>
              <w:rPr>
                <w:rFonts w:ascii="Times New Roman" w:eastAsia="Times New Roman" w:hAnsi="Times New Roman" w:cs="Times New Roman"/>
                <w:sz w:val="24"/>
                <w:szCs w:val="24"/>
              </w:rPr>
            </w:pPr>
            <w:r w:rsidRPr="00FF554F">
              <w:rPr>
                <w:rFonts w:ascii="Times New Roman" w:eastAsia="Times New Roman" w:hAnsi="Times New Roman" w:cs="Times New Roman"/>
                <w:sz w:val="24"/>
                <w:szCs w:val="24"/>
              </w:rPr>
              <w:t>Production technology of fodders; Berseem</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lucern</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oats</w:t>
            </w:r>
            <w:r>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4B0B81">
              <w:rPr>
                <w:rFonts w:asciiTheme="majorBidi" w:eastAsia="Calibri" w:hAnsiTheme="majorBidi" w:cstheme="majorBidi"/>
              </w:rPr>
              <w:t>; Chapter 15</w:t>
            </w:r>
            <w:r w:rsidRPr="00D24BAC">
              <w:rPr>
                <w:rFonts w:asciiTheme="majorBidi" w:eastAsia="Calibri" w:hAnsiTheme="majorBidi" w:cstheme="majorBidi"/>
              </w:rPr>
              <w:t xml:space="preserve"> Pg.</w:t>
            </w:r>
            <w:r w:rsidR="004B0B81">
              <w:rPr>
                <w:rFonts w:asciiTheme="majorBidi" w:eastAsia="Calibri" w:hAnsiTheme="majorBidi" w:cstheme="majorBidi"/>
              </w:rPr>
              <w:t xml:space="preserve"> 391-395</w:t>
            </w:r>
            <w:r w:rsidRPr="00D24BAC">
              <w:rPr>
                <w:rFonts w:asciiTheme="majorBidi" w:eastAsia="Calibri" w:hAnsiTheme="majorBidi" w:cstheme="majorBidi"/>
              </w:rPr>
              <w:t>)</w:t>
            </w:r>
          </w:p>
        </w:tc>
        <w:tc>
          <w:tcPr>
            <w:tcW w:w="1417" w:type="dxa"/>
          </w:tcPr>
          <w:p w:rsidR="000E5292" w:rsidRDefault="008C697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18-05-2020</w:t>
            </w:r>
          </w:p>
          <w:p w:rsidR="008C697F" w:rsidRDefault="008C697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20-05-2020</w:t>
            </w:r>
          </w:p>
        </w:tc>
      </w:tr>
      <w:tr w:rsidR="00FF554F" w:rsidTr="00C6033D">
        <w:tc>
          <w:tcPr>
            <w:tcW w:w="910" w:type="dxa"/>
          </w:tcPr>
          <w:p w:rsidR="00FF554F" w:rsidRDefault="00FF554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7312" w:type="dxa"/>
          </w:tcPr>
          <w:p w:rsidR="00FF554F" w:rsidRDefault="00FF554F" w:rsidP="00007941">
            <w:pPr>
              <w:jc w:val="both"/>
              <w:rPr>
                <w:rFonts w:ascii="Times New Roman" w:eastAsia="Times New Roman" w:hAnsi="Times New Roman" w:cs="Times New Roman"/>
                <w:sz w:val="24"/>
                <w:szCs w:val="24"/>
              </w:rPr>
            </w:pPr>
            <w:r w:rsidRPr="00FF554F">
              <w:rPr>
                <w:rFonts w:ascii="Times New Roman" w:eastAsia="Times New Roman" w:hAnsi="Times New Roman" w:cs="Times New Roman"/>
                <w:sz w:val="24"/>
                <w:szCs w:val="24"/>
              </w:rPr>
              <w:t>Production technology of fodders</w:t>
            </w:r>
            <w:r>
              <w:rPr>
                <w:rFonts w:ascii="Times New Roman" w:eastAsia="Times New Roman" w:hAnsi="Times New Roman" w:cs="Times New Roman"/>
                <w:sz w:val="24"/>
                <w:szCs w:val="24"/>
              </w:rPr>
              <w:t xml:space="preserve">; </w:t>
            </w:r>
            <w:r w:rsidR="00007941">
              <w:rPr>
                <w:rFonts w:ascii="Times New Roman" w:eastAsia="Times New Roman" w:hAnsi="Times New Roman" w:cs="Times New Roman"/>
                <w:sz w:val="24"/>
                <w:szCs w:val="24"/>
              </w:rPr>
              <w:t>S</w:t>
            </w:r>
            <w:r w:rsidRPr="00FF554F">
              <w:rPr>
                <w:rFonts w:ascii="Times New Roman" w:eastAsia="Times New Roman" w:hAnsi="Times New Roman" w:cs="Times New Roman"/>
                <w:sz w:val="24"/>
                <w:szCs w:val="24"/>
              </w:rPr>
              <w:t>orghums</w:t>
            </w:r>
            <w:r>
              <w:rPr>
                <w:rFonts w:ascii="Times New Roman" w:eastAsia="Times New Roman" w:hAnsi="Times New Roman" w:cs="Times New Roman"/>
                <w:sz w:val="24"/>
                <w:szCs w:val="24"/>
              </w:rPr>
              <w:t>, millets,</w:t>
            </w:r>
            <w:r w:rsidRPr="00FF554F">
              <w:rPr>
                <w:rFonts w:ascii="Times New Roman" w:eastAsia="Times New Roman" w:hAnsi="Times New Roman" w:cs="Times New Roman"/>
                <w:sz w:val="24"/>
                <w:szCs w:val="24"/>
              </w:rPr>
              <w:t xml:space="preserve"> </w:t>
            </w:r>
            <w:proofErr w:type="spellStart"/>
            <w:r w:rsidRPr="00FF554F">
              <w:rPr>
                <w:rFonts w:ascii="Times New Roman" w:eastAsia="Times New Roman" w:hAnsi="Times New Roman" w:cs="Times New Roman"/>
                <w:sz w:val="24"/>
                <w:szCs w:val="24"/>
              </w:rPr>
              <w:t>mott</w:t>
            </w:r>
            <w:proofErr w:type="spellEnd"/>
            <w:r w:rsidRPr="00FF554F">
              <w:rPr>
                <w:rFonts w:ascii="Times New Roman" w:eastAsia="Times New Roman" w:hAnsi="Times New Roman" w:cs="Times New Roman"/>
                <w:sz w:val="24"/>
                <w:szCs w:val="24"/>
              </w:rPr>
              <w:t xml:space="preserve"> grass</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cowpea</w:t>
            </w:r>
            <w:r>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D53407">
              <w:rPr>
                <w:rFonts w:asciiTheme="majorBidi" w:eastAsia="Calibri" w:hAnsiTheme="majorBidi" w:cstheme="majorBidi"/>
              </w:rPr>
              <w:t>; Chapter 12</w:t>
            </w:r>
            <w:r w:rsidRPr="00D24BAC">
              <w:rPr>
                <w:rFonts w:asciiTheme="majorBidi" w:eastAsia="Calibri" w:hAnsiTheme="majorBidi" w:cstheme="majorBidi"/>
              </w:rPr>
              <w:t xml:space="preserve"> </w:t>
            </w:r>
            <w:r w:rsidR="004B0B81">
              <w:rPr>
                <w:rFonts w:asciiTheme="majorBidi" w:eastAsia="Calibri" w:hAnsiTheme="majorBidi" w:cstheme="majorBidi"/>
              </w:rPr>
              <w:t xml:space="preserve">&amp; 15 </w:t>
            </w:r>
            <w:r w:rsidRPr="00D24BAC">
              <w:rPr>
                <w:rFonts w:asciiTheme="majorBidi" w:eastAsia="Calibri" w:hAnsiTheme="majorBidi" w:cstheme="majorBidi"/>
              </w:rPr>
              <w:t>Pg.</w:t>
            </w:r>
            <w:r w:rsidR="00D53407">
              <w:rPr>
                <w:rFonts w:asciiTheme="majorBidi" w:eastAsia="Calibri" w:hAnsiTheme="majorBidi" w:cstheme="majorBidi"/>
              </w:rPr>
              <w:t xml:space="preserve"> 270-273</w:t>
            </w:r>
            <w:r w:rsidR="004B0B81">
              <w:rPr>
                <w:rFonts w:asciiTheme="majorBidi" w:eastAsia="Calibri" w:hAnsiTheme="majorBidi" w:cstheme="majorBidi"/>
              </w:rPr>
              <w:t xml:space="preserve"> &amp; 400-412</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01-06-2020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03-06-2020</w:t>
            </w:r>
          </w:p>
        </w:tc>
      </w:tr>
      <w:tr w:rsidR="00FF554F" w:rsidTr="00C6033D">
        <w:tc>
          <w:tcPr>
            <w:tcW w:w="910" w:type="dxa"/>
          </w:tcPr>
          <w:p w:rsidR="00FF554F" w:rsidRDefault="00FF554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7312" w:type="dxa"/>
          </w:tcPr>
          <w:p w:rsidR="00FF554F" w:rsidRDefault="00FF554F" w:rsidP="00007941">
            <w:pPr>
              <w:jc w:val="both"/>
              <w:rPr>
                <w:rFonts w:ascii="Times New Roman" w:eastAsia="Times New Roman" w:hAnsi="Times New Roman" w:cs="Times New Roman"/>
                <w:sz w:val="24"/>
                <w:szCs w:val="24"/>
              </w:rPr>
            </w:pPr>
            <w:r w:rsidRPr="00FF554F">
              <w:rPr>
                <w:rFonts w:ascii="Times New Roman" w:eastAsia="Times New Roman" w:hAnsi="Times New Roman" w:cs="Times New Roman"/>
                <w:sz w:val="24"/>
                <w:szCs w:val="24"/>
              </w:rPr>
              <w:t xml:space="preserve">Production technology of </w:t>
            </w:r>
            <w:r>
              <w:rPr>
                <w:rFonts w:ascii="Times New Roman" w:eastAsia="Times New Roman" w:hAnsi="Times New Roman" w:cs="Times New Roman"/>
                <w:sz w:val="24"/>
                <w:szCs w:val="24"/>
              </w:rPr>
              <w:t>special crop; T</w:t>
            </w:r>
            <w:r w:rsidRPr="00FF554F">
              <w:rPr>
                <w:rFonts w:ascii="Times New Roman" w:eastAsia="Times New Roman" w:hAnsi="Times New Roman" w:cs="Times New Roman"/>
                <w:sz w:val="24"/>
                <w:szCs w:val="24"/>
              </w:rPr>
              <w:t>obacco</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B91871">
              <w:rPr>
                <w:rFonts w:asciiTheme="majorBidi" w:eastAsia="Calibri" w:hAnsiTheme="majorBidi" w:cstheme="majorBidi"/>
              </w:rPr>
              <w:t>; Chapter 18</w:t>
            </w:r>
            <w:r w:rsidRPr="00D24BAC">
              <w:rPr>
                <w:rFonts w:asciiTheme="majorBidi" w:eastAsia="Calibri" w:hAnsiTheme="majorBidi" w:cstheme="majorBidi"/>
              </w:rPr>
              <w:t xml:space="preserve"> Pg.</w:t>
            </w:r>
            <w:r w:rsidR="00B91871">
              <w:rPr>
                <w:rFonts w:asciiTheme="majorBidi" w:eastAsia="Calibri" w:hAnsiTheme="majorBidi" w:cstheme="majorBidi"/>
              </w:rPr>
              <w:t xml:space="preserve"> 467-480</w:t>
            </w:r>
            <w:r w:rsidRPr="00D24BAC">
              <w:rPr>
                <w:rFonts w:asciiTheme="majorBidi" w:eastAsia="Calibri" w:hAnsiTheme="majorBidi" w:cstheme="majorBidi"/>
              </w:rPr>
              <w:t>)</w:t>
            </w:r>
          </w:p>
        </w:tc>
        <w:tc>
          <w:tcPr>
            <w:tcW w:w="1417" w:type="dxa"/>
          </w:tcPr>
          <w:p w:rsidR="000E5292"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08-06-2020</w:t>
            </w:r>
          </w:p>
          <w:p w:rsidR="008C697F" w:rsidRDefault="008C697F" w:rsidP="00B2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10-06-2020</w:t>
            </w:r>
          </w:p>
        </w:tc>
      </w:tr>
      <w:tr w:rsidR="00FF554F" w:rsidTr="00C6033D">
        <w:tc>
          <w:tcPr>
            <w:tcW w:w="910" w:type="dxa"/>
          </w:tcPr>
          <w:p w:rsidR="00FF554F" w:rsidRDefault="00FF554F"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7312" w:type="dxa"/>
          </w:tcPr>
          <w:p w:rsidR="00FF554F" w:rsidRDefault="00FF554F" w:rsidP="00007941">
            <w:pPr>
              <w:jc w:val="both"/>
              <w:rPr>
                <w:rFonts w:ascii="Times New Roman" w:eastAsia="Times New Roman" w:hAnsi="Times New Roman" w:cs="Times New Roman"/>
                <w:sz w:val="24"/>
                <w:szCs w:val="24"/>
              </w:rPr>
            </w:pPr>
            <w:r w:rsidRPr="00FF554F">
              <w:rPr>
                <w:rFonts w:ascii="Times New Roman" w:eastAsia="Times New Roman" w:hAnsi="Times New Roman" w:cs="Times New Roman"/>
                <w:sz w:val="24"/>
                <w:szCs w:val="24"/>
              </w:rPr>
              <w:t xml:space="preserve">Green manure crops; </w:t>
            </w:r>
            <w:proofErr w:type="spellStart"/>
            <w:r w:rsidRPr="00FF554F">
              <w:rPr>
                <w:rFonts w:ascii="Times New Roman" w:eastAsia="Times New Roman" w:hAnsi="Times New Roman" w:cs="Times New Roman"/>
                <w:sz w:val="24"/>
                <w:szCs w:val="24"/>
              </w:rPr>
              <w:t>Guara</w:t>
            </w:r>
            <w:proofErr w:type="spellEnd"/>
            <w:r>
              <w:rPr>
                <w:rFonts w:ascii="Times New Roman" w:eastAsia="Times New Roman" w:hAnsi="Times New Roman" w:cs="Times New Roman"/>
                <w:sz w:val="24"/>
                <w:szCs w:val="24"/>
              </w:rPr>
              <w:t xml:space="preserve">, </w:t>
            </w:r>
            <w:proofErr w:type="spellStart"/>
            <w:r w:rsidRPr="00FF554F">
              <w:rPr>
                <w:rFonts w:ascii="Times New Roman" w:eastAsia="Times New Roman" w:hAnsi="Times New Roman" w:cs="Times New Roman"/>
                <w:sz w:val="24"/>
                <w:szCs w:val="24"/>
              </w:rPr>
              <w:t>Dhancha</w:t>
            </w:r>
            <w:proofErr w:type="spellEnd"/>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Pigeon pea</w:t>
            </w:r>
            <w:r>
              <w:rPr>
                <w:rFonts w:ascii="Times New Roman" w:eastAsia="Times New Roman" w:hAnsi="Times New Roman" w:cs="Times New Roman"/>
                <w:sz w:val="24"/>
                <w:szCs w:val="24"/>
              </w:rPr>
              <w:t xml:space="preserve">, </w:t>
            </w:r>
            <w:r w:rsidRPr="00FF554F">
              <w:rPr>
                <w:rFonts w:ascii="Times New Roman" w:eastAsia="Times New Roman" w:hAnsi="Times New Roman" w:cs="Times New Roman"/>
                <w:sz w:val="24"/>
                <w:szCs w:val="24"/>
              </w:rPr>
              <w:t>Senji</w:t>
            </w:r>
            <w:r w:rsidR="00007941">
              <w:rPr>
                <w:rFonts w:ascii="Times New Roman" w:eastAsia="Times New Roman" w:hAnsi="Times New Roman" w:cs="Times New Roman"/>
                <w:sz w:val="24"/>
                <w:szCs w:val="24"/>
              </w:rPr>
              <w:t>.</w:t>
            </w:r>
          </w:p>
          <w:p w:rsidR="00D24BAC" w:rsidRDefault="00D24BAC" w:rsidP="00D24BAC">
            <w:pPr>
              <w:jc w:val="center"/>
              <w:rPr>
                <w:rFonts w:ascii="Times New Roman" w:hAnsi="Times New Roman" w:cs="Times New Roman"/>
                <w:color w:val="000000" w:themeColor="text1"/>
                <w:sz w:val="24"/>
                <w:szCs w:val="24"/>
              </w:rPr>
            </w:pPr>
            <w:r w:rsidRPr="00D24BAC">
              <w:rPr>
                <w:rFonts w:asciiTheme="majorBidi" w:eastAsia="Calibri" w:hAnsiTheme="majorBidi" w:cstheme="majorBidi"/>
              </w:rPr>
              <w:t>(Book 7</w:t>
            </w:r>
            <w:r w:rsidR="00D53407">
              <w:rPr>
                <w:rFonts w:asciiTheme="majorBidi" w:eastAsia="Calibri" w:hAnsiTheme="majorBidi" w:cstheme="majorBidi"/>
              </w:rPr>
              <w:t>; Chapter 13</w:t>
            </w:r>
            <w:r w:rsidRPr="00D24BAC">
              <w:rPr>
                <w:rFonts w:asciiTheme="majorBidi" w:eastAsia="Calibri" w:hAnsiTheme="majorBidi" w:cstheme="majorBidi"/>
              </w:rPr>
              <w:t xml:space="preserve"> Pg.</w:t>
            </w:r>
            <w:r w:rsidR="00D53407">
              <w:rPr>
                <w:rFonts w:asciiTheme="majorBidi" w:eastAsia="Calibri" w:hAnsiTheme="majorBidi" w:cstheme="majorBidi"/>
              </w:rPr>
              <w:t xml:space="preserve"> 313-314</w:t>
            </w:r>
            <w:r w:rsidRPr="00D24BAC">
              <w:rPr>
                <w:rFonts w:asciiTheme="majorBidi" w:eastAsia="Calibri" w:hAnsiTheme="majorBidi" w:cstheme="majorBidi"/>
              </w:rPr>
              <w:t>)</w:t>
            </w:r>
          </w:p>
        </w:tc>
        <w:tc>
          <w:tcPr>
            <w:tcW w:w="1417" w:type="dxa"/>
          </w:tcPr>
          <w:p w:rsidR="000E5292" w:rsidRDefault="007A778E"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15-06-2020</w:t>
            </w:r>
          </w:p>
          <w:p w:rsidR="007A778E" w:rsidRDefault="007A778E" w:rsidP="0000794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17-06-2020</w:t>
            </w:r>
          </w:p>
        </w:tc>
      </w:tr>
    </w:tbl>
    <w:p w:rsidR="00421F23" w:rsidRDefault="00882CFA" w:rsidP="00C56A3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Note: You can reserve one week for sessional or mid-term exam, and if you wish, one week for student presentations of the assigned research project.</w:t>
      </w:r>
    </w:p>
    <w:tbl>
      <w:tblPr>
        <w:tblStyle w:val="TableGrid"/>
        <w:tblW w:w="9639" w:type="dxa"/>
        <w:tblInd w:w="108" w:type="dxa"/>
        <w:shd w:val="clear" w:color="auto" w:fill="000000" w:themeFill="text1"/>
        <w:tblLook w:val="04A0" w:firstRow="1" w:lastRow="0" w:firstColumn="1" w:lastColumn="0" w:noHBand="0" w:noVBand="1"/>
      </w:tblPr>
      <w:tblGrid>
        <w:gridCol w:w="9639"/>
      </w:tblGrid>
      <w:tr w:rsidR="00882CFA" w:rsidTr="00C6033D">
        <w:trPr>
          <w:trHeight w:val="389"/>
        </w:trPr>
        <w:tc>
          <w:tcPr>
            <w:tcW w:w="9639" w:type="dxa"/>
            <w:shd w:val="clear" w:color="auto" w:fill="000000" w:themeFill="text1"/>
          </w:tcPr>
          <w:p w:rsidR="00882CFA" w:rsidRPr="005D5C7F" w:rsidRDefault="00882CFA" w:rsidP="00CA7871">
            <w:pPr>
              <w:spacing w:line="276" w:lineRule="auto"/>
              <w:jc w:val="center"/>
              <w:rPr>
                <w:rFonts w:ascii="Times New Roman" w:hAnsi="Times New Roman" w:cs="Times New Roman"/>
                <w:sz w:val="28"/>
                <w:szCs w:val="28"/>
              </w:rPr>
            </w:pPr>
            <w:r w:rsidRPr="005D5C7F">
              <w:rPr>
                <w:rFonts w:ascii="Times New Roman" w:hAnsi="Times New Roman" w:cs="Times New Roman"/>
                <w:sz w:val="28"/>
                <w:szCs w:val="28"/>
              </w:rPr>
              <w:t>RESEARCH PROJECT</w:t>
            </w:r>
          </w:p>
        </w:tc>
      </w:tr>
    </w:tbl>
    <w:p w:rsidR="00882CFA" w:rsidRDefault="00882CFA" w:rsidP="00C6033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State here the prerequisite</w:t>
      </w:r>
      <w:r w:rsidR="00E0730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of the assigned research project, including term paper or lab assignment</w:t>
      </w:r>
      <w:r w:rsidR="00E0730D">
        <w:rPr>
          <w:rFonts w:ascii="Times New Roman" w:hAnsi="Times New Roman" w:cs="Times New Roman"/>
          <w:color w:val="000000" w:themeColor="text1"/>
          <w:sz w:val="24"/>
          <w:szCs w:val="24"/>
        </w:rPr>
        <w:t>, etc.</w:t>
      </w:r>
    </w:p>
    <w:p w:rsidR="00E0730D" w:rsidRPr="000F21F0" w:rsidRDefault="00D30818" w:rsidP="00D30818">
      <w:pPr>
        <w:spacing w:line="360" w:lineRule="auto"/>
        <w:ind w:left="7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Production technology of different crops will be given as </w:t>
      </w:r>
      <w:r w:rsidR="000F21F0" w:rsidRPr="000F21F0">
        <w:rPr>
          <w:rFonts w:ascii="Times New Roman" w:hAnsi="Times New Roman" w:cs="Times New Roman"/>
          <w:b/>
          <w:bCs/>
          <w:color w:val="000000" w:themeColor="text1"/>
          <w:sz w:val="24"/>
          <w:szCs w:val="24"/>
        </w:rPr>
        <w:t>Assignments</w:t>
      </w:r>
    </w:p>
    <w:tbl>
      <w:tblPr>
        <w:tblStyle w:val="TableGrid"/>
        <w:tblW w:w="9639" w:type="dxa"/>
        <w:tblInd w:w="108" w:type="dxa"/>
        <w:shd w:val="clear" w:color="auto" w:fill="000000" w:themeFill="text1"/>
        <w:tblLook w:val="04A0" w:firstRow="1" w:lastRow="0" w:firstColumn="1" w:lastColumn="0" w:noHBand="0" w:noVBand="1"/>
      </w:tblPr>
      <w:tblGrid>
        <w:gridCol w:w="9639"/>
      </w:tblGrid>
      <w:tr w:rsidR="00E0730D" w:rsidRPr="0069191B" w:rsidTr="00C6033D">
        <w:tc>
          <w:tcPr>
            <w:tcW w:w="9639" w:type="dxa"/>
            <w:shd w:val="clear" w:color="auto" w:fill="000000" w:themeFill="text1"/>
          </w:tcPr>
          <w:p w:rsidR="00E0730D" w:rsidRPr="00AD3D5E" w:rsidRDefault="00E0730D" w:rsidP="005D5C7F">
            <w:pPr>
              <w:spacing w:line="276" w:lineRule="auto"/>
              <w:jc w:val="center"/>
              <w:rPr>
                <w:rFonts w:ascii="Times New Roman" w:hAnsi="Times New Roman" w:cs="Times New Roman"/>
                <w:color w:val="FFFFFF" w:themeColor="background1"/>
                <w:sz w:val="28"/>
                <w:szCs w:val="32"/>
              </w:rPr>
            </w:pPr>
            <w:r w:rsidRPr="00AD3D5E">
              <w:rPr>
                <w:rFonts w:ascii="Times New Roman" w:hAnsi="Times New Roman" w:cs="Times New Roman"/>
                <w:color w:val="FFFFFF" w:themeColor="background1"/>
                <w:sz w:val="28"/>
                <w:szCs w:val="32"/>
              </w:rPr>
              <w:t>ASSIGNMENT CRITERIA</w:t>
            </w:r>
          </w:p>
        </w:tc>
      </w:tr>
    </w:tbl>
    <w:p w:rsidR="00E0730D" w:rsidRDefault="00E0730D" w:rsidP="00C603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Write here the distribution of the marks. You can cho</w:t>
      </w:r>
      <w:r w:rsidR="00CA7871">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se any or </w:t>
      </w:r>
      <w:bookmarkStart w:id="0" w:name="_GoBack"/>
      <w:bookmarkEnd w:id="0"/>
      <w:r>
        <w:rPr>
          <w:rFonts w:ascii="Times New Roman" w:hAnsi="Times New Roman" w:cs="Times New Roman"/>
          <w:color w:val="000000" w:themeColor="text1"/>
          <w:sz w:val="24"/>
          <w:szCs w:val="24"/>
        </w:rPr>
        <w:t>all from below for the purpose.</w:t>
      </w:r>
    </w:p>
    <w:p w:rsidR="004523BD" w:rsidRDefault="004523BD" w:rsidP="004523BD">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Quizzes and test: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02</w:t>
      </w:r>
    </w:p>
    <w:p w:rsidR="004523BD" w:rsidRDefault="004523BD" w:rsidP="004523BD">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Attendance: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02</w:t>
      </w:r>
    </w:p>
    <w:p w:rsidR="004523BD" w:rsidRDefault="004523BD" w:rsidP="004523BD">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Assignments and presentations:</w:t>
      </w:r>
      <w:r>
        <w:rPr>
          <w:rFonts w:ascii="Times New Roman" w:hAnsi="Times New Roman" w:cs="Times New Roman"/>
          <w:color w:val="000000" w:themeColor="text1"/>
          <w:sz w:val="24"/>
          <w:szCs w:val="24"/>
        </w:rPr>
        <w:tab/>
        <w:t>04</w:t>
      </w:r>
    </w:p>
    <w:p w:rsidR="004523BD" w:rsidRDefault="004523BD" w:rsidP="004523BD">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Mid-term:</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12</w:t>
      </w:r>
    </w:p>
    <w:p w:rsidR="004523BD" w:rsidRDefault="004523BD" w:rsidP="004523BD">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term:</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20</w:t>
      </w:r>
    </w:p>
    <w:p w:rsidR="00671440" w:rsidRDefault="004523BD" w:rsidP="004523BD">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Practical:</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20</w:t>
      </w:r>
    </w:p>
    <w:p w:rsidR="004523BD" w:rsidRDefault="004523BD" w:rsidP="00D30818">
      <w:pPr>
        <w:spacing w:line="240" w:lineRule="auto"/>
        <w:jc w:val="both"/>
        <w:rPr>
          <w:rFonts w:ascii="Times New Roman" w:hAnsi="Times New Roman" w:cs="Times New Roman"/>
          <w:color w:val="000000" w:themeColor="text1"/>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E0730D" w:rsidRPr="005D5C7F" w:rsidTr="00C6033D">
        <w:tc>
          <w:tcPr>
            <w:tcW w:w="9639" w:type="dxa"/>
            <w:shd w:val="clear" w:color="auto" w:fill="000000" w:themeFill="text1"/>
          </w:tcPr>
          <w:p w:rsidR="00E0730D" w:rsidRPr="005D5C7F" w:rsidRDefault="00E0730D" w:rsidP="005D5C7F">
            <w:pPr>
              <w:spacing w:line="276" w:lineRule="auto"/>
              <w:jc w:val="center"/>
              <w:rPr>
                <w:rFonts w:ascii="Times New Roman" w:hAnsi="Times New Roman" w:cs="Times New Roman"/>
                <w:color w:val="FFFFFF" w:themeColor="background1"/>
                <w:sz w:val="28"/>
                <w:szCs w:val="28"/>
              </w:rPr>
            </w:pPr>
            <w:r w:rsidRPr="005D5C7F">
              <w:rPr>
                <w:rFonts w:ascii="Times New Roman" w:hAnsi="Times New Roman" w:cs="Times New Roman"/>
                <w:color w:val="FFFFFF" w:themeColor="background1"/>
                <w:sz w:val="28"/>
                <w:szCs w:val="28"/>
              </w:rPr>
              <w:t>RUELS AND REGULATIONS</w:t>
            </w:r>
          </w:p>
        </w:tc>
      </w:tr>
    </w:tbl>
    <w:p w:rsidR="00E0730D" w:rsidRDefault="00E0730D" w:rsidP="00E5393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Write here the rules and regulations that student have to abide by in your class. Some of these rules, example 80% class attendance are standards for the university.</w:t>
      </w:r>
    </w:p>
    <w:p w:rsidR="004523BD" w:rsidRDefault="004523BD" w:rsidP="004523BD">
      <w:pPr>
        <w:pStyle w:val="ListParagraph"/>
        <w:numPr>
          <w:ilvl w:val="0"/>
          <w:numId w:val="7"/>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format and due dates of the assignments and midterm will be discussed during the first and second week of classes. Late assignments will be not be accepted.</w:t>
      </w:r>
    </w:p>
    <w:p w:rsidR="00B23B4B" w:rsidRDefault="00B23B4B" w:rsidP="00B23B4B">
      <w:pPr>
        <w:pStyle w:val="ListParagraph"/>
        <w:spacing w:line="240" w:lineRule="auto"/>
        <w:jc w:val="both"/>
        <w:rPr>
          <w:rFonts w:ascii="Times New Roman" w:hAnsi="Times New Roman" w:cs="Times New Roman"/>
          <w:color w:val="000000" w:themeColor="text1"/>
          <w:sz w:val="24"/>
          <w:szCs w:val="24"/>
        </w:rPr>
      </w:pPr>
    </w:p>
    <w:p w:rsidR="000F21F0" w:rsidRPr="004523BD" w:rsidRDefault="004523BD" w:rsidP="004523BD">
      <w:pPr>
        <w:pStyle w:val="ListParagraph"/>
        <w:numPr>
          <w:ilvl w:val="0"/>
          <w:numId w:val="7"/>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80 % class attendance is required to get 2 Marks. </w:t>
      </w:r>
    </w:p>
    <w:p w:rsidR="00882CFA" w:rsidRPr="008566F0" w:rsidRDefault="00E0730D" w:rsidP="00E5393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NOTE: The instructions above mentioned in italics and r</w:t>
      </w:r>
      <w:r w:rsidR="00E53931">
        <w:rPr>
          <w:rFonts w:ascii="Times New Roman" w:hAnsi="Times New Roman" w:cs="Times New Roman"/>
          <w:color w:val="000000" w:themeColor="text1"/>
          <w:sz w:val="24"/>
          <w:szCs w:val="24"/>
        </w:rPr>
        <w:t xml:space="preserve">ed color are for guidance only. </w:t>
      </w:r>
      <w:r>
        <w:rPr>
          <w:rFonts w:ascii="Times New Roman" w:hAnsi="Times New Roman" w:cs="Times New Roman"/>
          <w:color w:val="000000" w:themeColor="text1"/>
          <w:sz w:val="24"/>
          <w:szCs w:val="24"/>
        </w:rPr>
        <w:t>Remove them while completing this course outline template. Your final course outline document should be in black color.</w:t>
      </w:r>
    </w:p>
    <w:sectPr w:rsidR="00882CFA" w:rsidRPr="008566F0" w:rsidSect="00DA0114">
      <w:headerReference w:type="default" r:id="rId8"/>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73" w:rsidRDefault="00AE6173" w:rsidP="007630CF">
      <w:pPr>
        <w:spacing w:after="0" w:line="240" w:lineRule="auto"/>
      </w:pPr>
      <w:r>
        <w:separator/>
      </w:r>
    </w:p>
  </w:endnote>
  <w:endnote w:type="continuationSeparator" w:id="0">
    <w:p w:rsidR="00AE6173" w:rsidRDefault="00AE6173" w:rsidP="0076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73" w:rsidRDefault="00AE6173" w:rsidP="007630CF">
      <w:pPr>
        <w:spacing w:after="0" w:line="240" w:lineRule="auto"/>
      </w:pPr>
      <w:r>
        <w:separator/>
      </w:r>
    </w:p>
  </w:footnote>
  <w:footnote w:type="continuationSeparator" w:id="0">
    <w:p w:rsidR="00AE6173" w:rsidRDefault="00AE6173" w:rsidP="0076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CF" w:rsidRDefault="007630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263D"/>
    <w:multiLevelType w:val="hybridMultilevel"/>
    <w:tmpl w:val="6A0264FA"/>
    <w:lvl w:ilvl="0" w:tplc="8BF6E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6A1FFC"/>
    <w:multiLevelType w:val="hybridMultilevel"/>
    <w:tmpl w:val="C200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C12A5"/>
    <w:multiLevelType w:val="hybridMultilevel"/>
    <w:tmpl w:val="F778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E5843"/>
    <w:multiLevelType w:val="hybridMultilevel"/>
    <w:tmpl w:val="1CA6792E"/>
    <w:lvl w:ilvl="0" w:tplc="6C5EB48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624629D"/>
    <w:multiLevelType w:val="hybridMultilevel"/>
    <w:tmpl w:val="C868F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357046"/>
    <w:multiLevelType w:val="hybridMultilevel"/>
    <w:tmpl w:val="8498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C56E2"/>
    <w:multiLevelType w:val="hybridMultilevel"/>
    <w:tmpl w:val="5FAE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7800"/>
    <w:rsid w:val="00007941"/>
    <w:rsid w:val="00014460"/>
    <w:rsid w:val="000148B7"/>
    <w:rsid w:val="0003131A"/>
    <w:rsid w:val="00073BA7"/>
    <w:rsid w:val="000D1B41"/>
    <w:rsid w:val="000E5292"/>
    <w:rsid w:val="000E53A7"/>
    <w:rsid w:val="000F21F0"/>
    <w:rsid w:val="00131E63"/>
    <w:rsid w:val="0016663C"/>
    <w:rsid w:val="00227636"/>
    <w:rsid w:val="0025315B"/>
    <w:rsid w:val="00255DBA"/>
    <w:rsid w:val="00274D98"/>
    <w:rsid w:val="002A2565"/>
    <w:rsid w:val="002C62E4"/>
    <w:rsid w:val="00342DE4"/>
    <w:rsid w:val="0034305F"/>
    <w:rsid w:val="003671DE"/>
    <w:rsid w:val="003F1579"/>
    <w:rsid w:val="00403CF9"/>
    <w:rsid w:val="00421F23"/>
    <w:rsid w:val="00422113"/>
    <w:rsid w:val="00445B98"/>
    <w:rsid w:val="004523BD"/>
    <w:rsid w:val="004B0B81"/>
    <w:rsid w:val="004B2CD5"/>
    <w:rsid w:val="004E030C"/>
    <w:rsid w:val="004E404F"/>
    <w:rsid w:val="005343FC"/>
    <w:rsid w:val="00590412"/>
    <w:rsid w:val="005C26C2"/>
    <w:rsid w:val="005C76DC"/>
    <w:rsid w:val="005D5C7F"/>
    <w:rsid w:val="00656519"/>
    <w:rsid w:val="00665603"/>
    <w:rsid w:val="00671440"/>
    <w:rsid w:val="00671751"/>
    <w:rsid w:val="0069191B"/>
    <w:rsid w:val="006E5419"/>
    <w:rsid w:val="0070752B"/>
    <w:rsid w:val="007462E9"/>
    <w:rsid w:val="007630CF"/>
    <w:rsid w:val="007A778E"/>
    <w:rsid w:val="007B1861"/>
    <w:rsid w:val="007E1D63"/>
    <w:rsid w:val="007E31FF"/>
    <w:rsid w:val="00805213"/>
    <w:rsid w:val="008566F0"/>
    <w:rsid w:val="00857800"/>
    <w:rsid w:val="008664B3"/>
    <w:rsid w:val="008700EB"/>
    <w:rsid w:val="00882CFA"/>
    <w:rsid w:val="008A7B89"/>
    <w:rsid w:val="008B2722"/>
    <w:rsid w:val="008C697F"/>
    <w:rsid w:val="008D4940"/>
    <w:rsid w:val="00904632"/>
    <w:rsid w:val="00922A5A"/>
    <w:rsid w:val="0097062F"/>
    <w:rsid w:val="00984E78"/>
    <w:rsid w:val="0098550D"/>
    <w:rsid w:val="00A24FDE"/>
    <w:rsid w:val="00A71F9D"/>
    <w:rsid w:val="00A74A1D"/>
    <w:rsid w:val="00A977B6"/>
    <w:rsid w:val="00AD3D5E"/>
    <w:rsid w:val="00AE6173"/>
    <w:rsid w:val="00B05BF4"/>
    <w:rsid w:val="00B12346"/>
    <w:rsid w:val="00B2104C"/>
    <w:rsid w:val="00B23B4B"/>
    <w:rsid w:val="00B86AE6"/>
    <w:rsid w:val="00B91871"/>
    <w:rsid w:val="00BD1516"/>
    <w:rsid w:val="00C10111"/>
    <w:rsid w:val="00C53553"/>
    <w:rsid w:val="00C56A3B"/>
    <w:rsid w:val="00C56A3D"/>
    <w:rsid w:val="00C6033D"/>
    <w:rsid w:val="00CA51AE"/>
    <w:rsid w:val="00CA7871"/>
    <w:rsid w:val="00CD5324"/>
    <w:rsid w:val="00CF68E2"/>
    <w:rsid w:val="00D24BAC"/>
    <w:rsid w:val="00D30818"/>
    <w:rsid w:val="00D53407"/>
    <w:rsid w:val="00DA0114"/>
    <w:rsid w:val="00DE504F"/>
    <w:rsid w:val="00E03461"/>
    <w:rsid w:val="00E0730D"/>
    <w:rsid w:val="00E25C44"/>
    <w:rsid w:val="00E53931"/>
    <w:rsid w:val="00E56D77"/>
    <w:rsid w:val="00E74E83"/>
    <w:rsid w:val="00EA2729"/>
    <w:rsid w:val="00EA6B0B"/>
    <w:rsid w:val="00F164C2"/>
    <w:rsid w:val="00F33A50"/>
    <w:rsid w:val="00F370C2"/>
    <w:rsid w:val="00F41716"/>
    <w:rsid w:val="00FA0963"/>
    <w:rsid w:val="00FB59CE"/>
    <w:rsid w:val="00FF5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5308"/>
  <w15:docId w15:val="{E68B028A-153C-4868-956D-BA45E50C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800"/>
    <w:rPr>
      <w:color w:val="0000FF" w:themeColor="hyperlink"/>
      <w:u w:val="single"/>
    </w:rPr>
  </w:style>
  <w:style w:type="table" w:styleId="TableGrid">
    <w:name w:val="Table Grid"/>
    <w:basedOn w:val="TableNormal"/>
    <w:uiPriority w:val="59"/>
    <w:rsid w:val="00856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3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0CF"/>
  </w:style>
  <w:style w:type="paragraph" w:styleId="Footer">
    <w:name w:val="footer"/>
    <w:basedOn w:val="Normal"/>
    <w:link w:val="FooterChar"/>
    <w:uiPriority w:val="99"/>
    <w:semiHidden/>
    <w:unhideWhenUsed/>
    <w:rsid w:val="007630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30CF"/>
  </w:style>
  <w:style w:type="paragraph" w:styleId="BalloonText">
    <w:name w:val="Balloon Text"/>
    <w:basedOn w:val="Normal"/>
    <w:link w:val="BalloonTextChar"/>
    <w:uiPriority w:val="99"/>
    <w:semiHidden/>
    <w:unhideWhenUsed/>
    <w:rsid w:val="0076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CF"/>
    <w:rPr>
      <w:rFonts w:ascii="Tahoma" w:hAnsi="Tahoma" w:cs="Tahoma"/>
      <w:sz w:val="16"/>
      <w:szCs w:val="16"/>
    </w:rPr>
  </w:style>
  <w:style w:type="paragraph" w:styleId="ListParagraph">
    <w:name w:val="List Paragraph"/>
    <w:basedOn w:val="Normal"/>
    <w:uiPriority w:val="34"/>
    <w:qFormat/>
    <w:rsid w:val="00C6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E59F-1A13-4158-BB09-7E0E1826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mehwish</dc:creator>
  <cp:lastModifiedBy>Windows User</cp:lastModifiedBy>
  <cp:revision>48</cp:revision>
  <dcterms:created xsi:type="dcterms:W3CDTF">2017-02-10T10:31:00Z</dcterms:created>
  <dcterms:modified xsi:type="dcterms:W3CDTF">2020-04-30T11:36:00Z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