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ED82A" w14:textId="12B40C67" w:rsidR="00EC2A38" w:rsidRDefault="00141679" w:rsidP="0014167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Sugar Manufacturing </w:t>
      </w:r>
    </w:p>
    <w:p w14:paraId="0938B842" w14:textId="6D883EEC" w:rsidR="009D66EB" w:rsidRDefault="009D66EB" w:rsidP="00EC2A38">
      <w:pPr>
        <w:autoSpaceDE w:val="0"/>
        <w:autoSpaceDN w:val="0"/>
        <w:adjustRightInd w:val="0"/>
        <w:spacing w:after="0" w:line="240" w:lineRule="auto"/>
        <w:rPr>
          <w:rFonts w:ascii="Times New Roman" w:hAnsi="Times New Roman" w:cs="Times New Roman"/>
          <w:b/>
          <w:bCs/>
          <w:sz w:val="24"/>
          <w:szCs w:val="24"/>
        </w:rPr>
      </w:pPr>
    </w:p>
    <w:p w14:paraId="1EE2E5D0" w14:textId="204C7455" w:rsidR="00141679" w:rsidRDefault="00141679" w:rsidP="00EC2A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Introduction </w:t>
      </w:r>
    </w:p>
    <w:p w14:paraId="30179B19" w14:textId="77777777" w:rsidR="00141679" w:rsidRDefault="00141679" w:rsidP="00EC2A38">
      <w:pPr>
        <w:autoSpaceDE w:val="0"/>
        <w:autoSpaceDN w:val="0"/>
        <w:adjustRightInd w:val="0"/>
        <w:spacing w:after="0" w:line="240" w:lineRule="auto"/>
        <w:rPr>
          <w:rFonts w:ascii="Times New Roman" w:hAnsi="Times New Roman" w:cs="Times New Roman"/>
          <w:b/>
          <w:bCs/>
          <w:sz w:val="24"/>
          <w:szCs w:val="24"/>
        </w:rPr>
      </w:pPr>
    </w:p>
    <w:p w14:paraId="4FA16614" w14:textId="1D5B037E" w:rsidR="00EC2A38" w:rsidRPr="009D66EB" w:rsidRDefault="00EC2A38" w:rsidP="009D66EB">
      <w:pPr>
        <w:autoSpaceDE w:val="0"/>
        <w:autoSpaceDN w:val="0"/>
        <w:adjustRightInd w:val="0"/>
        <w:spacing w:after="0" w:line="480" w:lineRule="auto"/>
        <w:jc w:val="both"/>
        <w:rPr>
          <w:rFonts w:ascii="Times New Roman" w:hAnsi="Times New Roman" w:cs="Times New Roman"/>
          <w:sz w:val="24"/>
          <w:szCs w:val="24"/>
        </w:rPr>
      </w:pPr>
      <w:r w:rsidRPr="009D66EB">
        <w:rPr>
          <w:rFonts w:ascii="Times New Roman" w:hAnsi="Times New Roman" w:cs="Times New Roman"/>
          <w:sz w:val="24"/>
          <w:szCs w:val="24"/>
        </w:rPr>
        <w:t>The word "sugar" used in everyday life refers to the chemical sucrose. Sucrose is a member</w:t>
      </w:r>
      <w:r w:rsidR="009D66EB">
        <w:rPr>
          <w:rFonts w:ascii="Times New Roman" w:hAnsi="Times New Roman" w:cs="Times New Roman"/>
          <w:sz w:val="24"/>
          <w:szCs w:val="24"/>
        </w:rPr>
        <w:t xml:space="preserve"> </w:t>
      </w:r>
      <w:r w:rsidRPr="009D66EB">
        <w:rPr>
          <w:rFonts w:ascii="Times New Roman" w:hAnsi="Times New Roman" w:cs="Times New Roman"/>
          <w:sz w:val="24"/>
          <w:szCs w:val="24"/>
        </w:rPr>
        <w:t>of a group of substances generally known as sugars, which contain up to ten monosaccharide</w:t>
      </w:r>
      <w:r w:rsidR="009D66EB">
        <w:rPr>
          <w:rFonts w:ascii="Times New Roman" w:hAnsi="Times New Roman" w:cs="Times New Roman"/>
          <w:sz w:val="24"/>
          <w:szCs w:val="24"/>
        </w:rPr>
        <w:t xml:space="preserve"> </w:t>
      </w:r>
      <w:r w:rsidRPr="009D66EB">
        <w:rPr>
          <w:rFonts w:ascii="Times New Roman" w:hAnsi="Times New Roman" w:cs="Times New Roman"/>
          <w:sz w:val="24"/>
          <w:szCs w:val="24"/>
        </w:rPr>
        <w:t>units (monosaccharides are carbohydrates that cannot be further hydrolysed). These, in turn,</w:t>
      </w:r>
      <w:r w:rsidR="009D66EB">
        <w:rPr>
          <w:rFonts w:ascii="Times New Roman" w:hAnsi="Times New Roman" w:cs="Times New Roman"/>
          <w:sz w:val="24"/>
          <w:szCs w:val="24"/>
        </w:rPr>
        <w:t xml:space="preserve"> </w:t>
      </w:r>
      <w:r w:rsidRPr="009D66EB">
        <w:rPr>
          <w:rFonts w:ascii="Times New Roman" w:hAnsi="Times New Roman" w:cs="Times New Roman"/>
          <w:sz w:val="24"/>
          <w:szCs w:val="24"/>
        </w:rPr>
        <w:t>are part of a wider group of carbohydrates which account for 75% of the dry weight of the</w:t>
      </w:r>
      <w:r w:rsidR="009D66EB">
        <w:rPr>
          <w:rFonts w:ascii="Times New Roman" w:hAnsi="Times New Roman" w:cs="Times New Roman"/>
          <w:sz w:val="24"/>
          <w:szCs w:val="24"/>
        </w:rPr>
        <w:t xml:space="preserve"> </w:t>
      </w:r>
      <w:r w:rsidRPr="009D66EB">
        <w:rPr>
          <w:rFonts w:ascii="Times New Roman" w:hAnsi="Times New Roman" w:cs="Times New Roman"/>
          <w:sz w:val="24"/>
          <w:szCs w:val="24"/>
        </w:rPr>
        <w:t xml:space="preserve">plant world. All carbohydrates are compounds built up from the elements carbon, </w:t>
      </w:r>
      <w:proofErr w:type="gramStart"/>
      <w:r w:rsidRPr="009D66EB">
        <w:rPr>
          <w:rFonts w:ascii="Times New Roman" w:hAnsi="Times New Roman" w:cs="Times New Roman"/>
          <w:sz w:val="24"/>
          <w:szCs w:val="24"/>
        </w:rPr>
        <w:t>hydrogen</w:t>
      </w:r>
      <w:proofErr w:type="gramEnd"/>
      <w:r w:rsidR="009D66EB">
        <w:rPr>
          <w:rFonts w:ascii="Times New Roman" w:hAnsi="Times New Roman" w:cs="Times New Roman"/>
          <w:sz w:val="24"/>
          <w:szCs w:val="24"/>
        </w:rPr>
        <w:t xml:space="preserve"> </w:t>
      </w:r>
      <w:r w:rsidRPr="009D66EB">
        <w:rPr>
          <w:rFonts w:ascii="Times New Roman" w:hAnsi="Times New Roman" w:cs="Times New Roman"/>
          <w:sz w:val="24"/>
          <w:szCs w:val="24"/>
        </w:rPr>
        <w:t>and oxygen. All sugars are crystalline, water soluble and sweet tasting. Some common</w:t>
      </w:r>
      <w:r w:rsidR="009D66EB">
        <w:rPr>
          <w:rFonts w:ascii="Times New Roman" w:hAnsi="Times New Roman" w:cs="Times New Roman"/>
          <w:sz w:val="24"/>
          <w:szCs w:val="24"/>
        </w:rPr>
        <w:t xml:space="preserve"> </w:t>
      </w:r>
      <w:r w:rsidRPr="009D66EB">
        <w:rPr>
          <w:rFonts w:ascii="Times New Roman" w:hAnsi="Times New Roman" w:cs="Times New Roman"/>
          <w:sz w:val="24"/>
          <w:szCs w:val="24"/>
        </w:rPr>
        <w:t>examples are glucose, sucrose (table sugar), fructose (fruit sugar) and lactose (milk sugar).</w:t>
      </w:r>
      <w:r w:rsidR="009D66EB">
        <w:rPr>
          <w:rFonts w:ascii="Times New Roman" w:hAnsi="Times New Roman" w:cs="Times New Roman"/>
          <w:sz w:val="24"/>
          <w:szCs w:val="24"/>
        </w:rPr>
        <w:t xml:space="preserve"> </w:t>
      </w:r>
      <w:r w:rsidRPr="009D66EB">
        <w:rPr>
          <w:rFonts w:ascii="Times New Roman" w:hAnsi="Times New Roman" w:cs="Times New Roman"/>
          <w:sz w:val="24"/>
          <w:szCs w:val="24"/>
        </w:rPr>
        <w:t>Sucrose has the chemical formula C12H22O11. It may be readily converted by acid or</w:t>
      </w:r>
      <w:r w:rsidR="009D66EB">
        <w:rPr>
          <w:rFonts w:ascii="Times New Roman" w:hAnsi="Times New Roman" w:cs="Times New Roman"/>
          <w:sz w:val="24"/>
          <w:szCs w:val="24"/>
        </w:rPr>
        <w:t xml:space="preserve"> </w:t>
      </w:r>
      <w:r w:rsidRPr="009D66EB">
        <w:rPr>
          <w:rFonts w:ascii="Times New Roman" w:hAnsi="Times New Roman" w:cs="Times New Roman"/>
          <w:sz w:val="24"/>
          <w:szCs w:val="24"/>
        </w:rPr>
        <w:t xml:space="preserve">enzymatic hydrolysis into a mixture of the two simpler sugars, </w:t>
      </w:r>
      <w:proofErr w:type="gramStart"/>
      <w:r w:rsidRPr="009D66EB">
        <w:rPr>
          <w:rFonts w:ascii="Times New Roman" w:hAnsi="Times New Roman" w:cs="Times New Roman"/>
          <w:sz w:val="24"/>
          <w:szCs w:val="24"/>
        </w:rPr>
        <w:t>glucose</w:t>
      </w:r>
      <w:proofErr w:type="gramEnd"/>
      <w:r w:rsidRPr="009D66EB">
        <w:rPr>
          <w:rFonts w:ascii="Times New Roman" w:hAnsi="Times New Roman" w:cs="Times New Roman"/>
          <w:sz w:val="24"/>
          <w:szCs w:val="24"/>
        </w:rPr>
        <w:t xml:space="preserve"> and fructose, each</w:t>
      </w:r>
      <w:r w:rsidR="009D66EB">
        <w:rPr>
          <w:rFonts w:ascii="Times New Roman" w:hAnsi="Times New Roman" w:cs="Times New Roman"/>
          <w:sz w:val="24"/>
          <w:szCs w:val="24"/>
        </w:rPr>
        <w:t xml:space="preserve"> </w:t>
      </w:r>
      <w:r w:rsidRPr="009D66EB">
        <w:rPr>
          <w:rFonts w:ascii="Times New Roman" w:hAnsi="Times New Roman" w:cs="Times New Roman"/>
          <w:sz w:val="24"/>
          <w:szCs w:val="24"/>
        </w:rPr>
        <w:t>with the formula C6H12O6.</w:t>
      </w:r>
    </w:p>
    <w:p w14:paraId="5CED5ED1" w14:textId="0B5A19D0" w:rsidR="00EC2A38" w:rsidRPr="009D66EB" w:rsidRDefault="00EC2A38" w:rsidP="009D66EB">
      <w:pPr>
        <w:spacing w:line="480" w:lineRule="auto"/>
        <w:jc w:val="both"/>
        <w:rPr>
          <w:rFonts w:ascii="Times New Roman" w:hAnsi="Times New Roman" w:cs="Times New Roman"/>
          <w:sz w:val="24"/>
          <w:szCs w:val="24"/>
        </w:rPr>
      </w:pPr>
      <w:r w:rsidRPr="009D66EB">
        <w:rPr>
          <w:rFonts w:ascii="Times New Roman" w:hAnsi="Times New Roman" w:cs="Times New Roman"/>
          <w:sz w:val="24"/>
          <w:szCs w:val="24"/>
        </w:rPr>
        <w:t xml:space="preserve">C12H22O11 + H2O </w:t>
      </w:r>
      <w:r w:rsidRPr="009D66EB">
        <w:rPr>
          <w:rFonts w:ascii="Times New Roman" w:eastAsia="SymbolMT" w:hAnsi="Times New Roman" w:cs="Times New Roman"/>
          <w:sz w:val="24"/>
          <w:szCs w:val="24"/>
        </w:rPr>
        <w:t xml:space="preserve">→ </w:t>
      </w:r>
      <w:r w:rsidRPr="009D66EB">
        <w:rPr>
          <w:rFonts w:ascii="Times New Roman" w:hAnsi="Times New Roman" w:cs="Times New Roman"/>
          <w:sz w:val="24"/>
          <w:szCs w:val="24"/>
        </w:rPr>
        <w:t>C6H12O6 + C6H12O6</w:t>
      </w:r>
    </w:p>
    <w:p w14:paraId="0C006935" w14:textId="2CA6D3D2" w:rsidR="00EC2A38" w:rsidRPr="009D66EB" w:rsidRDefault="00EC2A38" w:rsidP="009D66EB">
      <w:pPr>
        <w:autoSpaceDE w:val="0"/>
        <w:autoSpaceDN w:val="0"/>
        <w:adjustRightInd w:val="0"/>
        <w:spacing w:after="0" w:line="480" w:lineRule="auto"/>
        <w:jc w:val="both"/>
        <w:rPr>
          <w:rFonts w:ascii="Times New Roman" w:hAnsi="Times New Roman" w:cs="Times New Roman"/>
          <w:sz w:val="24"/>
          <w:szCs w:val="24"/>
        </w:rPr>
      </w:pPr>
      <w:r w:rsidRPr="009D66EB">
        <w:rPr>
          <w:rFonts w:ascii="Times New Roman" w:hAnsi="Times New Roman" w:cs="Times New Roman"/>
          <w:sz w:val="24"/>
          <w:szCs w:val="24"/>
        </w:rPr>
        <w:t>In sugar refining, glucose and fructose are regarded as impurities due to the difficulty in</w:t>
      </w:r>
      <w:r w:rsidR="009D66EB">
        <w:rPr>
          <w:rFonts w:ascii="Times New Roman" w:hAnsi="Times New Roman" w:cs="Times New Roman"/>
          <w:sz w:val="24"/>
          <w:szCs w:val="24"/>
        </w:rPr>
        <w:t xml:space="preserve"> </w:t>
      </w:r>
      <w:r w:rsidRPr="009D66EB">
        <w:rPr>
          <w:rFonts w:ascii="Times New Roman" w:hAnsi="Times New Roman" w:cs="Times New Roman"/>
          <w:sz w:val="24"/>
          <w:szCs w:val="24"/>
        </w:rPr>
        <w:t>crystallising them from solution. Strict process control, particularly of pH, must be</w:t>
      </w:r>
      <w:r w:rsidR="009D66EB">
        <w:rPr>
          <w:rFonts w:ascii="Times New Roman" w:hAnsi="Times New Roman" w:cs="Times New Roman"/>
          <w:sz w:val="24"/>
          <w:szCs w:val="24"/>
        </w:rPr>
        <w:t xml:space="preserve"> </w:t>
      </w:r>
      <w:r w:rsidRPr="009D66EB">
        <w:rPr>
          <w:rFonts w:ascii="Times New Roman" w:hAnsi="Times New Roman" w:cs="Times New Roman"/>
          <w:sz w:val="24"/>
          <w:szCs w:val="24"/>
        </w:rPr>
        <w:t>maintained to avoid loss of sucrose in processing through its chemical hydrolysis to the</w:t>
      </w:r>
      <w:r w:rsidR="009D66EB">
        <w:rPr>
          <w:rFonts w:ascii="Times New Roman" w:hAnsi="Times New Roman" w:cs="Times New Roman"/>
          <w:sz w:val="24"/>
          <w:szCs w:val="24"/>
        </w:rPr>
        <w:t xml:space="preserve"> </w:t>
      </w:r>
      <w:r w:rsidRPr="009D66EB">
        <w:rPr>
          <w:rFonts w:ascii="Times New Roman" w:hAnsi="Times New Roman" w:cs="Times New Roman"/>
          <w:sz w:val="24"/>
          <w:szCs w:val="24"/>
        </w:rPr>
        <w:t>unwanted sugars glucose and fructose.</w:t>
      </w:r>
    </w:p>
    <w:p w14:paraId="1A9CFDDB" w14:textId="337C1D64" w:rsidR="00EC2A38" w:rsidRPr="009D66EB" w:rsidRDefault="00EC2A38" w:rsidP="009D66EB">
      <w:pPr>
        <w:autoSpaceDE w:val="0"/>
        <w:autoSpaceDN w:val="0"/>
        <w:adjustRightInd w:val="0"/>
        <w:spacing w:after="0" w:line="480" w:lineRule="auto"/>
        <w:jc w:val="both"/>
        <w:rPr>
          <w:rFonts w:ascii="Times New Roman" w:hAnsi="Times New Roman" w:cs="Times New Roman"/>
          <w:sz w:val="24"/>
          <w:szCs w:val="24"/>
        </w:rPr>
      </w:pPr>
      <w:r w:rsidRPr="009D66EB">
        <w:rPr>
          <w:rFonts w:ascii="Times New Roman" w:hAnsi="Times New Roman" w:cs="Times New Roman"/>
          <w:sz w:val="24"/>
          <w:szCs w:val="24"/>
        </w:rPr>
        <w:t>Manufacture of sugar from cane originated in India and cane cultivation then spread</w:t>
      </w:r>
      <w:r w:rsidR="009D66EB">
        <w:rPr>
          <w:rFonts w:ascii="Times New Roman" w:hAnsi="Times New Roman" w:cs="Times New Roman"/>
          <w:sz w:val="24"/>
          <w:szCs w:val="24"/>
        </w:rPr>
        <w:t xml:space="preserve"> </w:t>
      </w:r>
      <w:r w:rsidRPr="009D66EB">
        <w:rPr>
          <w:rFonts w:ascii="Times New Roman" w:hAnsi="Times New Roman" w:cs="Times New Roman"/>
          <w:sz w:val="24"/>
          <w:szCs w:val="24"/>
        </w:rPr>
        <w:t>westwards to Egypt. In the 18th century the West Indies became the main source of</w:t>
      </w:r>
      <w:r w:rsidR="009D66EB">
        <w:rPr>
          <w:rFonts w:ascii="Times New Roman" w:hAnsi="Times New Roman" w:cs="Times New Roman"/>
          <w:sz w:val="24"/>
          <w:szCs w:val="24"/>
        </w:rPr>
        <w:t xml:space="preserve"> </w:t>
      </w:r>
      <w:r w:rsidRPr="009D66EB">
        <w:rPr>
          <w:rFonts w:ascii="Times New Roman" w:hAnsi="Times New Roman" w:cs="Times New Roman"/>
          <w:sz w:val="24"/>
          <w:szCs w:val="24"/>
        </w:rPr>
        <w:t>production. The raw sugar refined in New Zealand today originates from Australia, Fiji, the</w:t>
      </w:r>
      <w:r w:rsidR="009D66EB">
        <w:rPr>
          <w:rFonts w:ascii="Times New Roman" w:hAnsi="Times New Roman" w:cs="Times New Roman"/>
          <w:sz w:val="24"/>
          <w:szCs w:val="24"/>
        </w:rPr>
        <w:t xml:space="preserve"> </w:t>
      </w:r>
      <w:r w:rsidRPr="009D66EB">
        <w:rPr>
          <w:rFonts w:ascii="Times New Roman" w:hAnsi="Times New Roman" w:cs="Times New Roman"/>
          <w:sz w:val="24"/>
          <w:szCs w:val="24"/>
        </w:rPr>
        <w:t xml:space="preserve">West </w:t>
      </w:r>
      <w:proofErr w:type="gramStart"/>
      <w:r w:rsidRPr="009D66EB">
        <w:rPr>
          <w:rFonts w:ascii="Times New Roman" w:hAnsi="Times New Roman" w:cs="Times New Roman"/>
          <w:sz w:val="24"/>
          <w:szCs w:val="24"/>
        </w:rPr>
        <w:t>Indies</w:t>
      </w:r>
      <w:proofErr w:type="gramEnd"/>
      <w:r w:rsidRPr="009D66EB">
        <w:rPr>
          <w:rFonts w:ascii="Times New Roman" w:hAnsi="Times New Roman" w:cs="Times New Roman"/>
          <w:sz w:val="24"/>
          <w:szCs w:val="24"/>
        </w:rPr>
        <w:t xml:space="preserve"> and South America.</w:t>
      </w:r>
    </w:p>
    <w:p w14:paraId="6579089E" w14:textId="68BEB4E1" w:rsidR="009D66EB" w:rsidRPr="009D66EB" w:rsidRDefault="009D66EB" w:rsidP="00EC2A38">
      <w:pPr>
        <w:rPr>
          <w:rFonts w:ascii="TimesNewRoman" w:hAnsi="TimesNewRoman" w:cs="TimesNewRoman"/>
          <w:b/>
          <w:bCs/>
          <w:sz w:val="24"/>
          <w:szCs w:val="24"/>
        </w:rPr>
      </w:pPr>
      <w:r w:rsidRPr="009D66EB">
        <w:rPr>
          <w:rFonts w:ascii="TimesNewRoman" w:hAnsi="TimesNewRoman" w:cs="TimesNewRoman"/>
          <w:b/>
          <w:bCs/>
          <w:sz w:val="24"/>
          <w:szCs w:val="24"/>
        </w:rPr>
        <w:t>Refining Process</w:t>
      </w:r>
    </w:p>
    <w:p w14:paraId="0DDDCABA" w14:textId="47A1C55A" w:rsidR="009D66EB" w:rsidRDefault="009D66EB" w:rsidP="00EC2A38">
      <w:pPr>
        <w:rPr>
          <w:rFonts w:ascii="Times New Roman" w:hAnsi="Times New Roman" w:cs="Times New Roman"/>
          <w:sz w:val="28"/>
          <w:szCs w:val="28"/>
        </w:rPr>
      </w:pPr>
      <w:r>
        <w:rPr>
          <w:noProof/>
        </w:rPr>
        <w:lastRenderedPageBreak/>
        <w:drawing>
          <wp:inline distT="0" distB="0" distL="0" distR="0" wp14:anchorId="352327C6" wp14:editId="20B99C2A">
            <wp:extent cx="3352800" cy="470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52800" cy="4705350"/>
                    </a:xfrm>
                    <a:prstGeom prst="rect">
                      <a:avLst/>
                    </a:prstGeom>
                  </pic:spPr>
                </pic:pic>
              </a:graphicData>
            </a:graphic>
          </wp:inline>
        </w:drawing>
      </w:r>
    </w:p>
    <w:p w14:paraId="6AAF1298" w14:textId="21EE5611" w:rsidR="009D66EB" w:rsidRDefault="009D66EB" w:rsidP="009D66EB">
      <w:pPr>
        <w:pStyle w:val="Default"/>
        <w:rPr>
          <w:rFonts w:ascii="Times New Roman" w:hAnsi="Times New Roman" w:cs="Times New Roman"/>
          <w:b/>
          <w:bCs/>
        </w:rPr>
      </w:pPr>
      <w:r w:rsidRPr="009D66EB">
        <w:rPr>
          <w:rFonts w:ascii="Times New Roman" w:hAnsi="Times New Roman" w:cs="Times New Roman"/>
          <w:b/>
          <w:bCs/>
        </w:rPr>
        <w:t>Categories of Cane Sugar Factories</w:t>
      </w:r>
    </w:p>
    <w:p w14:paraId="4F689C99" w14:textId="77777777" w:rsidR="009D66EB" w:rsidRPr="009D66EB" w:rsidRDefault="009D66EB" w:rsidP="009D66EB">
      <w:pPr>
        <w:pStyle w:val="Default"/>
        <w:rPr>
          <w:rFonts w:ascii="Times New Roman" w:hAnsi="Times New Roman" w:cs="Times New Roman"/>
        </w:rPr>
      </w:pPr>
    </w:p>
    <w:p w14:paraId="5C99765D" w14:textId="47F3AFE0" w:rsidR="009D66EB" w:rsidRPr="009D66EB" w:rsidRDefault="009D66EB" w:rsidP="009D66EB">
      <w:pPr>
        <w:pStyle w:val="Default"/>
        <w:spacing w:line="480" w:lineRule="auto"/>
        <w:jc w:val="both"/>
        <w:rPr>
          <w:rFonts w:ascii="Times New Roman" w:hAnsi="Times New Roman" w:cs="Times New Roman"/>
        </w:rPr>
      </w:pPr>
      <w:r w:rsidRPr="009D66EB">
        <w:rPr>
          <w:rFonts w:ascii="Times New Roman" w:hAnsi="Times New Roman" w:cs="Times New Roman"/>
        </w:rPr>
        <w:t xml:space="preserve">It has been estimated that out of the cumulative sugar production in the world, around 65% comes out from cane sugar industries. The contribution of beet sugar is comparatively </w:t>
      </w:r>
      <w:proofErr w:type="gramStart"/>
      <w:r w:rsidRPr="009D66EB">
        <w:rPr>
          <w:rFonts w:ascii="Times New Roman" w:hAnsi="Times New Roman" w:cs="Times New Roman"/>
        </w:rPr>
        <w:t>less</w:t>
      </w:r>
      <w:proofErr w:type="gramEnd"/>
      <w:r w:rsidRPr="009D66EB">
        <w:rPr>
          <w:rFonts w:ascii="Times New Roman" w:hAnsi="Times New Roman" w:cs="Times New Roman"/>
        </w:rPr>
        <w:t xml:space="preserve"> and it mainly comes from the continents of America and Europe which are relatively cold. Sugarcane planting and subsequent extraction units for white sugar are very much spread throughout various parts of the globe including Australia, India, Latin America etc. Many parts of the Asian continent exercising equatorial temperature and humidity conditions are also ideal for cane growth. On the basis of sugar production, classification of sugar factories </w:t>
      </w:r>
      <w:proofErr w:type="gramStart"/>
      <w:r w:rsidRPr="009D66EB">
        <w:rPr>
          <w:rFonts w:ascii="Times New Roman" w:hAnsi="Times New Roman" w:cs="Times New Roman"/>
        </w:rPr>
        <w:t>are</w:t>
      </w:r>
      <w:proofErr w:type="gramEnd"/>
      <w:r w:rsidRPr="009D66EB">
        <w:rPr>
          <w:rFonts w:ascii="Times New Roman" w:hAnsi="Times New Roman" w:cs="Times New Roman"/>
        </w:rPr>
        <w:t xml:space="preserve"> done in four groups like: </w:t>
      </w:r>
    </w:p>
    <w:p w14:paraId="065EBC75" w14:textId="77777777" w:rsidR="009D66EB" w:rsidRPr="009D66EB" w:rsidRDefault="009D66EB" w:rsidP="009D66EB">
      <w:pPr>
        <w:pStyle w:val="Default"/>
        <w:spacing w:after="55" w:line="480" w:lineRule="auto"/>
        <w:jc w:val="both"/>
        <w:rPr>
          <w:rFonts w:ascii="Times New Roman" w:hAnsi="Times New Roman" w:cs="Times New Roman"/>
        </w:rPr>
      </w:pPr>
      <w:r w:rsidRPr="009D66EB">
        <w:rPr>
          <w:rFonts w:ascii="Times New Roman" w:hAnsi="Times New Roman" w:cs="Times New Roman"/>
        </w:rPr>
        <w:lastRenderedPageBreak/>
        <w:t xml:space="preserve"> Raw Sugar: In many </w:t>
      </w:r>
      <w:proofErr w:type="gramStart"/>
      <w:r w:rsidRPr="009D66EB">
        <w:rPr>
          <w:rFonts w:ascii="Times New Roman" w:hAnsi="Times New Roman" w:cs="Times New Roman"/>
        </w:rPr>
        <w:t>sugar</w:t>
      </w:r>
      <w:proofErr w:type="gramEnd"/>
      <w:r w:rsidRPr="009D66EB">
        <w:rPr>
          <w:rFonts w:ascii="Times New Roman" w:hAnsi="Times New Roman" w:cs="Times New Roman"/>
        </w:rPr>
        <w:t xml:space="preserve"> producing areas raw sugar of 98-99 purity is produced from cane, which is sent to refineries or exported. This sugar being unsuitable for direct consumption is later converted into refined sugar of very high purity. </w:t>
      </w:r>
    </w:p>
    <w:p w14:paraId="7B7092D7" w14:textId="77777777" w:rsidR="009D66EB" w:rsidRPr="009D66EB" w:rsidRDefault="009D66EB" w:rsidP="009D66EB">
      <w:pPr>
        <w:pStyle w:val="Default"/>
        <w:spacing w:after="55" w:line="480" w:lineRule="auto"/>
        <w:jc w:val="both"/>
        <w:rPr>
          <w:rFonts w:ascii="Times New Roman" w:hAnsi="Times New Roman" w:cs="Times New Roman"/>
        </w:rPr>
      </w:pPr>
      <w:r w:rsidRPr="009D66EB">
        <w:rPr>
          <w:rFonts w:ascii="Times New Roman" w:hAnsi="Times New Roman" w:cs="Times New Roman"/>
        </w:rPr>
        <w:t xml:space="preserve"> Refined Sugar: White and sparkling in appearance the refined sugar is of 99.9% purity and is used directly for human consumption, besides a small proportion for pharmaceutical and chemical industries. A substantial portion of the total sugar produced for direct human consumption is manufactured in refineries with a normal capacity range of 200—2000 tons per day. These are mostly situated in urban areas which are major consuming centres. </w:t>
      </w:r>
    </w:p>
    <w:p w14:paraId="1567B0C1" w14:textId="4F80F2C4" w:rsidR="009D66EB" w:rsidRPr="009D66EB" w:rsidRDefault="009D66EB" w:rsidP="009D66EB">
      <w:pPr>
        <w:pStyle w:val="Default"/>
        <w:spacing w:line="480" w:lineRule="auto"/>
        <w:jc w:val="both"/>
        <w:rPr>
          <w:rFonts w:ascii="Times New Roman" w:hAnsi="Times New Roman" w:cs="Times New Roman"/>
        </w:rPr>
      </w:pPr>
      <w:r w:rsidRPr="009D66EB">
        <w:rPr>
          <w:rFonts w:ascii="Times New Roman" w:hAnsi="Times New Roman" w:cs="Times New Roman"/>
        </w:rPr>
        <w:t> Raw Sugar Factories-cum refineries</w:t>
      </w:r>
      <w:r w:rsidRPr="009D66EB">
        <w:rPr>
          <w:rFonts w:ascii="Times New Roman" w:hAnsi="Times New Roman" w:cs="Times New Roman"/>
          <w:i/>
          <w:iCs/>
        </w:rPr>
        <w:t xml:space="preserve">: </w:t>
      </w:r>
      <w:r w:rsidRPr="009D66EB">
        <w:rPr>
          <w:rFonts w:ascii="Times New Roman" w:hAnsi="Times New Roman" w:cs="Times New Roman"/>
        </w:rPr>
        <w:t xml:space="preserve">In these factories, for producing raw sugar from sugarcane, small refining units are installed for processing the raw sugar and manufacture of refined sugar. The refinery can </w:t>
      </w:r>
      <w:proofErr w:type="gramStart"/>
      <w:r w:rsidRPr="009D66EB">
        <w:rPr>
          <w:rFonts w:ascii="Times New Roman" w:hAnsi="Times New Roman" w:cs="Times New Roman"/>
        </w:rPr>
        <w:t xml:space="preserve">operate </w:t>
      </w:r>
      <w:r w:rsidRPr="009D66EB">
        <w:rPr>
          <w:rFonts w:ascii="Times New Roman" w:hAnsi="Times New Roman" w:cs="Times New Roman"/>
        </w:rPr>
        <w:t xml:space="preserve"> </w:t>
      </w:r>
      <w:r w:rsidRPr="009D66EB">
        <w:rPr>
          <w:rFonts w:ascii="Times New Roman" w:hAnsi="Times New Roman" w:cs="Times New Roman"/>
        </w:rPr>
        <w:t>throughout</w:t>
      </w:r>
      <w:proofErr w:type="gramEnd"/>
      <w:r w:rsidRPr="009D66EB">
        <w:rPr>
          <w:rFonts w:ascii="Times New Roman" w:hAnsi="Times New Roman" w:cs="Times New Roman"/>
        </w:rPr>
        <w:t xml:space="preserve"> the year even though the raw sugar production is confined to the crushing campaign restricted to dry periods of the year. </w:t>
      </w:r>
      <w:r w:rsidRPr="009D66EB">
        <w:rPr>
          <w:rFonts w:ascii="Times New Roman" w:hAnsi="Times New Roman" w:cs="Times New Roman"/>
        </w:rPr>
        <w:t xml:space="preserve"> Plantation white sugar factories: In India and some other developing countries, white sugar is manufactured from cane for direct consumption employing more complicated techniques in clarification of juice </w:t>
      </w:r>
      <w:proofErr w:type="gramStart"/>
      <w:r w:rsidRPr="009D66EB">
        <w:rPr>
          <w:rFonts w:ascii="Times New Roman" w:hAnsi="Times New Roman" w:cs="Times New Roman"/>
        </w:rPr>
        <w:t>and also</w:t>
      </w:r>
      <w:proofErr w:type="gramEnd"/>
      <w:r w:rsidRPr="009D66EB">
        <w:rPr>
          <w:rFonts w:ascii="Times New Roman" w:hAnsi="Times New Roman" w:cs="Times New Roman"/>
        </w:rPr>
        <w:t xml:space="preserve"> in crystallisation of sugar. The sugar produced is of 99.8% purity and contains slightly higher amount of impurities than the refined sugar. These plants can also produce raw sugar either for export or supply to refineries. </w:t>
      </w:r>
    </w:p>
    <w:p w14:paraId="28BE471B" w14:textId="0C328FFE" w:rsidR="009D66EB" w:rsidRPr="009D66EB" w:rsidRDefault="009D66EB" w:rsidP="009D66EB">
      <w:pPr>
        <w:pStyle w:val="Default"/>
        <w:spacing w:line="480" w:lineRule="auto"/>
        <w:jc w:val="both"/>
        <w:rPr>
          <w:rFonts w:ascii="Times New Roman" w:hAnsi="Times New Roman" w:cs="Times New Roman"/>
        </w:rPr>
      </w:pPr>
      <w:r w:rsidRPr="009D66EB">
        <w:rPr>
          <w:rFonts w:ascii="Times New Roman" w:hAnsi="Times New Roman" w:cs="Times New Roman"/>
        </w:rPr>
        <w:t xml:space="preserve">Cane sugar establishments are usually setup in the areas near to the cane fields and away from cities, the only exception being refineries for crude sugar. For expressing the capacity of such factories, a term is defined as per day crushing of cane. Its usual range is 1000-20000 </w:t>
      </w:r>
      <w:r w:rsidRPr="009D66EB">
        <w:rPr>
          <w:rFonts w:ascii="Times New Roman" w:hAnsi="Times New Roman" w:cs="Times New Roman"/>
        </w:rPr>
        <w:t>and, in some cases,</w:t>
      </w:r>
      <w:r w:rsidRPr="009D66EB">
        <w:rPr>
          <w:rFonts w:ascii="Times New Roman" w:hAnsi="Times New Roman" w:cs="Times New Roman"/>
        </w:rPr>
        <w:t xml:space="preserve"> more even. Effectively the TCD is dependent on availability of sugarcane as well as market situations. The white sugar is an essential commodity in sweets served as a food item. Depending on the living standards of a population, its per capita sugar consumption will also change.</w:t>
      </w:r>
    </w:p>
    <w:sectPr w:rsidR="009D66EB" w:rsidRPr="009D66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MT">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NTYwM7A0NzY3NTVU0lEKTi0uzszPAykwrAUAd/plrCwAAAA="/>
  </w:docVars>
  <w:rsids>
    <w:rsidRoot w:val="00EC2A38"/>
    <w:rsid w:val="00141679"/>
    <w:rsid w:val="009D66EB"/>
    <w:rsid w:val="00EC2A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4A1E"/>
  <w15:chartTrackingRefBased/>
  <w15:docId w15:val="{735440CF-5D9B-49FE-8BE9-A6820583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66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Farooq Muhammad Adil</dc:creator>
  <cp:keywords/>
  <dc:description/>
  <cp:lastModifiedBy>Farooq Muhammad Adil</cp:lastModifiedBy>
  <cp:revision>2</cp:revision>
  <dcterms:created xsi:type="dcterms:W3CDTF">2020-04-20T10:44:00Z</dcterms:created>
  <dcterms:modified xsi:type="dcterms:W3CDTF">2020-04-20T11:03:00Z</dcterms:modified>
</cp:coreProperties>
</file>