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662" w:rsidRPr="00355686" w:rsidRDefault="00606662" w:rsidP="00606662">
      <w:pPr>
        <w:pStyle w:val="ListParagraph"/>
        <w:jc w:val="center"/>
        <w:rPr>
          <w:b/>
          <w:bCs/>
          <w:sz w:val="28"/>
          <w:szCs w:val="28"/>
        </w:rPr>
      </w:pPr>
      <w:r w:rsidRPr="00355686">
        <w:rPr>
          <w:b/>
          <w:bCs/>
          <w:sz w:val="28"/>
          <w:szCs w:val="28"/>
        </w:rPr>
        <w:t>RICE</w:t>
      </w:r>
    </w:p>
    <w:p w:rsidR="00606662" w:rsidRPr="00355686" w:rsidRDefault="00606662" w:rsidP="00606662">
      <w:pPr>
        <w:pStyle w:val="ListParagraph"/>
        <w:jc w:val="center"/>
        <w:rPr>
          <w:b/>
          <w:bCs/>
          <w:i/>
          <w:iCs/>
        </w:rPr>
      </w:pPr>
      <w:proofErr w:type="gramStart"/>
      <w:r w:rsidRPr="00355686">
        <w:rPr>
          <w:b/>
          <w:bCs/>
          <w:i/>
          <w:iCs/>
        </w:rPr>
        <w:t>(</w:t>
      </w:r>
      <w:proofErr w:type="spellStart"/>
      <w:r w:rsidRPr="00355686">
        <w:rPr>
          <w:b/>
          <w:bCs/>
          <w:i/>
          <w:iCs/>
        </w:rPr>
        <w:t>Oryza</w:t>
      </w:r>
      <w:proofErr w:type="spellEnd"/>
      <w:r w:rsidRPr="00355686">
        <w:rPr>
          <w:b/>
          <w:bCs/>
          <w:i/>
          <w:iCs/>
        </w:rPr>
        <w:t xml:space="preserve"> sativa L.)</w:t>
      </w:r>
      <w:proofErr w:type="gramEnd"/>
    </w:p>
    <w:p w:rsidR="00606662" w:rsidRPr="004318B0" w:rsidRDefault="00606662" w:rsidP="00606662">
      <w:pPr>
        <w:rPr>
          <w:b/>
          <w:bCs/>
        </w:rPr>
      </w:pPr>
      <w:r w:rsidRPr="004318B0">
        <w:rPr>
          <w:b/>
          <w:bCs/>
        </w:rPr>
        <w:t>Equipment</w:t>
      </w:r>
    </w:p>
    <w:p w:rsidR="00606662" w:rsidRDefault="00606662" w:rsidP="00606662">
      <w:pPr>
        <w:pStyle w:val="ListParagraph"/>
      </w:pPr>
    </w:p>
    <w:p w:rsidR="00606662" w:rsidRDefault="00606662" w:rsidP="00606662">
      <w:pPr>
        <w:pStyle w:val="ListParagraph"/>
      </w:pPr>
      <w:proofErr w:type="gramStart"/>
      <w:r>
        <w:t>A pair of scissors, forceps, a pair of pointed needles, magnifying lens.</w:t>
      </w:r>
      <w:proofErr w:type="gramEnd"/>
      <w:r>
        <w:t xml:space="preserve"> Camel hair brush, butter paper bag (4'x2'), black paper, petri dish, methylated spirit, thermos bottle, centigrade thermometer, stove, hot water container, tag and lead pencil.</w:t>
      </w:r>
    </w:p>
    <w:p w:rsidR="00606662" w:rsidRPr="004318B0" w:rsidRDefault="00606662" w:rsidP="00606662">
      <w:pPr>
        <w:rPr>
          <w:b/>
          <w:bCs/>
        </w:rPr>
      </w:pPr>
      <w:r w:rsidRPr="004318B0">
        <w:rPr>
          <w:b/>
          <w:bCs/>
        </w:rPr>
        <w:t>Procedure</w:t>
      </w:r>
    </w:p>
    <w:p w:rsidR="00606662" w:rsidRDefault="00606662" w:rsidP="00606662">
      <w:pPr>
        <w:pStyle w:val="ListParagraph"/>
      </w:pPr>
      <w:r>
        <w:t xml:space="preserve">Rice is naturally self-pollinated crop. Blooming sometimes occur the same day on which a spikelet emerges above the sheath. Ordinarily the whole panicle completes </w:t>
      </w:r>
      <w:proofErr w:type="spellStart"/>
      <w:r>
        <w:t>anthesis</w:t>
      </w:r>
      <w:proofErr w:type="spellEnd"/>
      <w:r>
        <w:t xml:space="preserve"> in 4-7 days. Flowers in the middle of inflorescence open first and blooming progress downward and then upward. The most active period of blooming is in September and between 11:00 am. To 12 noon in October.</w:t>
      </w:r>
    </w:p>
    <w:p w:rsidR="00606662" w:rsidRPr="004318B0" w:rsidRDefault="00606662" w:rsidP="00606662">
      <w:pPr>
        <w:rPr>
          <w:b/>
          <w:bCs/>
        </w:rPr>
      </w:pPr>
      <w:r w:rsidRPr="004318B0">
        <w:rPr>
          <w:b/>
          <w:bCs/>
        </w:rPr>
        <w:t>Selfing</w:t>
      </w:r>
    </w:p>
    <w:p w:rsidR="00606662" w:rsidRDefault="00606662" w:rsidP="00606662">
      <w:pPr>
        <w:pStyle w:val="ListParagraph"/>
      </w:pPr>
      <w:r>
        <w:t>Bag the panicle to avoid whatever little chances there are for the cross pollination.</w:t>
      </w:r>
    </w:p>
    <w:p w:rsidR="00606662" w:rsidRPr="004318B0" w:rsidRDefault="00606662" w:rsidP="00606662">
      <w:pPr>
        <w:rPr>
          <w:b/>
          <w:bCs/>
        </w:rPr>
      </w:pPr>
      <w:r w:rsidRPr="004318B0">
        <w:rPr>
          <w:b/>
          <w:bCs/>
        </w:rPr>
        <w:t>Crossing</w:t>
      </w:r>
    </w:p>
    <w:p w:rsidR="00606662" w:rsidRPr="004318B0" w:rsidRDefault="00606662" w:rsidP="00606662">
      <w:pPr>
        <w:rPr>
          <w:b/>
          <w:bCs/>
          <w:i/>
          <w:iCs/>
        </w:rPr>
      </w:pPr>
      <w:r w:rsidRPr="004318B0">
        <w:rPr>
          <w:b/>
          <w:bCs/>
          <w:i/>
          <w:iCs/>
        </w:rPr>
        <w:t>Emasculation</w:t>
      </w:r>
    </w:p>
    <w:p w:rsidR="00606662" w:rsidRPr="00355686" w:rsidRDefault="00606662" w:rsidP="00606662">
      <w:pPr>
        <w:pStyle w:val="ListParagraph"/>
        <w:rPr>
          <w:b/>
          <w:bCs/>
          <w:i/>
          <w:iCs/>
        </w:rPr>
      </w:pPr>
    </w:p>
    <w:p w:rsidR="00606662" w:rsidRPr="004318B0" w:rsidRDefault="00606662" w:rsidP="00606662">
      <w:pPr>
        <w:pStyle w:val="ListParagraph"/>
        <w:rPr>
          <w:b/>
          <w:bCs/>
          <w:u w:val="single"/>
        </w:rPr>
      </w:pPr>
      <w:r w:rsidRPr="004318B0">
        <w:rPr>
          <w:b/>
          <w:bCs/>
          <w:u w:val="single"/>
        </w:rPr>
        <w:t>i. Hand Emasculation</w:t>
      </w:r>
    </w:p>
    <w:p w:rsidR="00606662" w:rsidRDefault="00606662" w:rsidP="00606662">
      <w:pPr>
        <w:pStyle w:val="ListParagraph"/>
      </w:pPr>
      <w:r>
        <w:t xml:space="preserve">1. </w:t>
      </w:r>
      <w:proofErr w:type="gramStart"/>
      <w:r>
        <w:t>in</w:t>
      </w:r>
      <w:proofErr w:type="gramEnd"/>
      <w:r>
        <w:t xml:space="preserve"> the evening, select a desirable panicle.</w:t>
      </w:r>
    </w:p>
    <w:p w:rsidR="00606662" w:rsidRDefault="00606662" w:rsidP="00606662">
      <w:pPr>
        <w:pStyle w:val="ListParagraph"/>
      </w:pPr>
      <w:r>
        <w:t>2. Retain only 10-20 florets on the panicle and clip off the top 1/3 portion of the floret with a pair of scissors.</w:t>
      </w:r>
    </w:p>
    <w:p w:rsidR="00606662" w:rsidRDefault="00606662" w:rsidP="00606662">
      <w:pPr>
        <w:pStyle w:val="ListParagraph"/>
      </w:pPr>
      <w:r>
        <w:t>3. Remove the anthers with forceps very gently so that the female parts are not injured.</w:t>
      </w:r>
    </w:p>
    <w:p w:rsidR="00606662" w:rsidRDefault="00606662" w:rsidP="00606662">
      <w:pPr>
        <w:pStyle w:val="ListParagraph"/>
      </w:pPr>
      <w:r>
        <w:t>4. Bag the emasculated panicle with butter paper bag.</w:t>
      </w:r>
    </w:p>
    <w:p w:rsidR="00606662" w:rsidRPr="004318B0" w:rsidRDefault="00606662" w:rsidP="00606662">
      <w:pPr>
        <w:pStyle w:val="ListParagraph"/>
        <w:rPr>
          <w:b/>
          <w:bCs/>
          <w:u w:val="single"/>
        </w:rPr>
      </w:pPr>
      <w:r w:rsidRPr="004318B0">
        <w:rPr>
          <w:b/>
          <w:bCs/>
          <w:u w:val="single"/>
        </w:rPr>
        <w:t>ii. Hot water treatment</w:t>
      </w:r>
    </w:p>
    <w:p w:rsidR="00606662" w:rsidRDefault="00606662" w:rsidP="00606662">
      <w:pPr>
        <w:pStyle w:val="ListParagraph"/>
      </w:pPr>
      <w:r>
        <w:t>1 Dip the panicle in hot water at 40-44 C in the thermos bottle for about 10 minutes.</w:t>
      </w:r>
    </w:p>
    <w:p w:rsidR="00606662" w:rsidRDefault="00606662" w:rsidP="00606662">
      <w:pPr>
        <w:pStyle w:val="ListParagraph"/>
      </w:pPr>
      <w:r>
        <w:t>2. After the dipping remove the panicle and cover it with a butter paper bag.</w:t>
      </w:r>
    </w:p>
    <w:p w:rsidR="00606662" w:rsidRPr="004318B0" w:rsidRDefault="00606662" w:rsidP="00606662">
      <w:pPr>
        <w:pStyle w:val="ListParagraph"/>
        <w:rPr>
          <w:b/>
          <w:bCs/>
          <w:u w:val="single"/>
        </w:rPr>
      </w:pPr>
      <w:r w:rsidRPr="004318B0">
        <w:rPr>
          <w:b/>
          <w:bCs/>
          <w:u w:val="single"/>
        </w:rPr>
        <w:t>iii. Black paper bag method</w:t>
      </w:r>
    </w:p>
    <w:p w:rsidR="00606662" w:rsidRDefault="00606662" w:rsidP="00606662">
      <w:pPr>
        <w:pStyle w:val="ListParagraph"/>
        <w:numPr>
          <w:ilvl w:val="0"/>
          <w:numId w:val="18"/>
        </w:numPr>
      </w:pPr>
      <w:r>
        <w:t>Cover panicle with a black paper bag</w:t>
      </w:r>
    </w:p>
    <w:p w:rsidR="00606662" w:rsidRDefault="00606662" w:rsidP="00606662">
      <w:pPr>
        <w:pStyle w:val="ListParagraph"/>
        <w:numPr>
          <w:ilvl w:val="0"/>
          <w:numId w:val="18"/>
        </w:numPr>
      </w:pPr>
      <w:r>
        <w:t xml:space="preserve">Next day remove the bag from the panicle and remove the protruding stamens with a fine forceps. This protrusion of stamens is brought about by the heat produced </w:t>
      </w:r>
      <w:proofErr w:type="gramStart"/>
      <w:r>
        <w:t>Within</w:t>
      </w:r>
      <w:proofErr w:type="gramEnd"/>
      <w:r>
        <w:t xml:space="preserve"> the black paper bag.</w:t>
      </w:r>
    </w:p>
    <w:p w:rsidR="00606662" w:rsidRDefault="00606662" w:rsidP="00606662">
      <w:pPr>
        <w:rPr>
          <w:b/>
          <w:bCs/>
        </w:rPr>
      </w:pPr>
    </w:p>
    <w:p w:rsidR="00606662" w:rsidRDefault="00606662" w:rsidP="00606662">
      <w:pPr>
        <w:rPr>
          <w:b/>
          <w:bCs/>
        </w:rPr>
      </w:pPr>
    </w:p>
    <w:p w:rsidR="00606662" w:rsidRPr="004318B0" w:rsidRDefault="00606662" w:rsidP="00606662">
      <w:pPr>
        <w:rPr>
          <w:b/>
          <w:bCs/>
        </w:rPr>
      </w:pPr>
      <w:r w:rsidRPr="004318B0">
        <w:rPr>
          <w:b/>
          <w:bCs/>
        </w:rPr>
        <w:t>Pollination</w:t>
      </w:r>
    </w:p>
    <w:p w:rsidR="00606662" w:rsidRDefault="00606662" w:rsidP="00606662">
      <w:pPr>
        <w:pStyle w:val="ListParagraph"/>
        <w:numPr>
          <w:ilvl w:val="0"/>
          <w:numId w:val="19"/>
        </w:numPr>
      </w:pPr>
      <w:proofErr w:type="spellStart"/>
      <w:proofErr w:type="gramStart"/>
      <w:r>
        <w:t>ln</w:t>
      </w:r>
      <w:proofErr w:type="spellEnd"/>
      <w:proofErr w:type="gramEnd"/>
      <w:r>
        <w:t xml:space="preserve"> the evening, cover the panicle of the male parent before the dehiscence of anthers with the butter paper bag.</w:t>
      </w:r>
    </w:p>
    <w:p w:rsidR="00606662" w:rsidRDefault="00606662" w:rsidP="00606662">
      <w:pPr>
        <w:pStyle w:val="ListParagraph"/>
        <w:numPr>
          <w:ilvl w:val="0"/>
          <w:numId w:val="19"/>
        </w:numPr>
      </w:pPr>
      <w:r>
        <w:t>Next day collect the pollen grains from the bagged male parent in the Petri dish.</w:t>
      </w:r>
    </w:p>
    <w:p w:rsidR="00606662" w:rsidRDefault="00606662" w:rsidP="00606662">
      <w:pPr>
        <w:pStyle w:val="ListParagraph"/>
        <w:numPr>
          <w:ilvl w:val="0"/>
          <w:numId w:val="19"/>
        </w:numPr>
      </w:pPr>
      <w:r>
        <w:lastRenderedPageBreak/>
        <w:t>Remove the bag of the emasculated panicle and dust the pollen grains with a camel hair brush by opening the floret with a forceps and a needle, or place the mature anther as such within the floret</w:t>
      </w:r>
    </w:p>
    <w:p w:rsidR="00606662" w:rsidRDefault="00606662" w:rsidP="00606662">
      <w:pPr>
        <w:pStyle w:val="ListParagraph"/>
        <w:numPr>
          <w:ilvl w:val="0"/>
          <w:numId w:val="19"/>
        </w:numPr>
      </w:pPr>
      <w:r>
        <w:t>Again cover the panicle with the respective bag.</w:t>
      </w:r>
    </w:p>
    <w:p w:rsidR="00606662" w:rsidRDefault="00606662" w:rsidP="00606662">
      <w:pPr>
        <w:pStyle w:val="ListParagraph"/>
        <w:numPr>
          <w:ilvl w:val="0"/>
          <w:numId w:val="19"/>
        </w:numPr>
      </w:pPr>
      <w:r>
        <w:t>Sterilize your hands and equipment with methylated spirit.</w:t>
      </w:r>
    </w:p>
    <w:p w:rsidR="00606662" w:rsidRPr="004318B0" w:rsidRDefault="00606662" w:rsidP="00606662">
      <w:pPr>
        <w:rPr>
          <w:b/>
          <w:bCs/>
        </w:rPr>
      </w:pPr>
      <w:proofErr w:type="spellStart"/>
      <w:r w:rsidRPr="004318B0">
        <w:rPr>
          <w:b/>
          <w:bCs/>
        </w:rPr>
        <w:t>Labelling</w:t>
      </w:r>
      <w:proofErr w:type="spellEnd"/>
    </w:p>
    <w:p w:rsidR="00606662" w:rsidRDefault="00606662" w:rsidP="00606662">
      <w:pPr>
        <w:ind w:left="720"/>
      </w:pPr>
      <w:r>
        <w:t>Tag the plant, indicating the name of the cross, date of pollination and your signature. Write the-female parent first and then the name of the pollen parent (male). Always use lead Pencil as it is water proof and will, not be damaged during rains or due to dew.</w:t>
      </w: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606662" w:rsidRDefault="00606662" w:rsidP="00606662">
      <w:pPr>
        <w:pStyle w:val="ListParagraph"/>
        <w:jc w:val="center"/>
        <w:rPr>
          <w:b/>
          <w:bCs/>
          <w:sz w:val="28"/>
          <w:szCs w:val="28"/>
        </w:rPr>
      </w:pPr>
    </w:p>
    <w:p w:rsidR="007E62D2" w:rsidRPr="00606662" w:rsidRDefault="007E62D2" w:rsidP="00606662">
      <w:bookmarkStart w:id="0" w:name="_GoBack"/>
      <w:bookmarkEnd w:id="0"/>
    </w:p>
    <w:sectPr w:rsidR="007E62D2" w:rsidRPr="00606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2"/>
    <w:multiLevelType w:val="hybridMultilevel"/>
    <w:tmpl w:val="220ECB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E7965"/>
    <w:multiLevelType w:val="hybridMultilevel"/>
    <w:tmpl w:val="CCB0F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15394"/>
    <w:multiLevelType w:val="hybridMultilevel"/>
    <w:tmpl w:val="30EE6B28"/>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7D5A"/>
    <w:multiLevelType w:val="hybridMultilevel"/>
    <w:tmpl w:val="81F0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867EA"/>
    <w:multiLevelType w:val="hybridMultilevel"/>
    <w:tmpl w:val="803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E72EB"/>
    <w:multiLevelType w:val="hybridMultilevel"/>
    <w:tmpl w:val="1174F6D4"/>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504C1C"/>
    <w:multiLevelType w:val="hybridMultilevel"/>
    <w:tmpl w:val="26C6BF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017B8"/>
    <w:multiLevelType w:val="hybridMultilevel"/>
    <w:tmpl w:val="96C0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20A5B"/>
    <w:multiLevelType w:val="hybridMultilevel"/>
    <w:tmpl w:val="EA30CD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1C6FCC"/>
    <w:multiLevelType w:val="hybridMultilevel"/>
    <w:tmpl w:val="46D23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4C036D"/>
    <w:multiLevelType w:val="hybridMultilevel"/>
    <w:tmpl w:val="5AF26F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B5601"/>
    <w:multiLevelType w:val="hybridMultilevel"/>
    <w:tmpl w:val="7450A4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53205"/>
    <w:multiLevelType w:val="hybridMultilevel"/>
    <w:tmpl w:val="A746AED4"/>
    <w:lvl w:ilvl="0" w:tplc="8F2AE3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034A93"/>
    <w:multiLevelType w:val="hybridMultilevel"/>
    <w:tmpl w:val="7C7617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61308A"/>
    <w:multiLevelType w:val="hybridMultilevel"/>
    <w:tmpl w:val="9ACC0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BA5841"/>
    <w:multiLevelType w:val="hybridMultilevel"/>
    <w:tmpl w:val="475271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8C6767"/>
    <w:multiLevelType w:val="hybridMultilevel"/>
    <w:tmpl w:val="7264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3F31DB"/>
    <w:multiLevelType w:val="hybridMultilevel"/>
    <w:tmpl w:val="9B64D5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E7FB7"/>
    <w:multiLevelType w:val="hybridMultilevel"/>
    <w:tmpl w:val="E89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DC376F"/>
    <w:multiLevelType w:val="hybridMultilevel"/>
    <w:tmpl w:val="941C7C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F73206"/>
    <w:multiLevelType w:val="hybridMultilevel"/>
    <w:tmpl w:val="C30C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BE1AED"/>
    <w:multiLevelType w:val="hybridMultilevel"/>
    <w:tmpl w:val="7780E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C83EF8"/>
    <w:multiLevelType w:val="hybridMultilevel"/>
    <w:tmpl w:val="846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D53A1D"/>
    <w:multiLevelType w:val="hybridMultilevel"/>
    <w:tmpl w:val="C6E8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4C390B"/>
    <w:multiLevelType w:val="hybridMultilevel"/>
    <w:tmpl w:val="43B60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687DE5"/>
    <w:multiLevelType w:val="hybridMultilevel"/>
    <w:tmpl w:val="9C90E84E"/>
    <w:lvl w:ilvl="0" w:tplc="0409000F">
      <w:start w:val="1"/>
      <w:numFmt w:val="decimal"/>
      <w:lvlText w:val="%1."/>
      <w:lvlJc w:val="left"/>
      <w:pPr>
        <w:ind w:left="720" w:hanging="360"/>
      </w:pPr>
    </w:lvl>
    <w:lvl w:ilvl="1" w:tplc="A18AB4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7D3B05"/>
    <w:multiLevelType w:val="hybridMultilevel"/>
    <w:tmpl w:val="F16C6BF6"/>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C32005"/>
    <w:multiLevelType w:val="hybridMultilevel"/>
    <w:tmpl w:val="5204C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7544D1"/>
    <w:multiLevelType w:val="hybridMultilevel"/>
    <w:tmpl w:val="CDE0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3035E7"/>
    <w:multiLevelType w:val="hybridMultilevel"/>
    <w:tmpl w:val="4ECC3D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B58334D"/>
    <w:multiLevelType w:val="hybridMultilevel"/>
    <w:tmpl w:val="594C2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003B70"/>
    <w:multiLevelType w:val="hybridMultilevel"/>
    <w:tmpl w:val="CF1CF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904F1F"/>
    <w:multiLevelType w:val="hybridMultilevel"/>
    <w:tmpl w:val="370ADF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013D8C"/>
    <w:multiLevelType w:val="hybridMultilevel"/>
    <w:tmpl w:val="079686A8"/>
    <w:lvl w:ilvl="0" w:tplc="0409000F">
      <w:start w:val="1"/>
      <w:numFmt w:val="decimal"/>
      <w:lvlText w:val="%1."/>
      <w:lvlJc w:val="left"/>
      <w:pPr>
        <w:ind w:left="720" w:hanging="360"/>
      </w:pPr>
      <w:rPr>
        <w:rFonts w:hint="default"/>
      </w:rPr>
    </w:lvl>
    <w:lvl w:ilvl="1" w:tplc="68062A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207673"/>
    <w:multiLevelType w:val="hybridMultilevel"/>
    <w:tmpl w:val="DDE437EA"/>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9"/>
  </w:num>
  <w:num w:numId="3">
    <w:abstractNumId w:val="4"/>
  </w:num>
  <w:num w:numId="4">
    <w:abstractNumId w:val="3"/>
  </w:num>
  <w:num w:numId="5">
    <w:abstractNumId w:val="13"/>
  </w:num>
  <w:num w:numId="6">
    <w:abstractNumId w:val="1"/>
  </w:num>
  <w:num w:numId="7">
    <w:abstractNumId w:val="25"/>
  </w:num>
  <w:num w:numId="8">
    <w:abstractNumId w:val="9"/>
  </w:num>
  <w:num w:numId="9">
    <w:abstractNumId w:val="24"/>
  </w:num>
  <w:num w:numId="10">
    <w:abstractNumId w:val="30"/>
  </w:num>
  <w:num w:numId="11">
    <w:abstractNumId w:val="20"/>
  </w:num>
  <w:num w:numId="12">
    <w:abstractNumId w:val="0"/>
  </w:num>
  <w:num w:numId="13">
    <w:abstractNumId w:val="32"/>
  </w:num>
  <w:num w:numId="14">
    <w:abstractNumId w:val="26"/>
  </w:num>
  <w:num w:numId="15">
    <w:abstractNumId w:val="19"/>
  </w:num>
  <w:num w:numId="16">
    <w:abstractNumId w:val="35"/>
  </w:num>
  <w:num w:numId="17">
    <w:abstractNumId w:val="21"/>
  </w:num>
  <w:num w:numId="18">
    <w:abstractNumId w:val="5"/>
  </w:num>
  <w:num w:numId="19">
    <w:abstractNumId w:val="36"/>
  </w:num>
  <w:num w:numId="20">
    <w:abstractNumId w:val="2"/>
  </w:num>
  <w:num w:numId="21">
    <w:abstractNumId w:val="27"/>
  </w:num>
  <w:num w:numId="22">
    <w:abstractNumId w:val="28"/>
  </w:num>
  <w:num w:numId="23">
    <w:abstractNumId w:val="7"/>
  </w:num>
  <w:num w:numId="24">
    <w:abstractNumId w:val="16"/>
  </w:num>
  <w:num w:numId="25">
    <w:abstractNumId w:val="23"/>
  </w:num>
  <w:num w:numId="26">
    <w:abstractNumId w:val="15"/>
  </w:num>
  <w:num w:numId="27">
    <w:abstractNumId w:val="14"/>
  </w:num>
  <w:num w:numId="28">
    <w:abstractNumId w:val="33"/>
  </w:num>
  <w:num w:numId="29">
    <w:abstractNumId w:val="22"/>
  </w:num>
  <w:num w:numId="30">
    <w:abstractNumId w:val="34"/>
  </w:num>
  <w:num w:numId="31">
    <w:abstractNumId w:val="18"/>
  </w:num>
  <w:num w:numId="32">
    <w:abstractNumId w:val="8"/>
  </w:num>
  <w:num w:numId="33">
    <w:abstractNumId w:val="31"/>
  </w:num>
  <w:num w:numId="34">
    <w:abstractNumId w:val="10"/>
  </w:num>
  <w:num w:numId="35">
    <w:abstractNumId w:val="11"/>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0219CF"/>
    <w:rsid w:val="00077C2C"/>
    <w:rsid w:val="00095626"/>
    <w:rsid w:val="00201DC8"/>
    <w:rsid w:val="002C252B"/>
    <w:rsid w:val="002D2C95"/>
    <w:rsid w:val="002E5DDB"/>
    <w:rsid w:val="00322F9E"/>
    <w:rsid w:val="00386780"/>
    <w:rsid w:val="003B4060"/>
    <w:rsid w:val="004364B5"/>
    <w:rsid w:val="0044371F"/>
    <w:rsid w:val="004C2F55"/>
    <w:rsid w:val="00513258"/>
    <w:rsid w:val="00542928"/>
    <w:rsid w:val="00544D88"/>
    <w:rsid w:val="00606662"/>
    <w:rsid w:val="006E24CB"/>
    <w:rsid w:val="006F6D9C"/>
    <w:rsid w:val="006F7830"/>
    <w:rsid w:val="0076608C"/>
    <w:rsid w:val="007727B0"/>
    <w:rsid w:val="007E62D2"/>
    <w:rsid w:val="0084700A"/>
    <w:rsid w:val="009025AB"/>
    <w:rsid w:val="0093202A"/>
    <w:rsid w:val="00A11557"/>
    <w:rsid w:val="00A30E48"/>
    <w:rsid w:val="00AF613F"/>
    <w:rsid w:val="00B33AAB"/>
    <w:rsid w:val="00B36E98"/>
    <w:rsid w:val="00BA533A"/>
    <w:rsid w:val="00C01E3C"/>
    <w:rsid w:val="00D14F5E"/>
    <w:rsid w:val="00E0158F"/>
    <w:rsid w:val="00E610D8"/>
    <w:rsid w:val="00EB63EF"/>
    <w:rsid w:val="00F05201"/>
    <w:rsid w:val="00F34318"/>
    <w:rsid w:val="00F6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0969">
      <w:bodyDiv w:val="1"/>
      <w:marLeft w:val="0"/>
      <w:marRight w:val="0"/>
      <w:marTop w:val="0"/>
      <w:marBottom w:val="0"/>
      <w:divBdr>
        <w:top w:val="none" w:sz="0" w:space="0" w:color="auto"/>
        <w:left w:val="none" w:sz="0" w:space="0" w:color="auto"/>
        <w:bottom w:val="none" w:sz="0" w:space="0" w:color="auto"/>
        <w:right w:val="none" w:sz="0" w:space="0" w:color="auto"/>
      </w:divBdr>
    </w:div>
    <w:div w:id="1827894345">
      <w:bodyDiv w:val="1"/>
      <w:marLeft w:val="0"/>
      <w:marRight w:val="0"/>
      <w:marTop w:val="0"/>
      <w:marBottom w:val="0"/>
      <w:divBdr>
        <w:top w:val="none" w:sz="0" w:space="0" w:color="auto"/>
        <w:left w:val="none" w:sz="0" w:space="0" w:color="auto"/>
        <w:bottom w:val="none" w:sz="0" w:space="0" w:color="auto"/>
        <w:right w:val="none" w:sz="0" w:space="0" w:color="auto"/>
      </w:divBdr>
      <w:divsChild>
        <w:div w:id="123204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dcterms:created xsi:type="dcterms:W3CDTF">2020-04-19T11:20:00Z</dcterms:created>
  <dcterms:modified xsi:type="dcterms:W3CDTF">2020-04-19T11:20:00Z</dcterms:modified>
</cp:coreProperties>
</file>