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6"/>
        <w:gridCol w:w="6"/>
        <w:gridCol w:w="2741"/>
        <w:gridCol w:w="6"/>
        <w:gridCol w:w="6"/>
      </w:tblGrid>
      <w:tr w:rsidR="00F6764C" w:rsidRPr="00265C9C" w:rsidTr="0035599E">
        <w:trPr>
          <w:tblCellSpacing w:w="0" w:type="dxa"/>
        </w:trPr>
        <w:tc>
          <w:tcPr>
            <w:tcW w:w="0" w:type="auto"/>
            <w:vMerge/>
            <w:vAlign w:val="center"/>
            <w:hideMark/>
          </w:tcPr>
          <w:p w:rsidR="00F6764C" w:rsidRPr="00047C0B" w:rsidRDefault="00F6764C" w:rsidP="0035599E">
            <w:pPr>
              <w:rPr>
                <w:sz w:val="24"/>
                <w:szCs w:val="24"/>
              </w:rPr>
            </w:pPr>
          </w:p>
        </w:tc>
        <w:tc>
          <w:tcPr>
            <w:tcW w:w="0" w:type="auto"/>
            <w:vAlign w:val="center"/>
            <w:hideMark/>
          </w:tcPr>
          <w:p w:rsidR="00F6764C" w:rsidRPr="00047C0B" w:rsidRDefault="00F6764C" w:rsidP="0035599E">
            <w:pPr>
              <w:rPr>
                <w:sz w:val="24"/>
                <w:szCs w:val="24"/>
              </w:rPr>
            </w:pPr>
          </w:p>
        </w:tc>
        <w:tc>
          <w:tcPr>
            <w:tcW w:w="0" w:type="auto"/>
            <w:vAlign w:val="center"/>
            <w:hideMark/>
          </w:tcPr>
          <w:p w:rsidR="00F6764C" w:rsidRPr="00047C0B" w:rsidRDefault="00F6764C" w:rsidP="0035599E">
            <w:pPr>
              <w:rPr>
                <w:b/>
                <w:sz w:val="24"/>
                <w:szCs w:val="24"/>
              </w:rPr>
            </w:pPr>
            <w:r w:rsidRPr="00047C0B">
              <w:rPr>
                <w:b/>
                <w:sz w:val="24"/>
                <w:szCs w:val="24"/>
              </w:rPr>
              <w:t>MULTILINE BREEDING</w:t>
            </w:r>
          </w:p>
        </w:tc>
        <w:tc>
          <w:tcPr>
            <w:tcW w:w="0" w:type="auto"/>
            <w:vAlign w:val="center"/>
            <w:hideMark/>
          </w:tcPr>
          <w:p w:rsidR="00F6764C" w:rsidRPr="00047C0B" w:rsidRDefault="00F6764C" w:rsidP="0035599E">
            <w:pPr>
              <w:rPr>
                <w:b/>
                <w:sz w:val="24"/>
                <w:szCs w:val="24"/>
              </w:rPr>
            </w:pPr>
          </w:p>
        </w:tc>
        <w:tc>
          <w:tcPr>
            <w:tcW w:w="0" w:type="auto"/>
            <w:vMerge/>
            <w:vAlign w:val="center"/>
            <w:hideMark/>
          </w:tcPr>
          <w:p w:rsidR="00F6764C" w:rsidRPr="00047C0B" w:rsidRDefault="00F6764C" w:rsidP="0035599E">
            <w:pPr>
              <w:rPr>
                <w:b/>
                <w:sz w:val="24"/>
                <w:szCs w:val="24"/>
              </w:rPr>
            </w:pPr>
          </w:p>
        </w:tc>
      </w:tr>
      <w:tr w:rsidR="00F6764C" w:rsidRPr="00265C9C" w:rsidTr="0035599E">
        <w:trPr>
          <w:tblCellSpacing w:w="0" w:type="dxa"/>
        </w:trPr>
        <w:tc>
          <w:tcPr>
            <w:tcW w:w="0" w:type="auto"/>
            <w:vMerge/>
            <w:vAlign w:val="center"/>
            <w:hideMark/>
          </w:tcPr>
          <w:p w:rsidR="00F6764C" w:rsidRPr="00047C0B" w:rsidRDefault="00F6764C" w:rsidP="0035599E">
            <w:pPr>
              <w:rPr>
                <w:sz w:val="24"/>
                <w:szCs w:val="24"/>
              </w:rPr>
            </w:pPr>
          </w:p>
        </w:tc>
        <w:tc>
          <w:tcPr>
            <w:tcW w:w="0" w:type="auto"/>
            <w:gridSpan w:val="3"/>
            <w:vAlign w:val="center"/>
            <w:hideMark/>
          </w:tcPr>
          <w:p w:rsidR="00F6764C" w:rsidRPr="00047C0B" w:rsidRDefault="00F6764C" w:rsidP="0035599E">
            <w:pPr>
              <w:rPr>
                <w:sz w:val="24"/>
                <w:szCs w:val="24"/>
              </w:rPr>
            </w:pPr>
          </w:p>
        </w:tc>
        <w:tc>
          <w:tcPr>
            <w:tcW w:w="0" w:type="auto"/>
            <w:vMerge/>
            <w:vAlign w:val="center"/>
            <w:hideMark/>
          </w:tcPr>
          <w:p w:rsidR="00F6764C" w:rsidRPr="00047C0B" w:rsidRDefault="00F6764C" w:rsidP="0035599E">
            <w:pPr>
              <w:rPr>
                <w:sz w:val="24"/>
                <w:szCs w:val="24"/>
              </w:rPr>
            </w:pPr>
          </w:p>
        </w:tc>
      </w:tr>
      <w:tr w:rsidR="00F6764C" w:rsidRPr="00265C9C" w:rsidTr="0035599E">
        <w:trPr>
          <w:trHeight w:val="15"/>
          <w:tblCellSpacing w:w="0" w:type="dxa"/>
        </w:trPr>
        <w:tc>
          <w:tcPr>
            <w:tcW w:w="0" w:type="auto"/>
            <w:vMerge/>
            <w:vAlign w:val="center"/>
            <w:hideMark/>
          </w:tcPr>
          <w:p w:rsidR="00F6764C" w:rsidRPr="00047C0B" w:rsidRDefault="00F6764C" w:rsidP="0035599E">
            <w:pPr>
              <w:rPr>
                <w:sz w:val="24"/>
                <w:szCs w:val="24"/>
              </w:rPr>
            </w:pPr>
          </w:p>
        </w:tc>
        <w:tc>
          <w:tcPr>
            <w:tcW w:w="0" w:type="auto"/>
            <w:gridSpan w:val="3"/>
            <w:vAlign w:val="center"/>
            <w:hideMark/>
          </w:tcPr>
          <w:p w:rsidR="00F6764C" w:rsidRPr="00047C0B" w:rsidRDefault="00F6764C" w:rsidP="0035599E">
            <w:pPr>
              <w:rPr>
                <w:sz w:val="2"/>
                <w:szCs w:val="24"/>
              </w:rPr>
            </w:pPr>
          </w:p>
        </w:tc>
        <w:tc>
          <w:tcPr>
            <w:tcW w:w="0" w:type="auto"/>
            <w:vMerge/>
            <w:vAlign w:val="center"/>
            <w:hideMark/>
          </w:tcPr>
          <w:p w:rsidR="00F6764C" w:rsidRPr="00047C0B" w:rsidRDefault="00F6764C" w:rsidP="0035599E">
            <w:pPr>
              <w:rPr>
                <w:sz w:val="24"/>
                <w:szCs w:val="24"/>
              </w:rPr>
            </w:pPr>
          </w:p>
        </w:tc>
      </w:tr>
    </w:tbl>
    <w:p w:rsidR="00F6764C" w:rsidRPr="00047C0B" w:rsidRDefault="00F6764C" w:rsidP="00F6764C">
      <w:pPr>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F6764C" w:rsidRPr="00265C9C" w:rsidTr="0035599E">
        <w:trPr>
          <w:trHeight w:val="180"/>
          <w:tblCellSpacing w:w="0" w:type="dxa"/>
        </w:trPr>
        <w:tc>
          <w:tcPr>
            <w:tcW w:w="0" w:type="auto"/>
            <w:vMerge w:val="restart"/>
            <w:vAlign w:val="center"/>
            <w:hideMark/>
          </w:tcPr>
          <w:p w:rsidR="00F6764C" w:rsidRPr="00047C0B" w:rsidRDefault="00F6764C" w:rsidP="0035599E">
            <w:pPr>
              <w:rPr>
                <w:sz w:val="24"/>
                <w:szCs w:val="24"/>
              </w:rPr>
            </w:pPr>
          </w:p>
        </w:tc>
        <w:tc>
          <w:tcPr>
            <w:tcW w:w="0" w:type="auto"/>
            <w:gridSpan w:val="3"/>
            <w:vAlign w:val="center"/>
            <w:hideMark/>
          </w:tcPr>
          <w:p w:rsidR="00F6764C" w:rsidRPr="00047C0B" w:rsidRDefault="00F6764C" w:rsidP="0035599E">
            <w:pPr>
              <w:rPr>
                <w:sz w:val="18"/>
                <w:szCs w:val="24"/>
              </w:rPr>
            </w:pPr>
          </w:p>
        </w:tc>
        <w:tc>
          <w:tcPr>
            <w:tcW w:w="0" w:type="auto"/>
            <w:vMerge w:val="restart"/>
            <w:vAlign w:val="center"/>
            <w:hideMark/>
          </w:tcPr>
          <w:p w:rsidR="00F6764C" w:rsidRPr="00047C0B" w:rsidRDefault="00F6764C" w:rsidP="0035599E">
            <w:pPr>
              <w:rPr>
                <w:sz w:val="18"/>
                <w:szCs w:val="24"/>
              </w:rPr>
            </w:pPr>
          </w:p>
        </w:tc>
      </w:tr>
      <w:tr w:rsidR="00F6764C" w:rsidRPr="00265C9C" w:rsidTr="0035599E">
        <w:trPr>
          <w:tblCellSpacing w:w="0" w:type="dxa"/>
        </w:trPr>
        <w:tc>
          <w:tcPr>
            <w:tcW w:w="0" w:type="auto"/>
            <w:vMerge/>
            <w:vAlign w:val="center"/>
            <w:hideMark/>
          </w:tcPr>
          <w:p w:rsidR="00F6764C" w:rsidRPr="00047C0B" w:rsidRDefault="00F6764C" w:rsidP="0035599E">
            <w:pPr>
              <w:rPr>
                <w:sz w:val="24"/>
                <w:szCs w:val="24"/>
              </w:rPr>
            </w:pPr>
          </w:p>
        </w:tc>
        <w:tc>
          <w:tcPr>
            <w:tcW w:w="0" w:type="auto"/>
            <w:gridSpan w:val="3"/>
            <w:vAlign w:val="center"/>
            <w:hideMark/>
          </w:tcPr>
          <w:p w:rsidR="00F6764C" w:rsidRPr="00047C0B" w:rsidRDefault="00F6764C" w:rsidP="0035599E">
            <w:pPr>
              <w:rPr>
                <w:sz w:val="24"/>
                <w:szCs w:val="24"/>
              </w:rPr>
            </w:pPr>
          </w:p>
        </w:tc>
        <w:tc>
          <w:tcPr>
            <w:tcW w:w="0" w:type="auto"/>
            <w:vMerge/>
            <w:vAlign w:val="center"/>
            <w:hideMark/>
          </w:tcPr>
          <w:p w:rsidR="00F6764C" w:rsidRPr="00047C0B" w:rsidRDefault="00F6764C" w:rsidP="0035599E">
            <w:pPr>
              <w:rPr>
                <w:sz w:val="18"/>
                <w:szCs w:val="24"/>
              </w:rPr>
            </w:pPr>
          </w:p>
        </w:tc>
      </w:tr>
      <w:tr w:rsidR="00F6764C" w:rsidRPr="00265C9C" w:rsidTr="0035599E">
        <w:trPr>
          <w:tblCellSpacing w:w="0" w:type="dxa"/>
        </w:trPr>
        <w:tc>
          <w:tcPr>
            <w:tcW w:w="0" w:type="auto"/>
            <w:vMerge/>
            <w:vAlign w:val="center"/>
            <w:hideMark/>
          </w:tcPr>
          <w:p w:rsidR="00F6764C" w:rsidRPr="00047C0B" w:rsidRDefault="00F6764C" w:rsidP="0035599E">
            <w:pPr>
              <w:rPr>
                <w:sz w:val="24"/>
                <w:szCs w:val="24"/>
              </w:rPr>
            </w:pPr>
          </w:p>
        </w:tc>
        <w:tc>
          <w:tcPr>
            <w:tcW w:w="0" w:type="auto"/>
            <w:vAlign w:val="center"/>
            <w:hideMark/>
          </w:tcPr>
          <w:p w:rsidR="00F6764C" w:rsidRPr="00047C0B" w:rsidRDefault="00F6764C" w:rsidP="0035599E">
            <w:pPr>
              <w:rPr>
                <w:sz w:val="24"/>
                <w:szCs w:val="24"/>
              </w:rPr>
            </w:pPr>
          </w:p>
        </w:tc>
        <w:tc>
          <w:tcPr>
            <w:tcW w:w="0" w:type="auto"/>
            <w:vAlign w:val="center"/>
            <w:hideMark/>
          </w:tcPr>
          <w:p w:rsidR="00F6764C" w:rsidRPr="00047C0B" w:rsidRDefault="00F6764C" w:rsidP="0035599E">
            <w:pPr>
              <w:rPr>
                <w:sz w:val="24"/>
                <w:szCs w:val="24"/>
              </w:rPr>
            </w:pPr>
            <w:r w:rsidRPr="00047C0B">
              <w:rPr>
                <w:sz w:val="24"/>
                <w:szCs w:val="24"/>
              </w:rPr>
              <w:t>The traditional breeding procedures for self-pollinated crops were developed around the pure-line concept. Pure-line selection was utilized to isolate the superior plant from genetically mixed populations, such as landraces, or from segregating populations following hybridization. Extreme uniformity among the plants within the selected line was stressed. The uniformity often led to cultivars with a single gene for resistance to a particular pathogen being propagated over large geographic areas. If a new race of the pathogen that was virulent on cultivars with the resistance gene arose, widespread disease damage would be caused. The rapidity with which new races of disease pathogens arose sometimes limited the usefulness of cultivars with a particular resistance gene to no more than 5 to 10 years. This condition led to the proposition that greater diversification in resistance genes would provide stronger genetic barriers and spread the risk from disease damage. One solution proposed was the use of multiline cultivars.</w:t>
            </w:r>
          </w:p>
        </w:tc>
        <w:tc>
          <w:tcPr>
            <w:tcW w:w="0" w:type="auto"/>
            <w:vAlign w:val="center"/>
            <w:hideMark/>
          </w:tcPr>
          <w:p w:rsidR="00F6764C" w:rsidRPr="00047C0B" w:rsidRDefault="00F6764C" w:rsidP="0035599E">
            <w:pPr>
              <w:rPr>
                <w:sz w:val="24"/>
                <w:szCs w:val="24"/>
              </w:rPr>
            </w:pPr>
          </w:p>
        </w:tc>
        <w:tc>
          <w:tcPr>
            <w:tcW w:w="0" w:type="auto"/>
            <w:vMerge/>
            <w:vAlign w:val="center"/>
            <w:hideMark/>
          </w:tcPr>
          <w:p w:rsidR="00F6764C" w:rsidRPr="00047C0B" w:rsidRDefault="00F6764C" w:rsidP="0035599E">
            <w:pPr>
              <w:rPr>
                <w:sz w:val="18"/>
                <w:szCs w:val="24"/>
              </w:rPr>
            </w:pPr>
          </w:p>
        </w:tc>
      </w:tr>
      <w:tr w:rsidR="00F6764C" w:rsidRPr="00265C9C" w:rsidTr="0035599E">
        <w:trPr>
          <w:tblCellSpacing w:w="0" w:type="dxa"/>
        </w:trPr>
        <w:tc>
          <w:tcPr>
            <w:tcW w:w="0" w:type="auto"/>
            <w:vMerge/>
            <w:vAlign w:val="center"/>
            <w:hideMark/>
          </w:tcPr>
          <w:p w:rsidR="00F6764C" w:rsidRPr="00047C0B" w:rsidRDefault="00F6764C" w:rsidP="0035599E">
            <w:pPr>
              <w:rPr>
                <w:sz w:val="24"/>
                <w:szCs w:val="24"/>
              </w:rPr>
            </w:pPr>
          </w:p>
        </w:tc>
        <w:tc>
          <w:tcPr>
            <w:tcW w:w="0" w:type="auto"/>
            <w:gridSpan w:val="3"/>
            <w:vAlign w:val="center"/>
            <w:hideMark/>
          </w:tcPr>
          <w:p w:rsidR="00F6764C" w:rsidRPr="00047C0B" w:rsidRDefault="00F6764C" w:rsidP="0035599E">
            <w:pPr>
              <w:rPr>
                <w:sz w:val="24"/>
                <w:szCs w:val="24"/>
              </w:rPr>
            </w:pPr>
          </w:p>
        </w:tc>
        <w:tc>
          <w:tcPr>
            <w:tcW w:w="0" w:type="auto"/>
            <w:vMerge/>
            <w:vAlign w:val="center"/>
            <w:hideMark/>
          </w:tcPr>
          <w:p w:rsidR="00F6764C" w:rsidRPr="00047C0B" w:rsidRDefault="00F6764C" w:rsidP="0035599E">
            <w:pPr>
              <w:rPr>
                <w:sz w:val="18"/>
                <w:szCs w:val="24"/>
              </w:rPr>
            </w:pPr>
          </w:p>
        </w:tc>
      </w:tr>
      <w:tr w:rsidR="00F6764C" w:rsidRPr="00265C9C" w:rsidTr="0035599E">
        <w:trPr>
          <w:trHeight w:val="15"/>
          <w:tblCellSpacing w:w="0" w:type="dxa"/>
        </w:trPr>
        <w:tc>
          <w:tcPr>
            <w:tcW w:w="0" w:type="auto"/>
            <w:vMerge/>
            <w:vAlign w:val="center"/>
            <w:hideMark/>
          </w:tcPr>
          <w:p w:rsidR="00F6764C" w:rsidRPr="00047C0B" w:rsidRDefault="00F6764C" w:rsidP="0035599E">
            <w:pPr>
              <w:rPr>
                <w:sz w:val="24"/>
                <w:szCs w:val="24"/>
              </w:rPr>
            </w:pPr>
          </w:p>
        </w:tc>
        <w:tc>
          <w:tcPr>
            <w:tcW w:w="0" w:type="auto"/>
            <w:gridSpan w:val="3"/>
            <w:vAlign w:val="center"/>
            <w:hideMark/>
          </w:tcPr>
          <w:p w:rsidR="00F6764C" w:rsidRPr="00047C0B" w:rsidRDefault="00F6764C" w:rsidP="0035599E">
            <w:pPr>
              <w:rPr>
                <w:sz w:val="2"/>
                <w:szCs w:val="24"/>
              </w:rPr>
            </w:pPr>
          </w:p>
        </w:tc>
        <w:tc>
          <w:tcPr>
            <w:tcW w:w="0" w:type="auto"/>
            <w:vMerge/>
            <w:vAlign w:val="center"/>
            <w:hideMark/>
          </w:tcPr>
          <w:p w:rsidR="00F6764C" w:rsidRPr="00047C0B" w:rsidRDefault="00F6764C" w:rsidP="0035599E">
            <w:pPr>
              <w:rPr>
                <w:sz w:val="18"/>
                <w:szCs w:val="24"/>
              </w:rPr>
            </w:pPr>
          </w:p>
        </w:tc>
      </w:tr>
    </w:tbl>
    <w:p w:rsidR="00F6764C" w:rsidRPr="00047C0B" w:rsidRDefault="00F6764C" w:rsidP="00F6764C">
      <w:pPr>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F6764C" w:rsidRPr="00265C9C" w:rsidTr="0035599E">
        <w:trPr>
          <w:trHeight w:val="180"/>
          <w:tblCellSpacing w:w="0" w:type="dxa"/>
        </w:trPr>
        <w:tc>
          <w:tcPr>
            <w:tcW w:w="0" w:type="auto"/>
            <w:vMerge w:val="restart"/>
            <w:vAlign w:val="center"/>
            <w:hideMark/>
          </w:tcPr>
          <w:p w:rsidR="00F6764C" w:rsidRPr="00047C0B" w:rsidRDefault="00F6764C" w:rsidP="0035599E">
            <w:pPr>
              <w:rPr>
                <w:sz w:val="24"/>
                <w:szCs w:val="24"/>
              </w:rPr>
            </w:pPr>
          </w:p>
        </w:tc>
        <w:tc>
          <w:tcPr>
            <w:tcW w:w="0" w:type="auto"/>
            <w:gridSpan w:val="3"/>
            <w:vAlign w:val="center"/>
            <w:hideMark/>
          </w:tcPr>
          <w:p w:rsidR="00F6764C" w:rsidRPr="00047C0B" w:rsidRDefault="00F6764C" w:rsidP="0035599E">
            <w:pPr>
              <w:rPr>
                <w:sz w:val="18"/>
                <w:szCs w:val="24"/>
              </w:rPr>
            </w:pPr>
          </w:p>
        </w:tc>
        <w:tc>
          <w:tcPr>
            <w:tcW w:w="0" w:type="auto"/>
            <w:vMerge w:val="restart"/>
            <w:vAlign w:val="center"/>
            <w:hideMark/>
          </w:tcPr>
          <w:p w:rsidR="00F6764C" w:rsidRPr="00047C0B" w:rsidRDefault="00F6764C" w:rsidP="0035599E">
            <w:pPr>
              <w:rPr>
                <w:sz w:val="18"/>
                <w:szCs w:val="24"/>
              </w:rPr>
            </w:pPr>
          </w:p>
        </w:tc>
      </w:tr>
      <w:tr w:rsidR="00F6764C" w:rsidRPr="00265C9C" w:rsidTr="0035599E">
        <w:trPr>
          <w:tblCellSpacing w:w="0" w:type="dxa"/>
        </w:trPr>
        <w:tc>
          <w:tcPr>
            <w:tcW w:w="0" w:type="auto"/>
            <w:vMerge/>
            <w:vAlign w:val="center"/>
            <w:hideMark/>
          </w:tcPr>
          <w:p w:rsidR="00F6764C" w:rsidRPr="00047C0B" w:rsidRDefault="00F6764C" w:rsidP="0035599E">
            <w:pPr>
              <w:rPr>
                <w:sz w:val="24"/>
                <w:szCs w:val="24"/>
              </w:rPr>
            </w:pPr>
          </w:p>
        </w:tc>
        <w:tc>
          <w:tcPr>
            <w:tcW w:w="0" w:type="auto"/>
            <w:gridSpan w:val="3"/>
            <w:vAlign w:val="center"/>
            <w:hideMark/>
          </w:tcPr>
          <w:p w:rsidR="00F6764C" w:rsidRPr="00047C0B" w:rsidRDefault="00F6764C" w:rsidP="0035599E">
            <w:pPr>
              <w:rPr>
                <w:sz w:val="24"/>
                <w:szCs w:val="24"/>
              </w:rPr>
            </w:pPr>
          </w:p>
        </w:tc>
        <w:tc>
          <w:tcPr>
            <w:tcW w:w="0" w:type="auto"/>
            <w:vMerge/>
            <w:vAlign w:val="center"/>
            <w:hideMark/>
          </w:tcPr>
          <w:p w:rsidR="00F6764C" w:rsidRPr="00047C0B" w:rsidRDefault="00F6764C" w:rsidP="0035599E">
            <w:pPr>
              <w:rPr>
                <w:sz w:val="18"/>
                <w:szCs w:val="24"/>
              </w:rPr>
            </w:pPr>
          </w:p>
        </w:tc>
      </w:tr>
      <w:tr w:rsidR="00F6764C" w:rsidRPr="00265C9C" w:rsidTr="0035599E">
        <w:trPr>
          <w:tblCellSpacing w:w="0" w:type="dxa"/>
        </w:trPr>
        <w:tc>
          <w:tcPr>
            <w:tcW w:w="0" w:type="auto"/>
            <w:vMerge/>
            <w:vAlign w:val="center"/>
            <w:hideMark/>
          </w:tcPr>
          <w:p w:rsidR="00F6764C" w:rsidRPr="00047C0B" w:rsidRDefault="00F6764C" w:rsidP="0035599E">
            <w:pPr>
              <w:rPr>
                <w:sz w:val="24"/>
                <w:szCs w:val="24"/>
              </w:rPr>
            </w:pPr>
          </w:p>
        </w:tc>
        <w:tc>
          <w:tcPr>
            <w:tcW w:w="0" w:type="auto"/>
            <w:vAlign w:val="center"/>
            <w:hideMark/>
          </w:tcPr>
          <w:p w:rsidR="00F6764C" w:rsidRPr="00047C0B" w:rsidRDefault="00F6764C" w:rsidP="0035599E">
            <w:pPr>
              <w:rPr>
                <w:sz w:val="24"/>
                <w:szCs w:val="24"/>
              </w:rPr>
            </w:pPr>
          </w:p>
        </w:tc>
        <w:tc>
          <w:tcPr>
            <w:tcW w:w="0" w:type="auto"/>
            <w:vAlign w:val="center"/>
            <w:hideMark/>
          </w:tcPr>
          <w:p w:rsidR="00F6764C" w:rsidRDefault="00F6764C" w:rsidP="0035599E">
            <w:pPr>
              <w:rPr>
                <w:sz w:val="24"/>
                <w:szCs w:val="24"/>
              </w:rPr>
            </w:pPr>
            <w:r w:rsidRPr="00047C0B">
              <w:rPr>
                <w:sz w:val="24"/>
                <w:szCs w:val="24"/>
              </w:rPr>
              <w:t xml:space="preserve">As proposed to combat disease resistance, a </w:t>
            </w:r>
            <w:r w:rsidRPr="001D0221">
              <w:rPr>
                <w:b/>
                <w:i/>
                <w:iCs/>
                <w:sz w:val="24"/>
                <w:szCs w:val="24"/>
                <w:u w:val="single"/>
              </w:rPr>
              <w:t>Multiline Cultivar</w:t>
            </w:r>
            <w:r w:rsidRPr="001D0221">
              <w:rPr>
                <w:b/>
                <w:sz w:val="24"/>
                <w:szCs w:val="24"/>
              </w:rPr>
              <w:t xml:space="preserve"> is a composite of genetically similar lines</w:t>
            </w:r>
            <w:r w:rsidRPr="00047C0B">
              <w:rPr>
                <w:sz w:val="24"/>
                <w:szCs w:val="24"/>
              </w:rPr>
              <w:t xml:space="preserve">, </w:t>
            </w:r>
            <w:r w:rsidRPr="001D0221">
              <w:rPr>
                <w:b/>
                <w:sz w:val="24"/>
                <w:szCs w:val="24"/>
              </w:rPr>
              <w:t>except that each line possesses a different gene for resistance to the disease pathogen</w:t>
            </w:r>
            <w:r w:rsidRPr="00047C0B">
              <w:rPr>
                <w:sz w:val="24"/>
                <w:szCs w:val="24"/>
              </w:rPr>
              <w:t xml:space="preserve"> (Fig. 9.</w:t>
            </w:r>
            <w:r w:rsidRPr="001D0221">
              <w:rPr>
                <w:sz w:val="24"/>
                <w:szCs w:val="24"/>
              </w:rPr>
              <w:t>7</w:t>
            </w:r>
            <w:r>
              <w:rPr>
                <w:sz w:val="24"/>
                <w:szCs w:val="24"/>
              </w:rPr>
              <w:t>)</w:t>
            </w:r>
          </w:p>
          <w:p w:rsidR="00F6764C" w:rsidRDefault="00F6764C" w:rsidP="0035599E">
            <w:pPr>
              <w:rPr>
                <w:sz w:val="24"/>
                <w:szCs w:val="24"/>
              </w:rPr>
            </w:pPr>
            <w:r w:rsidRPr="001D0221">
              <w:rPr>
                <w:sz w:val="24"/>
                <w:szCs w:val="24"/>
                <w:u w:val="single"/>
              </w:rPr>
              <w:t>Lines that are genetically identical, except for a single gene, are called</w:t>
            </w:r>
            <w:r w:rsidRPr="00047C0B">
              <w:rPr>
                <w:sz w:val="24"/>
                <w:szCs w:val="24"/>
              </w:rPr>
              <w:t xml:space="preserve"> </w:t>
            </w:r>
            <w:proofErr w:type="spellStart"/>
            <w:r w:rsidRPr="001D0221">
              <w:rPr>
                <w:b/>
                <w:i/>
                <w:iCs/>
                <w:sz w:val="24"/>
                <w:szCs w:val="24"/>
                <w:u w:val="single"/>
              </w:rPr>
              <w:t>Isolines</w:t>
            </w:r>
            <w:proofErr w:type="spellEnd"/>
            <w:r w:rsidRPr="001D0221">
              <w:rPr>
                <w:b/>
                <w:sz w:val="24"/>
                <w:szCs w:val="24"/>
                <w:u w:val="single"/>
              </w:rPr>
              <w:t>.</w:t>
            </w:r>
            <w:r w:rsidRPr="00047C0B">
              <w:rPr>
                <w:sz w:val="24"/>
                <w:szCs w:val="24"/>
              </w:rPr>
              <w:t xml:space="preserve"> </w:t>
            </w:r>
          </w:p>
          <w:p w:rsidR="00F6764C" w:rsidRDefault="00F6764C" w:rsidP="0035599E">
            <w:pPr>
              <w:rPr>
                <w:sz w:val="24"/>
                <w:szCs w:val="24"/>
              </w:rPr>
            </w:pPr>
            <w:r w:rsidRPr="00047C0B">
              <w:rPr>
                <w:sz w:val="24"/>
                <w:szCs w:val="24"/>
              </w:rPr>
              <w:t xml:space="preserve">The procedure for producing a multiline cultivar is to </w:t>
            </w:r>
          </w:p>
          <w:p w:rsidR="00F6764C" w:rsidRPr="001D0221" w:rsidRDefault="00F6764C" w:rsidP="00F6764C">
            <w:pPr>
              <w:pStyle w:val="ListParagraph"/>
              <w:numPr>
                <w:ilvl w:val="0"/>
                <w:numId w:val="32"/>
              </w:numPr>
              <w:spacing w:after="0" w:line="240" w:lineRule="auto"/>
              <w:rPr>
                <w:rFonts w:ascii="Times New Roman" w:eastAsia="Times New Roman" w:hAnsi="Times New Roman"/>
                <w:sz w:val="24"/>
                <w:szCs w:val="24"/>
              </w:rPr>
            </w:pPr>
            <w:r w:rsidRPr="001D0221">
              <w:rPr>
                <w:rFonts w:ascii="Times New Roman" w:eastAsia="Times New Roman" w:hAnsi="Times New Roman"/>
                <w:sz w:val="24"/>
                <w:szCs w:val="24"/>
              </w:rPr>
              <w:t xml:space="preserve">Develop </w:t>
            </w:r>
            <w:proofErr w:type="spellStart"/>
            <w:r w:rsidRPr="001D0221">
              <w:rPr>
                <w:rFonts w:ascii="Times New Roman" w:eastAsia="Times New Roman" w:hAnsi="Times New Roman"/>
                <w:sz w:val="24"/>
                <w:szCs w:val="24"/>
              </w:rPr>
              <w:t>isolines</w:t>
            </w:r>
            <w:proofErr w:type="spellEnd"/>
            <w:r w:rsidRPr="001D0221">
              <w:rPr>
                <w:rFonts w:ascii="Times New Roman" w:eastAsia="Times New Roman" w:hAnsi="Times New Roman"/>
                <w:sz w:val="24"/>
                <w:szCs w:val="24"/>
              </w:rPr>
              <w:t xml:space="preserve"> of a desirable cultivar, each with a different gene for resistance to a particular disease pathogen. Each gene should contribute resistance to a different physiologic race, or group of races, of the disease pathogen. </w:t>
            </w:r>
          </w:p>
          <w:p w:rsidR="00F6764C" w:rsidRPr="001D0221" w:rsidRDefault="00F6764C" w:rsidP="00F6764C">
            <w:pPr>
              <w:pStyle w:val="ListParagraph"/>
              <w:numPr>
                <w:ilvl w:val="0"/>
                <w:numId w:val="32"/>
              </w:numPr>
              <w:spacing w:after="0" w:line="240" w:lineRule="auto"/>
              <w:rPr>
                <w:rFonts w:ascii="Times New Roman" w:eastAsia="Times New Roman" w:hAnsi="Times New Roman"/>
                <w:sz w:val="24"/>
                <w:szCs w:val="24"/>
              </w:rPr>
            </w:pPr>
            <w:r w:rsidRPr="001D0221">
              <w:rPr>
                <w:rFonts w:ascii="Times New Roman" w:eastAsia="Times New Roman" w:hAnsi="Times New Roman"/>
                <w:sz w:val="24"/>
                <w:szCs w:val="24"/>
              </w:rPr>
              <w:t xml:space="preserve">The backcross-derived </w:t>
            </w:r>
            <w:proofErr w:type="spellStart"/>
            <w:r w:rsidRPr="001D0221">
              <w:rPr>
                <w:rFonts w:ascii="Times New Roman" w:eastAsia="Times New Roman" w:hAnsi="Times New Roman"/>
                <w:sz w:val="24"/>
                <w:szCs w:val="24"/>
              </w:rPr>
              <w:t>isolines</w:t>
            </w:r>
            <w:proofErr w:type="spellEnd"/>
            <w:r w:rsidRPr="001D0221">
              <w:rPr>
                <w:rFonts w:ascii="Times New Roman" w:eastAsia="Times New Roman" w:hAnsi="Times New Roman"/>
                <w:sz w:val="24"/>
                <w:szCs w:val="24"/>
              </w:rPr>
              <w:t xml:space="preserve"> are then composited to form the multiline cultivar. </w:t>
            </w:r>
          </w:p>
          <w:p w:rsidR="00F6764C" w:rsidRPr="001D0221" w:rsidRDefault="00F6764C" w:rsidP="00F6764C">
            <w:pPr>
              <w:pStyle w:val="ListParagraph"/>
              <w:numPr>
                <w:ilvl w:val="0"/>
                <w:numId w:val="33"/>
              </w:numPr>
              <w:spacing w:after="0" w:line="240" w:lineRule="auto"/>
              <w:rPr>
                <w:rFonts w:ascii="Times New Roman" w:eastAsia="Times New Roman" w:hAnsi="Times New Roman"/>
                <w:sz w:val="24"/>
                <w:szCs w:val="24"/>
              </w:rPr>
            </w:pPr>
            <w:r w:rsidRPr="001D0221">
              <w:rPr>
                <w:rFonts w:ascii="Times New Roman" w:eastAsia="Times New Roman" w:hAnsi="Times New Roman"/>
                <w:sz w:val="24"/>
                <w:szCs w:val="24"/>
              </w:rPr>
              <w:t xml:space="preserve">As changes occur in the prevalent races of the disease pathogen, </w:t>
            </w:r>
            <w:proofErr w:type="spellStart"/>
            <w:r w:rsidRPr="001D0221">
              <w:rPr>
                <w:rFonts w:ascii="Times New Roman" w:eastAsia="Times New Roman" w:hAnsi="Times New Roman"/>
                <w:sz w:val="24"/>
                <w:szCs w:val="24"/>
              </w:rPr>
              <w:t>isolines</w:t>
            </w:r>
            <w:proofErr w:type="spellEnd"/>
            <w:r w:rsidRPr="001D0221">
              <w:rPr>
                <w:rFonts w:ascii="Times New Roman" w:eastAsia="Times New Roman" w:hAnsi="Times New Roman"/>
                <w:sz w:val="24"/>
                <w:szCs w:val="24"/>
              </w:rPr>
              <w:t xml:space="preserve"> with new genes for resistance may be developed. </w:t>
            </w:r>
          </w:p>
          <w:p w:rsidR="00F6764C" w:rsidRPr="001D0221" w:rsidRDefault="00F6764C" w:rsidP="00F6764C">
            <w:pPr>
              <w:pStyle w:val="ListParagraph"/>
              <w:numPr>
                <w:ilvl w:val="0"/>
                <w:numId w:val="33"/>
              </w:numPr>
              <w:spacing w:after="0" w:line="240" w:lineRule="auto"/>
              <w:rPr>
                <w:rFonts w:ascii="Times New Roman" w:eastAsia="Times New Roman" w:hAnsi="Times New Roman"/>
                <w:sz w:val="24"/>
                <w:szCs w:val="24"/>
              </w:rPr>
            </w:pPr>
            <w:r w:rsidRPr="001D0221">
              <w:rPr>
                <w:rFonts w:ascii="Times New Roman" w:eastAsia="Times New Roman" w:hAnsi="Times New Roman"/>
                <w:sz w:val="24"/>
                <w:szCs w:val="24"/>
              </w:rPr>
              <w:t xml:space="preserve">Because the </w:t>
            </w:r>
            <w:proofErr w:type="spellStart"/>
            <w:r w:rsidRPr="001D0221">
              <w:rPr>
                <w:rFonts w:ascii="Times New Roman" w:eastAsia="Times New Roman" w:hAnsi="Times New Roman"/>
                <w:sz w:val="24"/>
                <w:szCs w:val="24"/>
              </w:rPr>
              <w:t>multilines</w:t>
            </w:r>
            <w:proofErr w:type="spellEnd"/>
            <w:r w:rsidRPr="001D0221">
              <w:rPr>
                <w:rFonts w:ascii="Times New Roman" w:eastAsia="Times New Roman" w:hAnsi="Times New Roman"/>
                <w:sz w:val="24"/>
                <w:szCs w:val="24"/>
              </w:rPr>
              <w:t xml:space="preserve"> are reconstituted each year, the new genes for resistance may be introduced by changing the mix of the </w:t>
            </w:r>
            <w:proofErr w:type="spellStart"/>
            <w:r w:rsidRPr="001D0221">
              <w:rPr>
                <w:rFonts w:ascii="Times New Roman" w:eastAsia="Times New Roman" w:hAnsi="Times New Roman"/>
                <w:sz w:val="24"/>
                <w:szCs w:val="24"/>
              </w:rPr>
              <w:t>isolines</w:t>
            </w:r>
            <w:proofErr w:type="spellEnd"/>
            <w:r w:rsidRPr="001D0221">
              <w:rPr>
                <w:rFonts w:ascii="Times New Roman" w:eastAsia="Times New Roman" w:hAnsi="Times New Roman"/>
                <w:sz w:val="24"/>
                <w:szCs w:val="24"/>
              </w:rPr>
              <w:t>.</w:t>
            </w:r>
          </w:p>
        </w:tc>
        <w:tc>
          <w:tcPr>
            <w:tcW w:w="0" w:type="auto"/>
            <w:vAlign w:val="center"/>
            <w:hideMark/>
          </w:tcPr>
          <w:p w:rsidR="00F6764C" w:rsidRPr="00047C0B" w:rsidRDefault="00F6764C" w:rsidP="0035599E">
            <w:pPr>
              <w:rPr>
                <w:sz w:val="24"/>
                <w:szCs w:val="24"/>
              </w:rPr>
            </w:pPr>
          </w:p>
        </w:tc>
        <w:tc>
          <w:tcPr>
            <w:tcW w:w="0" w:type="auto"/>
            <w:vMerge/>
            <w:vAlign w:val="center"/>
            <w:hideMark/>
          </w:tcPr>
          <w:p w:rsidR="00F6764C" w:rsidRPr="00047C0B" w:rsidRDefault="00F6764C" w:rsidP="0035599E">
            <w:pPr>
              <w:rPr>
                <w:sz w:val="18"/>
                <w:szCs w:val="24"/>
              </w:rPr>
            </w:pPr>
          </w:p>
        </w:tc>
      </w:tr>
      <w:tr w:rsidR="00F6764C" w:rsidRPr="00265C9C" w:rsidTr="0035599E">
        <w:trPr>
          <w:tblCellSpacing w:w="0" w:type="dxa"/>
        </w:trPr>
        <w:tc>
          <w:tcPr>
            <w:tcW w:w="0" w:type="auto"/>
            <w:vMerge/>
            <w:vAlign w:val="center"/>
            <w:hideMark/>
          </w:tcPr>
          <w:p w:rsidR="00F6764C" w:rsidRPr="00047C0B" w:rsidRDefault="00F6764C" w:rsidP="0035599E">
            <w:pPr>
              <w:rPr>
                <w:sz w:val="24"/>
                <w:szCs w:val="24"/>
              </w:rPr>
            </w:pPr>
          </w:p>
        </w:tc>
        <w:tc>
          <w:tcPr>
            <w:tcW w:w="0" w:type="auto"/>
            <w:gridSpan w:val="3"/>
            <w:vAlign w:val="center"/>
            <w:hideMark/>
          </w:tcPr>
          <w:p w:rsidR="00F6764C" w:rsidRPr="00047C0B" w:rsidRDefault="00F6764C" w:rsidP="0035599E">
            <w:pPr>
              <w:rPr>
                <w:sz w:val="24"/>
                <w:szCs w:val="24"/>
              </w:rPr>
            </w:pPr>
          </w:p>
        </w:tc>
        <w:tc>
          <w:tcPr>
            <w:tcW w:w="0" w:type="auto"/>
            <w:vMerge/>
            <w:vAlign w:val="center"/>
            <w:hideMark/>
          </w:tcPr>
          <w:p w:rsidR="00F6764C" w:rsidRPr="00047C0B" w:rsidRDefault="00F6764C" w:rsidP="0035599E">
            <w:pPr>
              <w:rPr>
                <w:sz w:val="18"/>
                <w:szCs w:val="24"/>
              </w:rPr>
            </w:pPr>
          </w:p>
        </w:tc>
      </w:tr>
      <w:tr w:rsidR="00F6764C" w:rsidRPr="00265C9C" w:rsidTr="0035599E">
        <w:trPr>
          <w:trHeight w:val="15"/>
          <w:tblCellSpacing w:w="0" w:type="dxa"/>
        </w:trPr>
        <w:tc>
          <w:tcPr>
            <w:tcW w:w="0" w:type="auto"/>
            <w:vMerge/>
            <w:vAlign w:val="center"/>
            <w:hideMark/>
          </w:tcPr>
          <w:p w:rsidR="00F6764C" w:rsidRPr="00047C0B" w:rsidRDefault="00F6764C" w:rsidP="0035599E">
            <w:pPr>
              <w:rPr>
                <w:sz w:val="24"/>
                <w:szCs w:val="24"/>
              </w:rPr>
            </w:pPr>
          </w:p>
        </w:tc>
        <w:tc>
          <w:tcPr>
            <w:tcW w:w="0" w:type="auto"/>
            <w:gridSpan w:val="3"/>
            <w:vAlign w:val="center"/>
            <w:hideMark/>
          </w:tcPr>
          <w:p w:rsidR="00F6764C" w:rsidRPr="00047C0B" w:rsidRDefault="00F6764C" w:rsidP="0035599E">
            <w:pPr>
              <w:rPr>
                <w:sz w:val="2"/>
                <w:szCs w:val="24"/>
              </w:rPr>
            </w:pPr>
          </w:p>
        </w:tc>
        <w:tc>
          <w:tcPr>
            <w:tcW w:w="0" w:type="auto"/>
            <w:vMerge/>
            <w:vAlign w:val="center"/>
            <w:hideMark/>
          </w:tcPr>
          <w:p w:rsidR="00F6764C" w:rsidRPr="00047C0B" w:rsidRDefault="00F6764C" w:rsidP="0035599E">
            <w:pPr>
              <w:rPr>
                <w:sz w:val="18"/>
                <w:szCs w:val="24"/>
              </w:rPr>
            </w:pPr>
          </w:p>
        </w:tc>
      </w:tr>
    </w:tbl>
    <w:p w:rsidR="00F6764C" w:rsidRPr="00047C0B" w:rsidRDefault="00F6764C" w:rsidP="00F6764C">
      <w:pPr>
        <w:rPr>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
        <w:gridCol w:w="7"/>
        <w:gridCol w:w="9330"/>
        <w:gridCol w:w="8"/>
        <w:gridCol w:w="8"/>
      </w:tblGrid>
      <w:tr w:rsidR="00F6764C" w:rsidRPr="00265C9C" w:rsidTr="0035599E">
        <w:trPr>
          <w:trHeight w:val="180"/>
          <w:tblCellSpacing w:w="0" w:type="dxa"/>
        </w:trPr>
        <w:tc>
          <w:tcPr>
            <w:tcW w:w="0" w:type="auto"/>
            <w:vMerge w:val="restart"/>
            <w:vAlign w:val="center"/>
            <w:hideMark/>
          </w:tcPr>
          <w:p w:rsidR="00F6764C" w:rsidRPr="00047C0B" w:rsidRDefault="00F6764C" w:rsidP="0035599E">
            <w:pPr>
              <w:rPr>
                <w:sz w:val="24"/>
                <w:szCs w:val="24"/>
              </w:rPr>
            </w:pPr>
          </w:p>
        </w:tc>
        <w:tc>
          <w:tcPr>
            <w:tcW w:w="0" w:type="auto"/>
            <w:gridSpan w:val="3"/>
            <w:vAlign w:val="center"/>
            <w:hideMark/>
          </w:tcPr>
          <w:p w:rsidR="00F6764C" w:rsidRPr="00047C0B" w:rsidRDefault="00F6764C" w:rsidP="0035599E">
            <w:pPr>
              <w:rPr>
                <w:sz w:val="18"/>
                <w:szCs w:val="24"/>
              </w:rPr>
            </w:pPr>
          </w:p>
        </w:tc>
        <w:tc>
          <w:tcPr>
            <w:tcW w:w="0" w:type="auto"/>
            <w:vMerge w:val="restart"/>
            <w:vAlign w:val="center"/>
            <w:hideMark/>
          </w:tcPr>
          <w:p w:rsidR="00F6764C" w:rsidRPr="00047C0B" w:rsidRDefault="00F6764C" w:rsidP="0035599E">
            <w:pPr>
              <w:rPr>
                <w:sz w:val="18"/>
                <w:szCs w:val="24"/>
              </w:rPr>
            </w:pPr>
          </w:p>
        </w:tc>
      </w:tr>
      <w:tr w:rsidR="00F6764C" w:rsidRPr="00265C9C" w:rsidTr="0035599E">
        <w:trPr>
          <w:tblCellSpacing w:w="0" w:type="dxa"/>
        </w:trPr>
        <w:tc>
          <w:tcPr>
            <w:tcW w:w="0" w:type="auto"/>
            <w:vMerge/>
            <w:vAlign w:val="center"/>
            <w:hideMark/>
          </w:tcPr>
          <w:p w:rsidR="00F6764C" w:rsidRPr="00047C0B" w:rsidRDefault="00F6764C" w:rsidP="0035599E">
            <w:pPr>
              <w:rPr>
                <w:sz w:val="24"/>
                <w:szCs w:val="24"/>
              </w:rPr>
            </w:pPr>
          </w:p>
        </w:tc>
        <w:tc>
          <w:tcPr>
            <w:tcW w:w="0" w:type="auto"/>
            <w:gridSpan w:val="3"/>
            <w:vAlign w:val="center"/>
            <w:hideMark/>
          </w:tcPr>
          <w:p w:rsidR="00F6764C" w:rsidRPr="00047C0B" w:rsidRDefault="00F6764C" w:rsidP="0035599E">
            <w:pPr>
              <w:rPr>
                <w:sz w:val="24"/>
                <w:szCs w:val="24"/>
              </w:rPr>
            </w:pPr>
          </w:p>
        </w:tc>
        <w:tc>
          <w:tcPr>
            <w:tcW w:w="0" w:type="auto"/>
            <w:vMerge/>
            <w:vAlign w:val="center"/>
            <w:hideMark/>
          </w:tcPr>
          <w:p w:rsidR="00F6764C" w:rsidRPr="00047C0B" w:rsidRDefault="00F6764C" w:rsidP="0035599E">
            <w:pPr>
              <w:rPr>
                <w:sz w:val="18"/>
                <w:szCs w:val="24"/>
              </w:rPr>
            </w:pPr>
          </w:p>
        </w:tc>
      </w:tr>
      <w:tr w:rsidR="00F6764C" w:rsidRPr="00265C9C" w:rsidTr="0035599E">
        <w:trPr>
          <w:tblCellSpacing w:w="0" w:type="dxa"/>
        </w:trPr>
        <w:tc>
          <w:tcPr>
            <w:tcW w:w="0" w:type="auto"/>
            <w:vMerge/>
            <w:vAlign w:val="center"/>
            <w:hideMark/>
          </w:tcPr>
          <w:p w:rsidR="00F6764C" w:rsidRPr="00047C0B" w:rsidRDefault="00F6764C" w:rsidP="0035599E">
            <w:pPr>
              <w:rPr>
                <w:sz w:val="24"/>
                <w:szCs w:val="24"/>
              </w:rPr>
            </w:pPr>
          </w:p>
        </w:tc>
        <w:tc>
          <w:tcPr>
            <w:tcW w:w="0" w:type="auto"/>
            <w:vAlign w:val="center"/>
            <w:hideMark/>
          </w:tcPr>
          <w:p w:rsidR="00F6764C" w:rsidRPr="00047C0B" w:rsidRDefault="00F6764C" w:rsidP="0035599E">
            <w:pPr>
              <w:rPr>
                <w:sz w:val="24"/>
                <w:szCs w:val="24"/>
              </w:rPr>
            </w:pPr>
          </w:p>
        </w:tc>
        <w:tc>
          <w:tcPr>
            <w:tcW w:w="0" w:type="auto"/>
            <w:vAlign w:val="center"/>
            <w:hideMark/>
          </w:tcPr>
          <w:p w:rsidR="00F6764C" w:rsidRPr="00047C0B" w:rsidRDefault="00F6764C" w:rsidP="0035599E">
            <w:pPr>
              <w:jc w:val="center"/>
              <w:rPr>
                <w:sz w:val="24"/>
                <w:szCs w:val="24"/>
              </w:rPr>
            </w:pPr>
            <w:r>
              <w:rPr>
                <w:noProof/>
                <w:sz w:val="24"/>
                <w:szCs w:val="24"/>
              </w:rPr>
              <w:drawing>
                <wp:inline distT="0" distB="0" distL="0" distR="0" wp14:anchorId="2C0D380D" wp14:editId="122C1BCC">
                  <wp:extent cx="4662805" cy="1672590"/>
                  <wp:effectExtent l="19050" t="0" r="4445" b="0"/>
                  <wp:docPr id="634" name="Picture 3" descr="0175-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75-001.gif"/>
                          <pic:cNvPicPr>
                            <a:picLocks noChangeAspect="1" noChangeArrowheads="1"/>
                          </pic:cNvPicPr>
                        </pic:nvPicPr>
                        <pic:blipFill>
                          <a:blip r:embed="rId6"/>
                          <a:srcRect/>
                          <a:stretch>
                            <a:fillRect/>
                          </a:stretch>
                        </pic:blipFill>
                        <pic:spPr bwMode="auto">
                          <a:xfrm>
                            <a:off x="0" y="0"/>
                            <a:ext cx="4662805" cy="1672590"/>
                          </a:xfrm>
                          <a:prstGeom prst="rect">
                            <a:avLst/>
                          </a:prstGeom>
                          <a:noFill/>
                          <a:ln w="9525">
                            <a:noFill/>
                            <a:miter lim="800000"/>
                            <a:headEnd/>
                            <a:tailEnd/>
                          </a:ln>
                        </pic:spPr>
                      </pic:pic>
                    </a:graphicData>
                  </a:graphic>
                </wp:inline>
              </w:drawing>
            </w:r>
          </w:p>
        </w:tc>
        <w:tc>
          <w:tcPr>
            <w:tcW w:w="0" w:type="auto"/>
            <w:vAlign w:val="center"/>
            <w:hideMark/>
          </w:tcPr>
          <w:p w:rsidR="00F6764C" w:rsidRPr="00047C0B" w:rsidRDefault="00F6764C" w:rsidP="0035599E">
            <w:pPr>
              <w:rPr>
                <w:sz w:val="24"/>
                <w:szCs w:val="24"/>
              </w:rPr>
            </w:pPr>
          </w:p>
        </w:tc>
        <w:tc>
          <w:tcPr>
            <w:tcW w:w="0" w:type="auto"/>
            <w:vMerge/>
            <w:vAlign w:val="center"/>
            <w:hideMark/>
          </w:tcPr>
          <w:p w:rsidR="00F6764C" w:rsidRPr="00047C0B" w:rsidRDefault="00F6764C" w:rsidP="0035599E">
            <w:pPr>
              <w:rPr>
                <w:sz w:val="18"/>
                <w:szCs w:val="24"/>
              </w:rPr>
            </w:pPr>
          </w:p>
        </w:tc>
      </w:tr>
      <w:tr w:rsidR="00F6764C" w:rsidRPr="00265C9C" w:rsidTr="0035599E">
        <w:trPr>
          <w:tblCellSpacing w:w="0" w:type="dxa"/>
        </w:trPr>
        <w:tc>
          <w:tcPr>
            <w:tcW w:w="0" w:type="auto"/>
            <w:vMerge/>
            <w:vAlign w:val="center"/>
            <w:hideMark/>
          </w:tcPr>
          <w:p w:rsidR="00F6764C" w:rsidRPr="00047C0B" w:rsidRDefault="00F6764C" w:rsidP="0035599E">
            <w:pPr>
              <w:rPr>
                <w:sz w:val="24"/>
                <w:szCs w:val="24"/>
              </w:rPr>
            </w:pPr>
          </w:p>
        </w:tc>
        <w:tc>
          <w:tcPr>
            <w:tcW w:w="0" w:type="auto"/>
            <w:gridSpan w:val="3"/>
            <w:vAlign w:val="center"/>
            <w:hideMark/>
          </w:tcPr>
          <w:p w:rsidR="00F6764C" w:rsidRPr="00047C0B" w:rsidRDefault="00F6764C" w:rsidP="0035599E">
            <w:pPr>
              <w:rPr>
                <w:sz w:val="24"/>
                <w:szCs w:val="24"/>
              </w:rPr>
            </w:pPr>
          </w:p>
        </w:tc>
        <w:tc>
          <w:tcPr>
            <w:tcW w:w="0" w:type="auto"/>
            <w:vMerge/>
            <w:vAlign w:val="center"/>
            <w:hideMark/>
          </w:tcPr>
          <w:p w:rsidR="00F6764C" w:rsidRPr="00047C0B" w:rsidRDefault="00F6764C" w:rsidP="0035599E">
            <w:pPr>
              <w:rPr>
                <w:sz w:val="18"/>
                <w:szCs w:val="24"/>
              </w:rPr>
            </w:pPr>
          </w:p>
        </w:tc>
      </w:tr>
      <w:tr w:rsidR="00F6764C" w:rsidRPr="00265C9C" w:rsidTr="0035599E">
        <w:trPr>
          <w:trHeight w:val="15"/>
          <w:tblCellSpacing w:w="0" w:type="dxa"/>
        </w:trPr>
        <w:tc>
          <w:tcPr>
            <w:tcW w:w="0" w:type="auto"/>
            <w:vMerge/>
            <w:vAlign w:val="center"/>
            <w:hideMark/>
          </w:tcPr>
          <w:p w:rsidR="00F6764C" w:rsidRPr="00047C0B" w:rsidRDefault="00F6764C" w:rsidP="0035599E">
            <w:pPr>
              <w:rPr>
                <w:sz w:val="24"/>
                <w:szCs w:val="24"/>
              </w:rPr>
            </w:pPr>
          </w:p>
        </w:tc>
        <w:tc>
          <w:tcPr>
            <w:tcW w:w="0" w:type="auto"/>
            <w:gridSpan w:val="3"/>
            <w:vAlign w:val="center"/>
            <w:hideMark/>
          </w:tcPr>
          <w:p w:rsidR="00F6764C" w:rsidRPr="00047C0B" w:rsidRDefault="00F6764C" w:rsidP="0035599E">
            <w:pPr>
              <w:rPr>
                <w:sz w:val="2"/>
                <w:szCs w:val="24"/>
              </w:rPr>
            </w:pPr>
          </w:p>
        </w:tc>
        <w:tc>
          <w:tcPr>
            <w:tcW w:w="0" w:type="auto"/>
            <w:vMerge/>
            <w:vAlign w:val="center"/>
            <w:hideMark/>
          </w:tcPr>
          <w:p w:rsidR="00F6764C" w:rsidRPr="00047C0B" w:rsidRDefault="00F6764C" w:rsidP="0035599E">
            <w:pPr>
              <w:rPr>
                <w:sz w:val="18"/>
                <w:szCs w:val="24"/>
              </w:rPr>
            </w:pPr>
          </w:p>
        </w:tc>
      </w:tr>
    </w:tbl>
    <w:p w:rsidR="00F6764C" w:rsidRPr="00047C0B" w:rsidRDefault="00F6764C" w:rsidP="00F6764C">
      <w:pPr>
        <w:rPr>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6"/>
        <w:gridCol w:w="4"/>
      </w:tblGrid>
      <w:tr w:rsidR="00F6764C" w:rsidRPr="00265C9C" w:rsidTr="0035599E">
        <w:trPr>
          <w:tblCellSpacing w:w="0" w:type="dxa"/>
        </w:trPr>
        <w:tc>
          <w:tcPr>
            <w:tcW w:w="0" w:type="auto"/>
            <w:gridSpan w:val="2"/>
            <w:vAlign w:val="center"/>
            <w:hideMark/>
          </w:tcPr>
          <w:p w:rsidR="00F6764C" w:rsidRDefault="00F6764C" w:rsidP="0035599E">
            <w:r>
              <w:t>Fig. 9.7.</w:t>
            </w:r>
            <w:r w:rsidRPr="00047C0B">
              <w:t>Procedure for production of a disease resistant,</w:t>
            </w:r>
            <w:r>
              <w:t> multiline cultivar. Genes for.</w:t>
            </w:r>
            <w:r w:rsidRPr="00047C0B">
              <w:t>rust resistance, R</w:t>
            </w:r>
            <w:r w:rsidRPr="00047C0B">
              <w:rPr>
                <w:sz w:val="15"/>
                <w:szCs w:val="15"/>
                <w:vertAlign w:val="subscript"/>
              </w:rPr>
              <w:t>1</w:t>
            </w:r>
            <w:r w:rsidRPr="00047C0B">
              <w:t> to R</w:t>
            </w:r>
            <w:r w:rsidRPr="00047C0B">
              <w:rPr>
                <w:sz w:val="15"/>
                <w:szCs w:val="15"/>
                <w:vertAlign w:val="subscript"/>
              </w:rPr>
              <w:t>5</w:t>
            </w:r>
            <w:r w:rsidRPr="00047C0B">
              <w:t>, are backcrossed f</w:t>
            </w:r>
            <w:r>
              <w:t>rom donor cultivars to a common</w:t>
            </w:r>
            <w:r w:rsidRPr="00047C0B">
              <w:t> disease susceptible, recurrent cultivar A. Isol</w:t>
            </w:r>
            <w:r>
              <w:t>ines are generated that differ </w:t>
            </w:r>
            <w:r w:rsidRPr="00047C0B">
              <w:t>only in a gene for disease resistance and composit</w:t>
            </w:r>
            <w:r>
              <w:t>ed to synthesize the multiline </w:t>
            </w:r>
            <w:r w:rsidRPr="00047C0B">
              <w:t>cultivar. The isolines are maintained so that the</w:t>
            </w:r>
            <w:r>
              <w:t> multiline can be resynthesized</w:t>
            </w:r>
            <w:r w:rsidRPr="00047C0B">
              <w:t> as needed. Five crosses (original and fou</w:t>
            </w:r>
            <w:r>
              <w:t>r backcrosses) were made to the</w:t>
            </w:r>
            <w:r w:rsidRPr="00047C0B">
              <w:br/>
              <w:t>recurrent cultivar.</w:t>
            </w:r>
          </w:p>
          <w:p w:rsidR="00F6764C" w:rsidRPr="00047C0B" w:rsidRDefault="00F6764C" w:rsidP="0035599E">
            <w:pPr>
              <w:rPr>
                <w:sz w:val="24"/>
                <w:szCs w:val="24"/>
              </w:rPr>
            </w:pPr>
          </w:p>
        </w:tc>
      </w:tr>
      <w:tr w:rsidR="00F6764C" w:rsidRPr="00265C9C" w:rsidTr="0035599E">
        <w:trPr>
          <w:tblCellSpacing w:w="0" w:type="dxa"/>
        </w:trPr>
        <w:tc>
          <w:tcPr>
            <w:tcW w:w="0" w:type="auto"/>
            <w:vAlign w:val="center"/>
            <w:hideMark/>
          </w:tcPr>
          <w:p w:rsidR="00F6764C" w:rsidRDefault="00F6764C" w:rsidP="0035599E">
            <w:pPr>
              <w:rPr>
                <w:sz w:val="24"/>
                <w:szCs w:val="24"/>
              </w:rPr>
            </w:pPr>
            <w:r w:rsidRPr="00047C0B">
              <w:rPr>
                <w:sz w:val="24"/>
                <w:szCs w:val="24"/>
              </w:rPr>
              <w:t xml:space="preserve">The theory of the multiline is to produce a population uniform for height, maturity, and other features, yet mixed in genes for resistance to pathologic races of a virulent disease. </w:t>
            </w:r>
          </w:p>
          <w:p w:rsidR="00F6764C" w:rsidRPr="001D0221" w:rsidRDefault="00F6764C" w:rsidP="0035599E">
            <w:pPr>
              <w:rPr>
                <w:b/>
                <w:i/>
                <w:sz w:val="24"/>
                <w:szCs w:val="24"/>
                <w:u w:val="single"/>
              </w:rPr>
            </w:pPr>
            <w:r w:rsidRPr="001D0221">
              <w:rPr>
                <w:b/>
                <w:i/>
                <w:sz w:val="24"/>
                <w:szCs w:val="24"/>
                <w:u w:val="single"/>
              </w:rPr>
              <w:t xml:space="preserve">Merits </w:t>
            </w:r>
          </w:p>
          <w:p w:rsidR="00F6764C" w:rsidRPr="00047C0B" w:rsidRDefault="00F6764C" w:rsidP="0035599E">
            <w:pPr>
              <w:rPr>
                <w:sz w:val="24"/>
                <w:szCs w:val="24"/>
              </w:rPr>
            </w:pPr>
            <w:r w:rsidRPr="00047C0B">
              <w:rPr>
                <w:sz w:val="24"/>
                <w:szCs w:val="24"/>
              </w:rPr>
              <w:t xml:space="preserve">multiline cultivar are based on the assumption that it will provide partial protection to a broad spectrum of races of a disease-producing pathogen and provide a buffering effect against rapid </w:t>
            </w:r>
            <w:r w:rsidRPr="00047C0B">
              <w:rPr>
                <w:sz w:val="24"/>
                <w:szCs w:val="24"/>
              </w:rPr>
              <w:lastRenderedPageBreak/>
              <w:t>disease development should a new race of the disease pathogen arise. These assumptions have not yet been fully tested.</w:t>
            </w:r>
          </w:p>
        </w:tc>
        <w:tc>
          <w:tcPr>
            <w:tcW w:w="0" w:type="auto"/>
            <w:vAlign w:val="center"/>
            <w:hideMark/>
          </w:tcPr>
          <w:p w:rsidR="00F6764C" w:rsidRPr="00047C0B" w:rsidRDefault="00F6764C" w:rsidP="0035599E">
            <w:pPr>
              <w:rPr>
                <w:sz w:val="24"/>
                <w:szCs w:val="24"/>
              </w:rPr>
            </w:pPr>
          </w:p>
        </w:tc>
      </w:tr>
      <w:tr w:rsidR="00F6764C" w:rsidRPr="00265C9C" w:rsidTr="0035599E">
        <w:trPr>
          <w:tblCellSpacing w:w="0" w:type="dxa"/>
        </w:trPr>
        <w:tc>
          <w:tcPr>
            <w:tcW w:w="0" w:type="auto"/>
            <w:gridSpan w:val="2"/>
            <w:vAlign w:val="center"/>
            <w:hideMark/>
          </w:tcPr>
          <w:p w:rsidR="00F6764C" w:rsidRPr="00047C0B" w:rsidRDefault="00F6764C" w:rsidP="0035599E">
            <w:pPr>
              <w:rPr>
                <w:sz w:val="24"/>
                <w:szCs w:val="24"/>
              </w:rPr>
            </w:pPr>
          </w:p>
        </w:tc>
      </w:tr>
      <w:tr w:rsidR="00F6764C" w:rsidRPr="00265C9C" w:rsidTr="0035599E">
        <w:trPr>
          <w:trHeight w:val="15"/>
          <w:tblCellSpacing w:w="0" w:type="dxa"/>
        </w:trPr>
        <w:tc>
          <w:tcPr>
            <w:tcW w:w="0" w:type="auto"/>
            <w:gridSpan w:val="2"/>
            <w:vAlign w:val="center"/>
            <w:hideMark/>
          </w:tcPr>
          <w:p w:rsidR="00F6764C" w:rsidRPr="00047C0B" w:rsidRDefault="00F6764C" w:rsidP="0035599E">
            <w:pPr>
              <w:rPr>
                <w:sz w:val="2"/>
                <w:szCs w:val="24"/>
              </w:rPr>
            </w:pPr>
          </w:p>
        </w:tc>
      </w:tr>
    </w:tbl>
    <w:p w:rsidR="00F6764C" w:rsidRPr="00047C0B" w:rsidRDefault="00F6764C" w:rsidP="00F6764C">
      <w:pPr>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1507"/>
        <w:gridCol w:w="6"/>
        <w:gridCol w:w="6"/>
      </w:tblGrid>
      <w:tr w:rsidR="00F6764C" w:rsidRPr="00265C9C" w:rsidTr="0035599E">
        <w:trPr>
          <w:trHeight w:val="180"/>
          <w:tblCellSpacing w:w="0" w:type="dxa"/>
        </w:trPr>
        <w:tc>
          <w:tcPr>
            <w:tcW w:w="0" w:type="auto"/>
            <w:vMerge w:val="restart"/>
            <w:vAlign w:val="center"/>
            <w:hideMark/>
          </w:tcPr>
          <w:p w:rsidR="00F6764C" w:rsidRPr="00047C0B" w:rsidRDefault="00F6764C" w:rsidP="0035599E">
            <w:pPr>
              <w:rPr>
                <w:sz w:val="24"/>
                <w:szCs w:val="24"/>
              </w:rPr>
            </w:pPr>
          </w:p>
        </w:tc>
        <w:tc>
          <w:tcPr>
            <w:tcW w:w="0" w:type="auto"/>
            <w:gridSpan w:val="3"/>
            <w:vAlign w:val="center"/>
            <w:hideMark/>
          </w:tcPr>
          <w:p w:rsidR="00F6764C" w:rsidRPr="00047C0B" w:rsidRDefault="00F6764C" w:rsidP="0035599E">
            <w:pPr>
              <w:rPr>
                <w:sz w:val="18"/>
                <w:szCs w:val="24"/>
              </w:rPr>
            </w:pPr>
          </w:p>
        </w:tc>
        <w:tc>
          <w:tcPr>
            <w:tcW w:w="0" w:type="auto"/>
            <w:vMerge w:val="restart"/>
            <w:vAlign w:val="center"/>
            <w:hideMark/>
          </w:tcPr>
          <w:p w:rsidR="00F6764C" w:rsidRPr="00047C0B" w:rsidRDefault="00F6764C" w:rsidP="0035599E">
            <w:pPr>
              <w:rPr>
                <w:sz w:val="18"/>
                <w:szCs w:val="24"/>
              </w:rPr>
            </w:pPr>
          </w:p>
        </w:tc>
      </w:tr>
      <w:tr w:rsidR="00F6764C" w:rsidRPr="00265C9C" w:rsidTr="0035599E">
        <w:trPr>
          <w:tblCellSpacing w:w="0" w:type="dxa"/>
        </w:trPr>
        <w:tc>
          <w:tcPr>
            <w:tcW w:w="0" w:type="auto"/>
            <w:vMerge/>
            <w:vAlign w:val="center"/>
            <w:hideMark/>
          </w:tcPr>
          <w:p w:rsidR="00F6764C" w:rsidRPr="00047C0B" w:rsidRDefault="00F6764C" w:rsidP="0035599E">
            <w:pPr>
              <w:rPr>
                <w:sz w:val="24"/>
                <w:szCs w:val="24"/>
              </w:rPr>
            </w:pPr>
          </w:p>
        </w:tc>
        <w:tc>
          <w:tcPr>
            <w:tcW w:w="0" w:type="auto"/>
            <w:gridSpan w:val="3"/>
            <w:vAlign w:val="center"/>
            <w:hideMark/>
          </w:tcPr>
          <w:p w:rsidR="00F6764C" w:rsidRPr="00047C0B" w:rsidRDefault="00F6764C" w:rsidP="0035599E">
            <w:pPr>
              <w:rPr>
                <w:sz w:val="24"/>
                <w:szCs w:val="24"/>
              </w:rPr>
            </w:pPr>
          </w:p>
        </w:tc>
        <w:tc>
          <w:tcPr>
            <w:tcW w:w="0" w:type="auto"/>
            <w:vMerge/>
            <w:vAlign w:val="center"/>
            <w:hideMark/>
          </w:tcPr>
          <w:p w:rsidR="00F6764C" w:rsidRPr="00047C0B" w:rsidRDefault="00F6764C" w:rsidP="0035599E">
            <w:pPr>
              <w:rPr>
                <w:sz w:val="18"/>
                <w:szCs w:val="24"/>
              </w:rPr>
            </w:pPr>
          </w:p>
        </w:tc>
      </w:tr>
      <w:tr w:rsidR="00F6764C" w:rsidRPr="00265C9C" w:rsidTr="0035599E">
        <w:trPr>
          <w:tblCellSpacing w:w="0" w:type="dxa"/>
        </w:trPr>
        <w:tc>
          <w:tcPr>
            <w:tcW w:w="0" w:type="auto"/>
            <w:vMerge/>
            <w:vAlign w:val="center"/>
            <w:hideMark/>
          </w:tcPr>
          <w:p w:rsidR="00F6764C" w:rsidRPr="00047C0B" w:rsidRDefault="00F6764C" w:rsidP="0035599E">
            <w:pPr>
              <w:rPr>
                <w:sz w:val="24"/>
                <w:szCs w:val="24"/>
              </w:rPr>
            </w:pPr>
          </w:p>
        </w:tc>
        <w:tc>
          <w:tcPr>
            <w:tcW w:w="0" w:type="auto"/>
            <w:vAlign w:val="center"/>
            <w:hideMark/>
          </w:tcPr>
          <w:p w:rsidR="00F6764C" w:rsidRPr="00047C0B" w:rsidRDefault="00F6764C" w:rsidP="0035599E">
            <w:pPr>
              <w:rPr>
                <w:sz w:val="24"/>
                <w:szCs w:val="24"/>
              </w:rPr>
            </w:pPr>
          </w:p>
        </w:tc>
        <w:tc>
          <w:tcPr>
            <w:tcW w:w="0" w:type="auto"/>
            <w:vAlign w:val="center"/>
            <w:hideMark/>
          </w:tcPr>
          <w:p w:rsidR="00F6764C" w:rsidRPr="00047C0B" w:rsidRDefault="00F6764C" w:rsidP="0035599E">
            <w:pPr>
              <w:rPr>
                <w:sz w:val="24"/>
                <w:szCs w:val="24"/>
              </w:rPr>
            </w:pPr>
            <w:r w:rsidRPr="001D0221">
              <w:rPr>
                <w:b/>
                <w:i/>
                <w:sz w:val="24"/>
                <w:szCs w:val="24"/>
                <w:u w:val="single"/>
              </w:rPr>
              <w:t>Disadvantages</w:t>
            </w:r>
            <w:r w:rsidRPr="00047C0B">
              <w:rPr>
                <w:sz w:val="24"/>
                <w:szCs w:val="24"/>
              </w:rPr>
              <w:t>:</w:t>
            </w:r>
          </w:p>
        </w:tc>
        <w:tc>
          <w:tcPr>
            <w:tcW w:w="0" w:type="auto"/>
            <w:vAlign w:val="center"/>
            <w:hideMark/>
          </w:tcPr>
          <w:p w:rsidR="00F6764C" w:rsidRPr="00047C0B" w:rsidRDefault="00F6764C" w:rsidP="0035599E">
            <w:pPr>
              <w:rPr>
                <w:sz w:val="24"/>
                <w:szCs w:val="24"/>
              </w:rPr>
            </w:pPr>
          </w:p>
        </w:tc>
        <w:tc>
          <w:tcPr>
            <w:tcW w:w="0" w:type="auto"/>
            <w:vMerge/>
            <w:vAlign w:val="center"/>
            <w:hideMark/>
          </w:tcPr>
          <w:p w:rsidR="00F6764C" w:rsidRPr="00047C0B" w:rsidRDefault="00F6764C" w:rsidP="0035599E">
            <w:pPr>
              <w:rPr>
                <w:sz w:val="18"/>
                <w:szCs w:val="24"/>
              </w:rPr>
            </w:pPr>
          </w:p>
        </w:tc>
      </w:tr>
      <w:tr w:rsidR="00F6764C" w:rsidRPr="00265C9C" w:rsidTr="0035599E">
        <w:trPr>
          <w:tblCellSpacing w:w="0" w:type="dxa"/>
        </w:trPr>
        <w:tc>
          <w:tcPr>
            <w:tcW w:w="0" w:type="auto"/>
            <w:vMerge/>
            <w:vAlign w:val="center"/>
            <w:hideMark/>
          </w:tcPr>
          <w:p w:rsidR="00F6764C" w:rsidRPr="00047C0B" w:rsidRDefault="00F6764C" w:rsidP="0035599E">
            <w:pPr>
              <w:rPr>
                <w:sz w:val="24"/>
                <w:szCs w:val="24"/>
              </w:rPr>
            </w:pPr>
          </w:p>
        </w:tc>
        <w:tc>
          <w:tcPr>
            <w:tcW w:w="0" w:type="auto"/>
            <w:gridSpan w:val="3"/>
            <w:vAlign w:val="center"/>
            <w:hideMark/>
          </w:tcPr>
          <w:p w:rsidR="00F6764C" w:rsidRPr="00047C0B" w:rsidRDefault="00F6764C" w:rsidP="0035599E">
            <w:pPr>
              <w:rPr>
                <w:sz w:val="24"/>
                <w:szCs w:val="24"/>
              </w:rPr>
            </w:pPr>
          </w:p>
        </w:tc>
        <w:tc>
          <w:tcPr>
            <w:tcW w:w="0" w:type="auto"/>
            <w:vMerge/>
            <w:vAlign w:val="center"/>
            <w:hideMark/>
          </w:tcPr>
          <w:p w:rsidR="00F6764C" w:rsidRPr="00047C0B" w:rsidRDefault="00F6764C" w:rsidP="0035599E">
            <w:pPr>
              <w:rPr>
                <w:sz w:val="18"/>
                <w:szCs w:val="24"/>
              </w:rPr>
            </w:pPr>
          </w:p>
        </w:tc>
      </w:tr>
      <w:tr w:rsidR="00F6764C" w:rsidRPr="00265C9C" w:rsidTr="0035599E">
        <w:trPr>
          <w:trHeight w:val="15"/>
          <w:tblCellSpacing w:w="0" w:type="dxa"/>
        </w:trPr>
        <w:tc>
          <w:tcPr>
            <w:tcW w:w="0" w:type="auto"/>
            <w:vMerge/>
            <w:vAlign w:val="center"/>
            <w:hideMark/>
          </w:tcPr>
          <w:p w:rsidR="00F6764C" w:rsidRPr="00047C0B" w:rsidRDefault="00F6764C" w:rsidP="0035599E">
            <w:pPr>
              <w:rPr>
                <w:sz w:val="24"/>
                <w:szCs w:val="24"/>
              </w:rPr>
            </w:pPr>
          </w:p>
        </w:tc>
        <w:tc>
          <w:tcPr>
            <w:tcW w:w="0" w:type="auto"/>
            <w:gridSpan w:val="3"/>
            <w:vAlign w:val="center"/>
            <w:hideMark/>
          </w:tcPr>
          <w:p w:rsidR="00F6764C" w:rsidRPr="00047C0B" w:rsidRDefault="00F6764C" w:rsidP="0035599E">
            <w:pPr>
              <w:rPr>
                <w:sz w:val="2"/>
                <w:szCs w:val="24"/>
              </w:rPr>
            </w:pPr>
          </w:p>
        </w:tc>
        <w:tc>
          <w:tcPr>
            <w:tcW w:w="0" w:type="auto"/>
            <w:vMerge/>
            <w:vAlign w:val="center"/>
            <w:hideMark/>
          </w:tcPr>
          <w:p w:rsidR="00F6764C" w:rsidRPr="00047C0B" w:rsidRDefault="00F6764C" w:rsidP="0035599E">
            <w:pPr>
              <w:rPr>
                <w:sz w:val="18"/>
                <w:szCs w:val="24"/>
              </w:rPr>
            </w:pPr>
          </w:p>
        </w:tc>
      </w:tr>
    </w:tbl>
    <w:p w:rsidR="00F6764C" w:rsidRPr="00047C0B" w:rsidRDefault="00F6764C" w:rsidP="00F6764C">
      <w:pPr>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F6764C" w:rsidRPr="00265C9C" w:rsidTr="0035599E">
        <w:trPr>
          <w:trHeight w:val="180"/>
          <w:tblCellSpacing w:w="0" w:type="dxa"/>
        </w:trPr>
        <w:tc>
          <w:tcPr>
            <w:tcW w:w="0" w:type="auto"/>
            <w:vMerge w:val="restart"/>
            <w:vAlign w:val="center"/>
            <w:hideMark/>
          </w:tcPr>
          <w:p w:rsidR="00F6764C" w:rsidRPr="00047C0B" w:rsidRDefault="00F6764C" w:rsidP="0035599E">
            <w:pPr>
              <w:rPr>
                <w:sz w:val="24"/>
                <w:szCs w:val="24"/>
              </w:rPr>
            </w:pPr>
          </w:p>
        </w:tc>
        <w:tc>
          <w:tcPr>
            <w:tcW w:w="0" w:type="auto"/>
            <w:gridSpan w:val="3"/>
            <w:vAlign w:val="center"/>
            <w:hideMark/>
          </w:tcPr>
          <w:p w:rsidR="00F6764C" w:rsidRPr="00047C0B" w:rsidRDefault="00F6764C" w:rsidP="0035599E">
            <w:pPr>
              <w:rPr>
                <w:sz w:val="18"/>
                <w:szCs w:val="24"/>
              </w:rPr>
            </w:pPr>
          </w:p>
        </w:tc>
        <w:tc>
          <w:tcPr>
            <w:tcW w:w="0" w:type="auto"/>
            <w:vMerge w:val="restart"/>
            <w:vAlign w:val="center"/>
            <w:hideMark/>
          </w:tcPr>
          <w:p w:rsidR="00F6764C" w:rsidRPr="00047C0B" w:rsidRDefault="00F6764C" w:rsidP="0035599E">
            <w:pPr>
              <w:rPr>
                <w:sz w:val="18"/>
                <w:szCs w:val="24"/>
              </w:rPr>
            </w:pPr>
          </w:p>
        </w:tc>
      </w:tr>
      <w:tr w:rsidR="00F6764C" w:rsidRPr="00265C9C" w:rsidTr="0035599E">
        <w:trPr>
          <w:tblCellSpacing w:w="0" w:type="dxa"/>
        </w:trPr>
        <w:tc>
          <w:tcPr>
            <w:tcW w:w="0" w:type="auto"/>
            <w:vMerge/>
            <w:vAlign w:val="center"/>
            <w:hideMark/>
          </w:tcPr>
          <w:p w:rsidR="00F6764C" w:rsidRPr="00047C0B" w:rsidRDefault="00F6764C" w:rsidP="0035599E">
            <w:pPr>
              <w:rPr>
                <w:sz w:val="24"/>
                <w:szCs w:val="24"/>
              </w:rPr>
            </w:pPr>
          </w:p>
        </w:tc>
        <w:tc>
          <w:tcPr>
            <w:tcW w:w="0" w:type="auto"/>
            <w:gridSpan w:val="3"/>
            <w:vAlign w:val="center"/>
            <w:hideMark/>
          </w:tcPr>
          <w:p w:rsidR="00F6764C" w:rsidRPr="00047C0B" w:rsidRDefault="00F6764C" w:rsidP="0035599E">
            <w:pPr>
              <w:rPr>
                <w:sz w:val="24"/>
                <w:szCs w:val="24"/>
              </w:rPr>
            </w:pPr>
          </w:p>
        </w:tc>
        <w:tc>
          <w:tcPr>
            <w:tcW w:w="0" w:type="auto"/>
            <w:vMerge/>
            <w:vAlign w:val="center"/>
            <w:hideMark/>
          </w:tcPr>
          <w:p w:rsidR="00F6764C" w:rsidRPr="00047C0B" w:rsidRDefault="00F6764C" w:rsidP="0035599E">
            <w:pPr>
              <w:rPr>
                <w:sz w:val="18"/>
                <w:szCs w:val="24"/>
              </w:rPr>
            </w:pPr>
          </w:p>
        </w:tc>
      </w:tr>
      <w:tr w:rsidR="00F6764C" w:rsidRPr="00265C9C" w:rsidTr="0035599E">
        <w:trPr>
          <w:tblCellSpacing w:w="0" w:type="dxa"/>
        </w:trPr>
        <w:tc>
          <w:tcPr>
            <w:tcW w:w="0" w:type="auto"/>
            <w:vMerge/>
            <w:vAlign w:val="center"/>
            <w:hideMark/>
          </w:tcPr>
          <w:p w:rsidR="00F6764C" w:rsidRPr="00047C0B" w:rsidRDefault="00F6764C" w:rsidP="00F6764C">
            <w:pPr>
              <w:pStyle w:val="ListParagraph"/>
              <w:numPr>
                <w:ilvl w:val="0"/>
                <w:numId w:val="31"/>
              </w:numPr>
              <w:spacing w:after="0" w:line="240" w:lineRule="auto"/>
              <w:rPr>
                <w:rFonts w:ascii="Times New Roman" w:eastAsia="Times New Roman" w:hAnsi="Times New Roman"/>
                <w:sz w:val="24"/>
                <w:szCs w:val="24"/>
              </w:rPr>
            </w:pPr>
          </w:p>
        </w:tc>
        <w:tc>
          <w:tcPr>
            <w:tcW w:w="0" w:type="auto"/>
            <w:vAlign w:val="center"/>
            <w:hideMark/>
          </w:tcPr>
          <w:p w:rsidR="00F6764C" w:rsidRPr="00047C0B" w:rsidRDefault="00F6764C" w:rsidP="00F6764C">
            <w:pPr>
              <w:pStyle w:val="ListParagraph"/>
              <w:numPr>
                <w:ilvl w:val="0"/>
                <w:numId w:val="31"/>
              </w:numPr>
              <w:spacing w:after="0" w:line="240" w:lineRule="auto"/>
              <w:rPr>
                <w:rFonts w:ascii="Times New Roman" w:eastAsia="Times New Roman" w:hAnsi="Times New Roman"/>
                <w:sz w:val="24"/>
                <w:szCs w:val="24"/>
              </w:rPr>
            </w:pPr>
          </w:p>
        </w:tc>
        <w:tc>
          <w:tcPr>
            <w:tcW w:w="0" w:type="auto"/>
            <w:vAlign w:val="center"/>
            <w:hideMark/>
          </w:tcPr>
          <w:p w:rsidR="00F6764C" w:rsidRPr="00047C0B" w:rsidRDefault="00F6764C" w:rsidP="00F6764C">
            <w:pPr>
              <w:pStyle w:val="ListParagraph"/>
              <w:numPr>
                <w:ilvl w:val="0"/>
                <w:numId w:val="31"/>
              </w:numPr>
              <w:spacing w:after="0" w:line="240" w:lineRule="auto"/>
              <w:rPr>
                <w:rFonts w:ascii="Times New Roman" w:eastAsia="Times New Roman" w:hAnsi="Times New Roman"/>
                <w:sz w:val="24"/>
                <w:szCs w:val="24"/>
              </w:rPr>
            </w:pPr>
            <w:r w:rsidRPr="00047C0B">
              <w:rPr>
                <w:rFonts w:ascii="Times New Roman" w:eastAsia="Times New Roman" w:hAnsi="Times New Roman"/>
                <w:sz w:val="24"/>
                <w:szCs w:val="24"/>
              </w:rPr>
              <w:t>A multiline has limited utility except in high risk areas where severe disease damage occurs regularly from a highly specialized disease pathogen,</w:t>
            </w:r>
          </w:p>
        </w:tc>
        <w:tc>
          <w:tcPr>
            <w:tcW w:w="0" w:type="auto"/>
            <w:vAlign w:val="center"/>
            <w:hideMark/>
          </w:tcPr>
          <w:p w:rsidR="00F6764C" w:rsidRPr="00047C0B" w:rsidRDefault="00F6764C" w:rsidP="00F6764C">
            <w:pPr>
              <w:pStyle w:val="ListParagraph"/>
              <w:numPr>
                <w:ilvl w:val="0"/>
                <w:numId w:val="31"/>
              </w:numPr>
              <w:spacing w:after="0" w:line="240" w:lineRule="auto"/>
              <w:rPr>
                <w:rFonts w:ascii="Times New Roman" w:eastAsia="Times New Roman" w:hAnsi="Times New Roman"/>
                <w:sz w:val="24"/>
                <w:szCs w:val="24"/>
              </w:rPr>
            </w:pPr>
          </w:p>
        </w:tc>
        <w:tc>
          <w:tcPr>
            <w:tcW w:w="0" w:type="auto"/>
            <w:vMerge/>
            <w:vAlign w:val="center"/>
            <w:hideMark/>
          </w:tcPr>
          <w:p w:rsidR="00F6764C" w:rsidRPr="00047C0B" w:rsidRDefault="00F6764C" w:rsidP="00F6764C">
            <w:pPr>
              <w:pStyle w:val="ListParagraph"/>
              <w:numPr>
                <w:ilvl w:val="0"/>
                <w:numId w:val="31"/>
              </w:numPr>
              <w:spacing w:after="0" w:line="240" w:lineRule="auto"/>
              <w:rPr>
                <w:rFonts w:ascii="Times New Roman" w:eastAsia="Times New Roman" w:hAnsi="Times New Roman"/>
                <w:sz w:val="18"/>
                <w:szCs w:val="24"/>
              </w:rPr>
            </w:pPr>
          </w:p>
        </w:tc>
      </w:tr>
      <w:tr w:rsidR="00F6764C" w:rsidRPr="00265C9C" w:rsidTr="0035599E">
        <w:trPr>
          <w:tblCellSpacing w:w="0" w:type="dxa"/>
        </w:trPr>
        <w:tc>
          <w:tcPr>
            <w:tcW w:w="0" w:type="auto"/>
            <w:vMerge/>
            <w:vAlign w:val="center"/>
            <w:hideMark/>
          </w:tcPr>
          <w:p w:rsidR="00F6764C" w:rsidRPr="00047C0B" w:rsidRDefault="00F6764C" w:rsidP="0035599E">
            <w:pPr>
              <w:rPr>
                <w:sz w:val="24"/>
                <w:szCs w:val="24"/>
              </w:rPr>
            </w:pPr>
          </w:p>
        </w:tc>
        <w:tc>
          <w:tcPr>
            <w:tcW w:w="0" w:type="auto"/>
            <w:vAlign w:val="center"/>
            <w:hideMark/>
          </w:tcPr>
          <w:p w:rsidR="00F6764C" w:rsidRPr="00047C0B" w:rsidRDefault="00F6764C" w:rsidP="00F6764C">
            <w:pPr>
              <w:pStyle w:val="ListParagraph"/>
              <w:numPr>
                <w:ilvl w:val="0"/>
                <w:numId w:val="31"/>
              </w:numPr>
              <w:spacing w:after="0" w:line="240" w:lineRule="auto"/>
              <w:rPr>
                <w:rFonts w:ascii="Times New Roman" w:eastAsia="Times New Roman" w:hAnsi="Times New Roman"/>
                <w:sz w:val="24"/>
                <w:szCs w:val="24"/>
              </w:rPr>
            </w:pPr>
          </w:p>
        </w:tc>
        <w:tc>
          <w:tcPr>
            <w:tcW w:w="0" w:type="auto"/>
            <w:vAlign w:val="center"/>
            <w:hideMark/>
          </w:tcPr>
          <w:p w:rsidR="00F6764C" w:rsidRPr="00047C0B" w:rsidRDefault="00F6764C" w:rsidP="00F6764C">
            <w:pPr>
              <w:pStyle w:val="ListParagraph"/>
              <w:numPr>
                <w:ilvl w:val="0"/>
                <w:numId w:val="31"/>
              </w:numPr>
              <w:spacing w:after="0" w:line="240" w:lineRule="auto"/>
              <w:rPr>
                <w:rFonts w:ascii="Times New Roman" w:eastAsia="Times New Roman" w:hAnsi="Times New Roman"/>
                <w:sz w:val="24"/>
                <w:szCs w:val="24"/>
              </w:rPr>
            </w:pPr>
            <w:r w:rsidRPr="00047C0B">
              <w:rPr>
                <w:rFonts w:ascii="Times New Roman" w:eastAsia="Times New Roman" w:hAnsi="Times New Roman"/>
                <w:sz w:val="24"/>
                <w:szCs w:val="24"/>
              </w:rPr>
              <w:t xml:space="preserve">There is no genetic improvement in yield or other characteristics, except that provided by the disease resistance, as long as the same cultivar is used as the recurrent parent for </w:t>
            </w:r>
            <w:proofErr w:type="spellStart"/>
            <w:r w:rsidRPr="00047C0B">
              <w:rPr>
                <w:rFonts w:ascii="Times New Roman" w:eastAsia="Times New Roman" w:hAnsi="Times New Roman"/>
                <w:sz w:val="24"/>
                <w:szCs w:val="24"/>
              </w:rPr>
              <w:t>isolines</w:t>
            </w:r>
            <w:proofErr w:type="spellEnd"/>
            <w:r w:rsidRPr="00047C0B">
              <w:rPr>
                <w:rFonts w:ascii="Times New Roman" w:eastAsia="Times New Roman" w:hAnsi="Times New Roman"/>
                <w:sz w:val="24"/>
                <w:szCs w:val="24"/>
              </w:rPr>
              <w:t xml:space="preserve"> development, (unless the recurrent parent is improved the multiline may soon become obsolete),</w:t>
            </w:r>
          </w:p>
        </w:tc>
        <w:tc>
          <w:tcPr>
            <w:tcW w:w="0" w:type="auto"/>
            <w:vAlign w:val="center"/>
            <w:hideMark/>
          </w:tcPr>
          <w:p w:rsidR="00F6764C" w:rsidRPr="00047C0B" w:rsidRDefault="00F6764C" w:rsidP="00F6764C">
            <w:pPr>
              <w:pStyle w:val="ListParagraph"/>
              <w:numPr>
                <w:ilvl w:val="0"/>
                <w:numId w:val="31"/>
              </w:numPr>
              <w:spacing w:after="0" w:line="240" w:lineRule="auto"/>
              <w:rPr>
                <w:rFonts w:ascii="Times New Roman" w:eastAsia="Times New Roman" w:hAnsi="Times New Roman"/>
                <w:sz w:val="24"/>
                <w:szCs w:val="24"/>
              </w:rPr>
            </w:pPr>
          </w:p>
        </w:tc>
        <w:tc>
          <w:tcPr>
            <w:tcW w:w="0" w:type="auto"/>
            <w:vMerge/>
            <w:vAlign w:val="center"/>
            <w:hideMark/>
          </w:tcPr>
          <w:p w:rsidR="00F6764C" w:rsidRPr="00047C0B" w:rsidRDefault="00F6764C" w:rsidP="00F6764C">
            <w:pPr>
              <w:pStyle w:val="ListParagraph"/>
              <w:numPr>
                <w:ilvl w:val="0"/>
                <w:numId w:val="31"/>
              </w:numPr>
              <w:spacing w:after="0" w:line="240" w:lineRule="auto"/>
              <w:rPr>
                <w:rFonts w:ascii="Times New Roman" w:eastAsia="Times New Roman" w:hAnsi="Times New Roman"/>
                <w:sz w:val="18"/>
                <w:szCs w:val="24"/>
              </w:rPr>
            </w:pPr>
          </w:p>
        </w:tc>
      </w:tr>
      <w:tr w:rsidR="00F6764C" w:rsidRPr="00265C9C" w:rsidTr="0035599E">
        <w:trPr>
          <w:tblCellSpacing w:w="0" w:type="dxa"/>
        </w:trPr>
        <w:tc>
          <w:tcPr>
            <w:tcW w:w="0" w:type="auto"/>
            <w:vMerge/>
            <w:vAlign w:val="center"/>
            <w:hideMark/>
          </w:tcPr>
          <w:p w:rsidR="00F6764C" w:rsidRPr="00047C0B" w:rsidRDefault="00F6764C" w:rsidP="0035599E">
            <w:pPr>
              <w:rPr>
                <w:sz w:val="24"/>
                <w:szCs w:val="24"/>
              </w:rPr>
            </w:pPr>
          </w:p>
        </w:tc>
        <w:tc>
          <w:tcPr>
            <w:tcW w:w="0" w:type="auto"/>
            <w:vAlign w:val="center"/>
            <w:hideMark/>
          </w:tcPr>
          <w:p w:rsidR="00F6764C" w:rsidRPr="00047C0B" w:rsidRDefault="00F6764C" w:rsidP="00F6764C">
            <w:pPr>
              <w:pStyle w:val="ListParagraph"/>
              <w:numPr>
                <w:ilvl w:val="0"/>
                <w:numId w:val="31"/>
              </w:numPr>
              <w:spacing w:after="0" w:line="240" w:lineRule="auto"/>
              <w:rPr>
                <w:rFonts w:ascii="Times New Roman" w:eastAsia="Times New Roman" w:hAnsi="Times New Roman"/>
                <w:sz w:val="24"/>
                <w:szCs w:val="24"/>
              </w:rPr>
            </w:pPr>
          </w:p>
        </w:tc>
        <w:tc>
          <w:tcPr>
            <w:tcW w:w="0" w:type="auto"/>
            <w:vAlign w:val="center"/>
            <w:hideMark/>
          </w:tcPr>
          <w:p w:rsidR="00F6764C" w:rsidRPr="00047C0B" w:rsidRDefault="00F6764C" w:rsidP="00F6764C">
            <w:pPr>
              <w:pStyle w:val="ListParagraph"/>
              <w:numPr>
                <w:ilvl w:val="0"/>
                <w:numId w:val="31"/>
              </w:numPr>
              <w:spacing w:after="0" w:line="240" w:lineRule="auto"/>
              <w:rPr>
                <w:rFonts w:ascii="Times New Roman" w:eastAsia="Times New Roman" w:hAnsi="Times New Roman"/>
                <w:sz w:val="24"/>
                <w:szCs w:val="24"/>
              </w:rPr>
            </w:pPr>
            <w:r w:rsidRPr="00047C0B">
              <w:rPr>
                <w:rFonts w:ascii="Times New Roman" w:eastAsia="Times New Roman" w:hAnsi="Times New Roman"/>
                <w:sz w:val="24"/>
                <w:szCs w:val="24"/>
              </w:rPr>
              <w:t xml:space="preserve">The labor required to produce and maintain the </w:t>
            </w:r>
            <w:proofErr w:type="spellStart"/>
            <w:r w:rsidRPr="00047C0B">
              <w:rPr>
                <w:rFonts w:ascii="Times New Roman" w:eastAsia="Times New Roman" w:hAnsi="Times New Roman"/>
                <w:sz w:val="24"/>
                <w:szCs w:val="24"/>
              </w:rPr>
              <w:t>isolines</w:t>
            </w:r>
            <w:proofErr w:type="spellEnd"/>
            <w:r w:rsidRPr="00047C0B">
              <w:rPr>
                <w:rFonts w:ascii="Times New Roman" w:eastAsia="Times New Roman" w:hAnsi="Times New Roman"/>
                <w:sz w:val="24"/>
                <w:szCs w:val="24"/>
              </w:rPr>
              <w:t xml:space="preserve"> reduces the resources for improvement in cultivar characteristics other than disease resistance, and</w:t>
            </w:r>
          </w:p>
        </w:tc>
        <w:tc>
          <w:tcPr>
            <w:tcW w:w="0" w:type="auto"/>
            <w:vAlign w:val="center"/>
            <w:hideMark/>
          </w:tcPr>
          <w:p w:rsidR="00F6764C" w:rsidRPr="00047C0B" w:rsidRDefault="00F6764C" w:rsidP="00F6764C">
            <w:pPr>
              <w:pStyle w:val="ListParagraph"/>
              <w:numPr>
                <w:ilvl w:val="0"/>
                <w:numId w:val="31"/>
              </w:numPr>
              <w:spacing w:after="0" w:line="240" w:lineRule="auto"/>
              <w:rPr>
                <w:rFonts w:ascii="Times New Roman" w:eastAsia="Times New Roman" w:hAnsi="Times New Roman"/>
                <w:sz w:val="24"/>
                <w:szCs w:val="24"/>
              </w:rPr>
            </w:pPr>
          </w:p>
        </w:tc>
        <w:tc>
          <w:tcPr>
            <w:tcW w:w="0" w:type="auto"/>
            <w:vMerge/>
            <w:vAlign w:val="center"/>
            <w:hideMark/>
          </w:tcPr>
          <w:p w:rsidR="00F6764C" w:rsidRPr="00047C0B" w:rsidRDefault="00F6764C" w:rsidP="00F6764C">
            <w:pPr>
              <w:pStyle w:val="ListParagraph"/>
              <w:numPr>
                <w:ilvl w:val="0"/>
                <w:numId w:val="31"/>
              </w:numPr>
              <w:spacing w:after="0" w:line="240" w:lineRule="auto"/>
              <w:rPr>
                <w:rFonts w:ascii="Times New Roman" w:eastAsia="Times New Roman" w:hAnsi="Times New Roman"/>
                <w:sz w:val="18"/>
                <w:szCs w:val="24"/>
              </w:rPr>
            </w:pPr>
          </w:p>
        </w:tc>
      </w:tr>
      <w:tr w:rsidR="00F6764C" w:rsidRPr="00265C9C" w:rsidTr="0035599E">
        <w:trPr>
          <w:tblCellSpacing w:w="0" w:type="dxa"/>
        </w:trPr>
        <w:tc>
          <w:tcPr>
            <w:tcW w:w="0" w:type="auto"/>
            <w:vMerge/>
            <w:vAlign w:val="center"/>
            <w:hideMark/>
          </w:tcPr>
          <w:p w:rsidR="00F6764C" w:rsidRPr="00047C0B" w:rsidRDefault="00F6764C" w:rsidP="0035599E">
            <w:pPr>
              <w:rPr>
                <w:sz w:val="24"/>
                <w:szCs w:val="24"/>
              </w:rPr>
            </w:pPr>
          </w:p>
        </w:tc>
        <w:tc>
          <w:tcPr>
            <w:tcW w:w="0" w:type="auto"/>
            <w:vAlign w:val="center"/>
            <w:hideMark/>
          </w:tcPr>
          <w:p w:rsidR="00F6764C" w:rsidRPr="00047C0B" w:rsidRDefault="00F6764C" w:rsidP="00F6764C">
            <w:pPr>
              <w:pStyle w:val="ListParagraph"/>
              <w:numPr>
                <w:ilvl w:val="0"/>
                <w:numId w:val="31"/>
              </w:numPr>
              <w:spacing w:after="0" w:line="240" w:lineRule="auto"/>
              <w:rPr>
                <w:rFonts w:ascii="Times New Roman" w:eastAsia="Times New Roman" w:hAnsi="Times New Roman"/>
                <w:sz w:val="24"/>
                <w:szCs w:val="24"/>
              </w:rPr>
            </w:pPr>
          </w:p>
        </w:tc>
        <w:tc>
          <w:tcPr>
            <w:tcW w:w="0" w:type="auto"/>
            <w:vAlign w:val="center"/>
            <w:hideMark/>
          </w:tcPr>
          <w:p w:rsidR="00F6764C" w:rsidRPr="00047C0B" w:rsidRDefault="00F6764C" w:rsidP="00F6764C">
            <w:pPr>
              <w:pStyle w:val="ListParagraph"/>
              <w:numPr>
                <w:ilvl w:val="0"/>
                <w:numId w:val="31"/>
              </w:numPr>
              <w:spacing w:after="0" w:line="240" w:lineRule="auto"/>
              <w:rPr>
                <w:rFonts w:ascii="Times New Roman" w:eastAsia="Times New Roman" w:hAnsi="Times New Roman"/>
                <w:sz w:val="24"/>
                <w:szCs w:val="24"/>
              </w:rPr>
            </w:pPr>
            <w:r w:rsidRPr="00047C0B">
              <w:rPr>
                <w:rFonts w:ascii="Times New Roman" w:eastAsia="Times New Roman" w:hAnsi="Times New Roman"/>
                <w:sz w:val="24"/>
                <w:szCs w:val="24"/>
              </w:rPr>
              <w:t xml:space="preserve">The release of a multiline cultivar is delayed until all of the </w:t>
            </w:r>
            <w:proofErr w:type="spellStart"/>
            <w:r w:rsidRPr="00047C0B">
              <w:rPr>
                <w:rFonts w:ascii="Times New Roman" w:eastAsia="Times New Roman" w:hAnsi="Times New Roman"/>
                <w:sz w:val="24"/>
                <w:szCs w:val="24"/>
              </w:rPr>
              <w:t>isolines</w:t>
            </w:r>
            <w:proofErr w:type="spellEnd"/>
            <w:r w:rsidRPr="00047C0B">
              <w:rPr>
                <w:rFonts w:ascii="Times New Roman" w:eastAsia="Times New Roman" w:hAnsi="Times New Roman"/>
                <w:sz w:val="24"/>
                <w:szCs w:val="24"/>
              </w:rPr>
              <w:t xml:space="preserve"> are produced and increased.</w:t>
            </w:r>
          </w:p>
        </w:tc>
        <w:tc>
          <w:tcPr>
            <w:tcW w:w="0" w:type="auto"/>
            <w:vAlign w:val="center"/>
            <w:hideMark/>
          </w:tcPr>
          <w:p w:rsidR="00F6764C" w:rsidRPr="00047C0B" w:rsidRDefault="00F6764C" w:rsidP="00F6764C">
            <w:pPr>
              <w:pStyle w:val="ListParagraph"/>
              <w:numPr>
                <w:ilvl w:val="0"/>
                <w:numId w:val="31"/>
              </w:numPr>
              <w:spacing w:after="0" w:line="240" w:lineRule="auto"/>
              <w:rPr>
                <w:rFonts w:ascii="Times New Roman" w:eastAsia="Times New Roman" w:hAnsi="Times New Roman"/>
                <w:sz w:val="24"/>
                <w:szCs w:val="24"/>
              </w:rPr>
            </w:pPr>
          </w:p>
        </w:tc>
        <w:tc>
          <w:tcPr>
            <w:tcW w:w="0" w:type="auto"/>
            <w:vMerge/>
            <w:vAlign w:val="center"/>
            <w:hideMark/>
          </w:tcPr>
          <w:p w:rsidR="00F6764C" w:rsidRPr="00047C0B" w:rsidRDefault="00F6764C" w:rsidP="00F6764C">
            <w:pPr>
              <w:pStyle w:val="ListParagraph"/>
              <w:numPr>
                <w:ilvl w:val="0"/>
                <w:numId w:val="31"/>
              </w:numPr>
              <w:spacing w:after="0" w:line="240" w:lineRule="auto"/>
              <w:rPr>
                <w:rFonts w:ascii="Times New Roman" w:eastAsia="Times New Roman" w:hAnsi="Times New Roman"/>
                <w:sz w:val="18"/>
                <w:szCs w:val="24"/>
              </w:rPr>
            </w:pPr>
          </w:p>
        </w:tc>
      </w:tr>
      <w:tr w:rsidR="00F6764C" w:rsidRPr="00265C9C" w:rsidTr="0035599E">
        <w:trPr>
          <w:tblCellSpacing w:w="0" w:type="dxa"/>
        </w:trPr>
        <w:tc>
          <w:tcPr>
            <w:tcW w:w="0" w:type="auto"/>
            <w:vMerge/>
            <w:vAlign w:val="center"/>
            <w:hideMark/>
          </w:tcPr>
          <w:p w:rsidR="00F6764C" w:rsidRPr="00047C0B" w:rsidRDefault="00F6764C" w:rsidP="0035599E">
            <w:pPr>
              <w:rPr>
                <w:sz w:val="24"/>
                <w:szCs w:val="24"/>
              </w:rPr>
            </w:pPr>
          </w:p>
        </w:tc>
        <w:tc>
          <w:tcPr>
            <w:tcW w:w="0" w:type="auto"/>
            <w:gridSpan w:val="3"/>
            <w:vAlign w:val="center"/>
            <w:hideMark/>
          </w:tcPr>
          <w:p w:rsidR="00F6764C" w:rsidRPr="00047C0B" w:rsidRDefault="00F6764C" w:rsidP="0035599E">
            <w:pPr>
              <w:rPr>
                <w:sz w:val="24"/>
                <w:szCs w:val="24"/>
              </w:rPr>
            </w:pPr>
          </w:p>
        </w:tc>
        <w:tc>
          <w:tcPr>
            <w:tcW w:w="0" w:type="auto"/>
            <w:vMerge/>
            <w:vAlign w:val="center"/>
            <w:hideMark/>
          </w:tcPr>
          <w:p w:rsidR="00F6764C" w:rsidRPr="00047C0B" w:rsidRDefault="00F6764C" w:rsidP="0035599E">
            <w:pPr>
              <w:rPr>
                <w:sz w:val="18"/>
                <w:szCs w:val="24"/>
              </w:rPr>
            </w:pPr>
          </w:p>
        </w:tc>
      </w:tr>
      <w:tr w:rsidR="00F6764C" w:rsidRPr="00265C9C" w:rsidTr="0035599E">
        <w:trPr>
          <w:trHeight w:val="15"/>
          <w:tblCellSpacing w:w="0" w:type="dxa"/>
        </w:trPr>
        <w:tc>
          <w:tcPr>
            <w:tcW w:w="0" w:type="auto"/>
            <w:vMerge/>
            <w:vAlign w:val="center"/>
            <w:hideMark/>
          </w:tcPr>
          <w:p w:rsidR="00F6764C" w:rsidRPr="00047C0B" w:rsidRDefault="00F6764C" w:rsidP="0035599E">
            <w:pPr>
              <w:rPr>
                <w:sz w:val="24"/>
                <w:szCs w:val="24"/>
              </w:rPr>
            </w:pPr>
          </w:p>
        </w:tc>
        <w:tc>
          <w:tcPr>
            <w:tcW w:w="0" w:type="auto"/>
            <w:gridSpan w:val="3"/>
            <w:vAlign w:val="center"/>
            <w:hideMark/>
          </w:tcPr>
          <w:p w:rsidR="00F6764C" w:rsidRPr="00047C0B" w:rsidRDefault="00F6764C" w:rsidP="0035599E">
            <w:pPr>
              <w:rPr>
                <w:sz w:val="2"/>
                <w:szCs w:val="24"/>
              </w:rPr>
            </w:pPr>
          </w:p>
        </w:tc>
        <w:tc>
          <w:tcPr>
            <w:tcW w:w="0" w:type="auto"/>
            <w:vMerge/>
            <w:vAlign w:val="center"/>
            <w:hideMark/>
          </w:tcPr>
          <w:p w:rsidR="00F6764C" w:rsidRPr="00047C0B" w:rsidRDefault="00F6764C" w:rsidP="0035599E">
            <w:pPr>
              <w:rPr>
                <w:sz w:val="18"/>
                <w:szCs w:val="24"/>
              </w:rPr>
            </w:pPr>
          </w:p>
        </w:tc>
      </w:tr>
    </w:tbl>
    <w:p w:rsidR="00F6764C" w:rsidRPr="00047C0B" w:rsidRDefault="00F6764C" w:rsidP="00F6764C">
      <w:pPr>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F6764C" w:rsidRPr="00265C9C" w:rsidTr="0035599E">
        <w:trPr>
          <w:trHeight w:val="180"/>
          <w:tblCellSpacing w:w="0" w:type="dxa"/>
        </w:trPr>
        <w:tc>
          <w:tcPr>
            <w:tcW w:w="0" w:type="auto"/>
            <w:vMerge w:val="restart"/>
            <w:vAlign w:val="center"/>
            <w:hideMark/>
          </w:tcPr>
          <w:p w:rsidR="00F6764C" w:rsidRPr="00047C0B" w:rsidRDefault="00F6764C" w:rsidP="0035599E">
            <w:pPr>
              <w:rPr>
                <w:sz w:val="24"/>
                <w:szCs w:val="24"/>
              </w:rPr>
            </w:pPr>
          </w:p>
        </w:tc>
        <w:tc>
          <w:tcPr>
            <w:tcW w:w="0" w:type="auto"/>
            <w:gridSpan w:val="3"/>
            <w:vAlign w:val="center"/>
            <w:hideMark/>
          </w:tcPr>
          <w:p w:rsidR="00F6764C" w:rsidRPr="00047C0B" w:rsidRDefault="00F6764C" w:rsidP="0035599E">
            <w:pPr>
              <w:rPr>
                <w:sz w:val="18"/>
                <w:szCs w:val="24"/>
              </w:rPr>
            </w:pPr>
          </w:p>
        </w:tc>
        <w:tc>
          <w:tcPr>
            <w:tcW w:w="0" w:type="auto"/>
            <w:vMerge w:val="restart"/>
            <w:vAlign w:val="center"/>
            <w:hideMark/>
          </w:tcPr>
          <w:p w:rsidR="00F6764C" w:rsidRPr="00047C0B" w:rsidRDefault="00F6764C" w:rsidP="0035599E">
            <w:pPr>
              <w:rPr>
                <w:sz w:val="18"/>
                <w:szCs w:val="24"/>
              </w:rPr>
            </w:pPr>
          </w:p>
        </w:tc>
      </w:tr>
      <w:tr w:rsidR="00F6764C" w:rsidRPr="00265C9C" w:rsidTr="0035599E">
        <w:trPr>
          <w:tblCellSpacing w:w="0" w:type="dxa"/>
        </w:trPr>
        <w:tc>
          <w:tcPr>
            <w:tcW w:w="0" w:type="auto"/>
            <w:vMerge/>
            <w:vAlign w:val="center"/>
            <w:hideMark/>
          </w:tcPr>
          <w:p w:rsidR="00F6764C" w:rsidRPr="00047C0B" w:rsidRDefault="00F6764C" w:rsidP="0035599E">
            <w:pPr>
              <w:rPr>
                <w:sz w:val="24"/>
                <w:szCs w:val="24"/>
              </w:rPr>
            </w:pPr>
          </w:p>
        </w:tc>
        <w:tc>
          <w:tcPr>
            <w:tcW w:w="0" w:type="auto"/>
            <w:gridSpan w:val="3"/>
            <w:vAlign w:val="center"/>
            <w:hideMark/>
          </w:tcPr>
          <w:p w:rsidR="00F6764C" w:rsidRPr="00047C0B" w:rsidRDefault="00F6764C" w:rsidP="0035599E">
            <w:pPr>
              <w:rPr>
                <w:sz w:val="24"/>
                <w:szCs w:val="24"/>
              </w:rPr>
            </w:pPr>
          </w:p>
        </w:tc>
        <w:tc>
          <w:tcPr>
            <w:tcW w:w="0" w:type="auto"/>
            <w:vMerge/>
            <w:vAlign w:val="center"/>
            <w:hideMark/>
          </w:tcPr>
          <w:p w:rsidR="00F6764C" w:rsidRPr="00047C0B" w:rsidRDefault="00F6764C" w:rsidP="0035599E">
            <w:pPr>
              <w:rPr>
                <w:sz w:val="18"/>
                <w:szCs w:val="24"/>
              </w:rPr>
            </w:pPr>
          </w:p>
        </w:tc>
      </w:tr>
      <w:tr w:rsidR="00F6764C" w:rsidRPr="00265C9C" w:rsidTr="0035599E">
        <w:trPr>
          <w:tblCellSpacing w:w="0" w:type="dxa"/>
        </w:trPr>
        <w:tc>
          <w:tcPr>
            <w:tcW w:w="0" w:type="auto"/>
            <w:vMerge/>
            <w:vAlign w:val="center"/>
            <w:hideMark/>
          </w:tcPr>
          <w:p w:rsidR="00F6764C" w:rsidRPr="00047C0B" w:rsidRDefault="00F6764C" w:rsidP="0035599E">
            <w:pPr>
              <w:rPr>
                <w:sz w:val="24"/>
                <w:szCs w:val="24"/>
              </w:rPr>
            </w:pPr>
          </w:p>
        </w:tc>
        <w:tc>
          <w:tcPr>
            <w:tcW w:w="0" w:type="auto"/>
            <w:vAlign w:val="center"/>
            <w:hideMark/>
          </w:tcPr>
          <w:p w:rsidR="00F6764C" w:rsidRPr="00047C0B" w:rsidRDefault="00F6764C" w:rsidP="0035599E">
            <w:pPr>
              <w:rPr>
                <w:sz w:val="24"/>
                <w:szCs w:val="24"/>
              </w:rPr>
            </w:pPr>
          </w:p>
        </w:tc>
        <w:tc>
          <w:tcPr>
            <w:tcW w:w="0" w:type="auto"/>
            <w:vAlign w:val="center"/>
            <w:hideMark/>
          </w:tcPr>
          <w:p w:rsidR="00F6764C" w:rsidRPr="00047C0B" w:rsidRDefault="00F6764C" w:rsidP="0035599E">
            <w:pPr>
              <w:rPr>
                <w:sz w:val="24"/>
                <w:szCs w:val="24"/>
              </w:rPr>
            </w:pPr>
            <w:r w:rsidRPr="00047C0B">
              <w:rPr>
                <w:sz w:val="24"/>
                <w:szCs w:val="24"/>
              </w:rPr>
              <w:t xml:space="preserve">The term ''multiline" is sometimes loosely applied to mixtures of genetically diverse lines combined in various ways to buffer against environmental stresses. More accurately, these mixed populations should be called </w:t>
            </w:r>
            <w:r w:rsidRPr="00047C0B">
              <w:rPr>
                <w:i/>
                <w:iCs/>
                <w:sz w:val="24"/>
                <w:szCs w:val="24"/>
              </w:rPr>
              <w:t>composites</w:t>
            </w:r>
            <w:r w:rsidRPr="00047C0B">
              <w:rPr>
                <w:sz w:val="24"/>
                <w:szCs w:val="24"/>
              </w:rPr>
              <w:t>.</w:t>
            </w:r>
          </w:p>
        </w:tc>
        <w:tc>
          <w:tcPr>
            <w:tcW w:w="0" w:type="auto"/>
            <w:vAlign w:val="center"/>
            <w:hideMark/>
          </w:tcPr>
          <w:p w:rsidR="00F6764C" w:rsidRPr="00047C0B" w:rsidRDefault="00F6764C" w:rsidP="0035599E">
            <w:pPr>
              <w:rPr>
                <w:sz w:val="24"/>
                <w:szCs w:val="24"/>
              </w:rPr>
            </w:pPr>
          </w:p>
        </w:tc>
        <w:tc>
          <w:tcPr>
            <w:tcW w:w="0" w:type="auto"/>
            <w:vMerge/>
            <w:vAlign w:val="center"/>
            <w:hideMark/>
          </w:tcPr>
          <w:p w:rsidR="00F6764C" w:rsidRPr="00047C0B" w:rsidRDefault="00F6764C" w:rsidP="0035599E">
            <w:pPr>
              <w:rPr>
                <w:sz w:val="18"/>
                <w:szCs w:val="24"/>
              </w:rPr>
            </w:pPr>
          </w:p>
        </w:tc>
      </w:tr>
      <w:tr w:rsidR="00F6764C" w:rsidRPr="00265C9C" w:rsidTr="0035599E">
        <w:trPr>
          <w:tblCellSpacing w:w="0" w:type="dxa"/>
        </w:trPr>
        <w:tc>
          <w:tcPr>
            <w:tcW w:w="0" w:type="auto"/>
            <w:vMerge/>
            <w:vAlign w:val="center"/>
            <w:hideMark/>
          </w:tcPr>
          <w:p w:rsidR="00F6764C" w:rsidRPr="00047C0B" w:rsidRDefault="00F6764C" w:rsidP="0035599E">
            <w:pPr>
              <w:rPr>
                <w:sz w:val="24"/>
                <w:szCs w:val="24"/>
              </w:rPr>
            </w:pPr>
          </w:p>
        </w:tc>
        <w:tc>
          <w:tcPr>
            <w:tcW w:w="0" w:type="auto"/>
            <w:gridSpan w:val="3"/>
            <w:vAlign w:val="center"/>
            <w:hideMark/>
          </w:tcPr>
          <w:p w:rsidR="00F6764C" w:rsidRPr="00047C0B" w:rsidRDefault="00F6764C" w:rsidP="0035599E">
            <w:pPr>
              <w:rPr>
                <w:sz w:val="24"/>
                <w:szCs w:val="24"/>
              </w:rPr>
            </w:pPr>
          </w:p>
        </w:tc>
        <w:tc>
          <w:tcPr>
            <w:tcW w:w="0" w:type="auto"/>
            <w:vMerge/>
            <w:vAlign w:val="center"/>
            <w:hideMark/>
          </w:tcPr>
          <w:p w:rsidR="00F6764C" w:rsidRPr="00047C0B" w:rsidRDefault="00F6764C" w:rsidP="0035599E">
            <w:pPr>
              <w:rPr>
                <w:sz w:val="18"/>
                <w:szCs w:val="24"/>
              </w:rPr>
            </w:pPr>
          </w:p>
        </w:tc>
      </w:tr>
      <w:tr w:rsidR="00F6764C" w:rsidRPr="00265C9C" w:rsidTr="0035599E">
        <w:trPr>
          <w:trHeight w:val="15"/>
          <w:tblCellSpacing w:w="0" w:type="dxa"/>
        </w:trPr>
        <w:tc>
          <w:tcPr>
            <w:tcW w:w="0" w:type="auto"/>
            <w:vMerge/>
            <w:vAlign w:val="center"/>
            <w:hideMark/>
          </w:tcPr>
          <w:p w:rsidR="00F6764C" w:rsidRPr="00047C0B" w:rsidRDefault="00F6764C" w:rsidP="0035599E">
            <w:pPr>
              <w:rPr>
                <w:sz w:val="24"/>
                <w:szCs w:val="24"/>
              </w:rPr>
            </w:pPr>
          </w:p>
        </w:tc>
        <w:tc>
          <w:tcPr>
            <w:tcW w:w="0" w:type="auto"/>
            <w:gridSpan w:val="3"/>
            <w:vAlign w:val="center"/>
            <w:hideMark/>
          </w:tcPr>
          <w:p w:rsidR="00F6764C" w:rsidRPr="00047C0B" w:rsidRDefault="00F6764C" w:rsidP="0035599E">
            <w:pPr>
              <w:rPr>
                <w:sz w:val="2"/>
                <w:szCs w:val="24"/>
              </w:rPr>
            </w:pPr>
          </w:p>
        </w:tc>
        <w:tc>
          <w:tcPr>
            <w:tcW w:w="0" w:type="auto"/>
            <w:vMerge/>
            <w:vAlign w:val="center"/>
            <w:hideMark/>
          </w:tcPr>
          <w:p w:rsidR="00F6764C" w:rsidRPr="00047C0B" w:rsidRDefault="00F6764C" w:rsidP="0035599E">
            <w:pPr>
              <w:rPr>
                <w:sz w:val="18"/>
                <w:szCs w:val="24"/>
              </w:rPr>
            </w:pPr>
          </w:p>
        </w:tc>
      </w:tr>
    </w:tbl>
    <w:p w:rsidR="00F6764C" w:rsidRPr="00047C0B" w:rsidRDefault="00F6764C" w:rsidP="00F6764C">
      <w:pPr>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1994"/>
        <w:gridCol w:w="6"/>
        <w:gridCol w:w="6"/>
      </w:tblGrid>
      <w:tr w:rsidR="00F6764C" w:rsidRPr="00265C9C" w:rsidTr="0035599E">
        <w:trPr>
          <w:trHeight w:val="255"/>
          <w:tblCellSpacing w:w="0" w:type="dxa"/>
        </w:trPr>
        <w:tc>
          <w:tcPr>
            <w:tcW w:w="0" w:type="auto"/>
            <w:vMerge w:val="restart"/>
            <w:vAlign w:val="center"/>
            <w:hideMark/>
          </w:tcPr>
          <w:p w:rsidR="00F6764C" w:rsidRPr="00047C0B" w:rsidRDefault="00F6764C" w:rsidP="0035599E">
            <w:pPr>
              <w:rPr>
                <w:sz w:val="24"/>
                <w:szCs w:val="24"/>
              </w:rPr>
            </w:pPr>
          </w:p>
        </w:tc>
        <w:tc>
          <w:tcPr>
            <w:tcW w:w="0" w:type="auto"/>
            <w:gridSpan w:val="3"/>
            <w:vAlign w:val="center"/>
            <w:hideMark/>
          </w:tcPr>
          <w:p w:rsidR="00F6764C" w:rsidRPr="00047C0B" w:rsidRDefault="00F6764C" w:rsidP="0035599E">
            <w:pPr>
              <w:rPr>
                <w:sz w:val="24"/>
                <w:szCs w:val="24"/>
              </w:rPr>
            </w:pPr>
          </w:p>
        </w:tc>
        <w:tc>
          <w:tcPr>
            <w:tcW w:w="0" w:type="auto"/>
            <w:vMerge w:val="restart"/>
            <w:vAlign w:val="center"/>
            <w:hideMark/>
          </w:tcPr>
          <w:p w:rsidR="00F6764C" w:rsidRPr="00047C0B" w:rsidRDefault="00F6764C" w:rsidP="0035599E">
            <w:pPr>
              <w:rPr>
                <w:sz w:val="24"/>
                <w:szCs w:val="24"/>
              </w:rPr>
            </w:pPr>
          </w:p>
        </w:tc>
      </w:tr>
      <w:tr w:rsidR="00F6764C" w:rsidRPr="00265C9C" w:rsidTr="0035599E">
        <w:trPr>
          <w:tblCellSpacing w:w="0" w:type="dxa"/>
        </w:trPr>
        <w:tc>
          <w:tcPr>
            <w:tcW w:w="0" w:type="auto"/>
            <w:vMerge/>
            <w:vAlign w:val="center"/>
            <w:hideMark/>
          </w:tcPr>
          <w:p w:rsidR="00F6764C" w:rsidRPr="00047C0B" w:rsidRDefault="00F6764C" w:rsidP="0035599E">
            <w:pPr>
              <w:rPr>
                <w:sz w:val="24"/>
                <w:szCs w:val="24"/>
              </w:rPr>
            </w:pPr>
          </w:p>
        </w:tc>
        <w:tc>
          <w:tcPr>
            <w:tcW w:w="0" w:type="auto"/>
            <w:gridSpan w:val="3"/>
            <w:vAlign w:val="center"/>
            <w:hideMark/>
          </w:tcPr>
          <w:p w:rsidR="00F6764C" w:rsidRPr="00047C0B" w:rsidRDefault="00F6764C" w:rsidP="0035599E">
            <w:pPr>
              <w:rPr>
                <w:sz w:val="24"/>
                <w:szCs w:val="24"/>
              </w:rPr>
            </w:pPr>
          </w:p>
        </w:tc>
        <w:tc>
          <w:tcPr>
            <w:tcW w:w="0" w:type="auto"/>
            <w:vMerge/>
            <w:vAlign w:val="center"/>
            <w:hideMark/>
          </w:tcPr>
          <w:p w:rsidR="00F6764C" w:rsidRPr="00047C0B" w:rsidRDefault="00F6764C" w:rsidP="0035599E">
            <w:pPr>
              <w:rPr>
                <w:sz w:val="24"/>
                <w:szCs w:val="24"/>
              </w:rPr>
            </w:pPr>
          </w:p>
        </w:tc>
      </w:tr>
      <w:tr w:rsidR="00F6764C" w:rsidRPr="00265C9C" w:rsidTr="0035599E">
        <w:trPr>
          <w:tblCellSpacing w:w="0" w:type="dxa"/>
        </w:trPr>
        <w:tc>
          <w:tcPr>
            <w:tcW w:w="0" w:type="auto"/>
            <w:vMerge/>
            <w:vAlign w:val="center"/>
            <w:hideMark/>
          </w:tcPr>
          <w:p w:rsidR="00F6764C" w:rsidRPr="00047C0B" w:rsidRDefault="00F6764C" w:rsidP="0035599E">
            <w:pPr>
              <w:rPr>
                <w:sz w:val="24"/>
                <w:szCs w:val="24"/>
              </w:rPr>
            </w:pPr>
          </w:p>
        </w:tc>
        <w:tc>
          <w:tcPr>
            <w:tcW w:w="0" w:type="auto"/>
            <w:vAlign w:val="center"/>
            <w:hideMark/>
          </w:tcPr>
          <w:p w:rsidR="00F6764C" w:rsidRPr="00047C0B" w:rsidRDefault="00F6764C" w:rsidP="0035599E">
            <w:pPr>
              <w:rPr>
                <w:sz w:val="24"/>
                <w:szCs w:val="24"/>
              </w:rPr>
            </w:pPr>
          </w:p>
        </w:tc>
        <w:tc>
          <w:tcPr>
            <w:tcW w:w="0" w:type="auto"/>
            <w:vAlign w:val="center"/>
            <w:hideMark/>
          </w:tcPr>
          <w:p w:rsidR="00F6764C" w:rsidRPr="00047C0B" w:rsidRDefault="00F6764C" w:rsidP="0035599E">
            <w:pPr>
              <w:rPr>
                <w:b/>
                <w:sz w:val="24"/>
                <w:szCs w:val="24"/>
              </w:rPr>
            </w:pPr>
            <w:r w:rsidRPr="00047C0B">
              <w:rPr>
                <w:b/>
                <w:sz w:val="24"/>
                <w:szCs w:val="24"/>
              </w:rPr>
              <w:t>VARIETY BLEND</w:t>
            </w:r>
          </w:p>
        </w:tc>
        <w:tc>
          <w:tcPr>
            <w:tcW w:w="0" w:type="auto"/>
            <w:vAlign w:val="center"/>
            <w:hideMark/>
          </w:tcPr>
          <w:p w:rsidR="00F6764C" w:rsidRPr="00047C0B" w:rsidRDefault="00F6764C" w:rsidP="0035599E">
            <w:pPr>
              <w:rPr>
                <w:b/>
                <w:sz w:val="24"/>
                <w:szCs w:val="24"/>
              </w:rPr>
            </w:pPr>
          </w:p>
        </w:tc>
        <w:tc>
          <w:tcPr>
            <w:tcW w:w="0" w:type="auto"/>
            <w:vMerge/>
            <w:vAlign w:val="center"/>
            <w:hideMark/>
          </w:tcPr>
          <w:p w:rsidR="00F6764C" w:rsidRPr="00047C0B" w:rsidRDefault="00F6764C" w:rsidP="0035599E">
            <w:pPr>
              <w:rPr>
                <w:b/>
                <w:sz w:val="24"/>
                <w:szCs w:val="24"/>
              </w:rPr>
            </w:pPr>
          </w:p>
        </w:tc>
      </w:tr>
      <w:tr w:rsidR="00F6764C" w:rsidRPr="00265C9C" w:rsidTr="0035599E">
        <w:trPr>
          <w:tblCellSpacing w:w="0" w:type="dxa"/>
        </w:trPr>
        <w:tc>
          <w:tcPr>
            <w:tcW w:w="0" w:type="auto"/>
            <w:vMerge/>
            <w:vAlign w:val="center"/>
            <w:hideMark/>
          </w:tcPr>
          <w:p w:rsidR="00F6764C" w:rsidRPr="00047C0B" w:rsidRDefault="00F6764C" w:rsidP="0035599E">
            <w:pPr>
              <w:rPr>
                <w:sz w:val="24"/>
                <w:szCs w:val="24"/>
              </w:rPr>
            </w:pPr>
          </w:p>
        </w:tc>
        <w:tc>
          <w:tcPr>
            <w:tcW w:w="0" w:type="auto"/>
            <w:gridSpan w:val="3"/>
            <w:vAlign w:val="center"/>
            <w:hideMark/>
          </w:tcPr>
          <w:p w:rsidR="00F6764C" w:rsidRPr="00047C0B" w:rsidRDefault="00F6764C" w:rsidP="0035599E">
            <w:pPr>
              <w:rPr>
                <w:sz w:val="24"/>
                <w:szCs w:val="24"/>
              </w:rPr>
            </w:pPr>
          </w:p>
        </w:tc>
        <w:tc>
          <w:tcPr>
            <w:tcW w:w="0" w:type="auto"/>
            <w:vMerge/>
            <w:vAlign w:val="center"/>
            <w:hideMark/>
          </w:tcPr>
          <w:p w:rsidR="00F6764C" w:rsidRPr="00047C0B" w:rsidRDefault="00F6764C" w:rsidP="0035599E">
            <w:pPr>
              <w:rPr>
                <w:sz w:val="24"/>
                <w:szCs w:val="24"/>
              </w:rPr>
            </w:pPr>
          </w:p>
        </w:tc>
      </w:tr>
      <w:tr w:rsidR="00F6764C" w:rsidRPr="00265C9C" w:rsidTr="0035599E">
        <w:trPr>
          <w:trHeight w:val="15"/>
          <w:tblCellSpacing w:w="0" w:type="dxa"/>
        </w:trPr>
        <w:tc>
          <w:tcPr>
            <w:tcW w:w="0" w:type="auto"/>
            <w:vMerge/>
            <w:vAlign w:val="center"/>
            <w:hideMark/>
          </w:tcPr>
          <w:p w:rsidR="00F6764C" w:rsidRPr="00047C0B" w:rsidRDefault="00F6764C" w:rsidP="0035599E">
            <w:pPr>
              <w:rPr>
                <w:sz w:val="24"/>
                <w:szCs w:val="24"/>
              </w:rPr>
            </w:pPr>
          </w:p>
        </w:tc>
        <w:tc>
          <w:tcPr>
            <w:tcW w:w="0" w:type="auto"/>
            <w:gridSpan w:val="3"/>
            <w:vAlign w:val="center"/>
            <w:hideMark/>
          </w:tcPr>
          <w:p w:rsidR="00F6764C" w:rsidRPr="00047C0B" w:rsidRDefault="00F6764C" w:rsidP="0035599E">
            <w:pPr>
              <w:rPr>
                <w:sz w:val="2"/>
                <w:szCs w:val="24"/>
              </w:rPr>
            </w:pPr>
          </w:p>
        </w:tc>
        <w:tc>
          <w:tcPr>
            <w:tcW w:w="0" w:type="auto"/>
            <w:vMerge/>
            <w:vAlign w:val="center"/>
            <w:hideMark/>
          </w:tcPr>
          <w:p w:rsidR="00F6764C" w:rsidRPr="00047C0B" w:rsidRDefault="00F6764C" w:rsidP="0035599E">
            <w:pPr>
              <w:rPr>
                <w:sz w:val="24"/>
                <w:szCs w:val="24"/>
              </w:rPr>
            </w:pPr>
          </w:p>
        </w:tc>
      </w:tr>
    </w:tbl>
    <w:p w:rsidR="00F6764C" w:rsidRPr="00047C0B" w:rsidRDefault="00F6764C" w:rsidP="00F6764C">
      <w:pPr>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F6764C" w:rsidRPr="00265C9C" w:rsidTr="0035599E">
        <w:trPr>
          <w:trHeight w:val="180"/>
          <w:tblCellSpacing w:w="0" w:type="dxa"/>
        </w:trPr>
        <w:tc>
          <w:tcPr>
            <w:tcW w:w="0" w:type="auto"/>
            <w:vMerge w:val="restart"/>
            <w:vAlign w:val="center"/>
            <w:hideMark/>
          </w:tcPr>
          <w:p w:rsidR="00F6764C" w:rsidRPr="00047C0B" w:rsidRDefault="00F6764C" w:rsidP="0035599E">
            <w:pPr>
              <w:rPr>
                <w:sz w:val="24"/>
                <w:szCs w:val="24"/>
              </w:rPr>
            </w:pPr>
          </w:p>
        </w:tc>
        <w:tc>
          <w:tcPr>
            <w:tcW w:w="0" w:type="auto"/>
            <w:gridSpan w:val="3"/>
            <w:vAlign w:val="center"/>
            <w:hideMark/>
          </w:tcPr>
          <w:p w:rsidR="00F6764C" w:rsidRPr="00047C0B" w:rsidRDefault="00F6764C" w:rsidP="0035599E">
            <w:pPr>
              <w:rPr>
                <w:sz w:val="18"/>
                <w:szCs w:val="24"/>
              </w:rPr>
            </w:pPr>
          </w:p>
        </w:tc>
        <w:tc>
          <w:tcPr>
            <w:tcW w:w="0" w:type="auto"/>
            <w:vMerge w:val="restart"/>
            <w:vAlign w:val="center"/>
            <w:hideMark/>
          </w:tcPr>
          <w:p w:rsidR="00F6764C" w:rsidRPr="00047C0B" w:rsidRDefault="00F6764C" w:rsidP="0035599E">
            <w:pPr>
              <w:rPr>
                <w:sz w:val="18"/>
                <w:szCs w:val="24"/>
              </w:rPr>
            </w:pPr>
          </w:p>
        </w:tc>
      </w:tr>
      <w:tr w:rsidR="00F6764C" w:rsidRPr="00265C9C" w:rsidTr="0035599E">
        <w:trPr>
          <w:tblCellSpacing w:w="0" w:type="dxa"/>
        </w:trPr>
        <w:tc>
          <w:tcPr>
            <w:tcW w:w="0" w:type="auto"/>
            <w:vMerge/>
            <w:vAlign w:val="center"/>
            <w:hideMark/>
          </w:tcPr>
          <w:p w:rsidR="00F6764C" w:rsidRPr="00047C0B" w:rsidRDefault="00F6764C" w:rsidP="0035599E">
            <w:pPr>
              <w:rPr>
                <w:sz w:val="24"/>
                <w:szCs w:val="24"/>
              </w:rPr>
            </w:pPr>
          </w:p>
        </w:tc>
        <w:tc>
          <w:tcPr>
            <w:tcW w:w="0" w:type="auto"/>
            <w:gridSpan w:val="3"/>
            <w:vAlign w:val="center"/>
            <w:hideMark/>
          </w:tcPr>
          <w:p w:rsidR="00F6764C" w:rsidRPr="00047C0B" w:rsidRDefault="00F6764C" w:rsidP="0035599E">
            <w:pPr>
              <w:rPr>
                <w:sz w:val="24"/>
                <w:szCs w:val="24"/>
              </w:rPr>
            </w:pPr>
          </w:p>
        </w:tc>
        <w:tc>
          <w:tcPr>
            <w:tcW w:w="0" w:type="auto"/>
            <w:vMerge/>
            <w:vAlign w:val="center"/>
            <w:hideMark/>
          </w:tcPr>
          <w:p w:rsidR="00F6764C" w:rsidRPr="00047C0B" w:rsidRDefault="00F6764C" w:rsidP="0035599E">
            <w:pPr>
              <w:rPr>
                <w:sz w:val="18"/>
                <w:szCs w:val="24"/>
              </w:rPr>
            </w:pPr>
          </w:p>
        </w:tc>
      </w:tr>
      <w:tr w:rsidR="00F6764C" w:rsidRPr="00265C9C" w:rsidTr="0035599E">
        <w:trPr>
          <w:tblCellSpacing w:w="0" w:type="dxa"/>
        </w:trPr>
        <w:tc>
          <w:tcPr>
            <w:tcW w:w="0" w:type="auto"/>
            <w:vMerge/>
            <w:vAlign w:val="center"/>
            <w:hideMark/>
          </w:tcPr>
          <w:p w:rsidR="00F6764C" w:rsidRPr="00047C0B" w:rsidRDefault="00F6764C" w:rsidP="0035599E">
            <w:pPr>
              <w:rPr>
                <w:sz w:val="24"/>
                <w:szCs w:val="24"/>
              </w:rPr>
            </w:pPr>
          </w:p>
        </w:tc>
        <w:tc>
          <w:tcPr>
            <w:tcW w:w="0" w:type="auto"/>
            <w:vAlign w:val="center"/>
            <w:hideMark/>
          </w:tcPr>
          <w:p w:rsidR="00F6764C" w:rsidRPr="00047C0B" w:rsidRDefault="00F6764C" w:rsidP="0035599E">
            <w:pPr>
              <w:rPr>
                <w:sz w:val="24"/>
                <w:szCs w:val="24"/>
              </w:rPr>
            </w:pPr>
          </w:p>
        </w:tc>
        <w:tc>
          <w:tcPr>
            <w:tcW w:w="0" w:type="auto"/>
            <w:vAlign w:val="center"/>
            <w:hideMark/>
          </w:tcPr>
          <w:p w:rsidR="00F6764C" w:rsidRPr="00047C0B" w:rsidRDefault="00F6764C" w:rsidP="0035599E">
            <w:pPr>
              <w:rPr>
                <w:sz w:val="24"/>
                <w:szCs w:val="24"/>
              </w:rPr>
            </w:pPr>
            <w:r w:rsidRPr="00047C0B">
              <w:rPr>
                <w:i/>
                <w:iCs/>
                <w:sz w:val="24"/>
                <w:szCs w:val="24"/>
              </w:rPr>
              <w:t>A variety blend</w:t>
            </w:r>
            <w:r w:rsidRPr="00047C0B">
              <w:rPr>
                <w:sz w:val="24"/>
                <w:szCs w:val="24"/>
              </w:rPr>
              <w:t xml:space="preserve"> is a composite cultivar produced by mixing seed of two or more cultivars, the suggestion being that a blend of genotypes will yield consistently higher than the average of the pure component genotypes, </w:t>
            </w:r>
            <w:r w:rsidRPr="006E5F98">
              <w:rPr>
                <w:b/>
                <w:sz w:val="24"/>
                <w:szCs w:val="24"/>
              </w:rPr>
              <w:t>due to the buffering effect against genotype × environment interactions</w:t>
            </w:r>
            <w:r w:rsidRPr="00047C0B">
              <w:rPr>
                <w:sz w:val="24"/>
                <w:szCs w:val="24"/>
              </w:rPr>
              <w:t xml:space="preserve">, and will be </w:t>
            </w:r>
            <w:r w:rsidRPr="006E5F98">
              <w:rPr>
                <w:b/>
                <w:sz w:val="24"/>
                <w:szCs w:val="24"/>
              </w:rPr>
              <w:t>more stable over locations and years than a pure-line cultivar</w:t>
            </w:r>
            <w:r w:rsidRPr="00047C0B">
              <w:rPr>
                <w:sz w:val="24"/>
                <w:szCs w:val="24"/>
              </w:rPr>
              <w:t xml:space="preserve">. The advantage of the latter tends to diminish as the number of cultivars in the blend is increased. A variety blend will be </w:t>
            </w:r>
            <w:r w:rsidRPr="006E5F98">
              <w:rPr>
                <w:b/>
                <w:sz w:val="24"/>
                <w:szCs w:val="24"/>
              </w:rPr>
              <w:t>less uniform in appearance than a pure-line cultivar</w:t>
            </w:r>
            <w:r w:rsidRPr="00047C0B">
              <w:rPr>
                <w:sz w:val="24"/>
                <w:szCs w:val="24"/>
              </w:rPr>
              <w:t xml:space="preserve">. In making a variety blend, cultivars should not be mixed that will adversely affect uniformity in maturity, or features that will reduce the quality of the product. Variety blends </w:t>
            </w:r>
            <w:r w:rsidRPr="006E5F98">
              <w:rPr>
                <w:sz w:val="24"/>
                <w:szCs w:val="24"/>
                <w:u w:val="single"/>
              </w:rPr>
              <w:t>need to be reconstituted at regular intervals to maintain stable performance</w:t>
            </w:r>
            <w:r w:rsidRPr="00047C0B">
              <w:rPr>
                <w:sz w:val="24"/>
                <w:szCs w:val="24"/>
              </w:rPr>
              <w:t>.</w:t>
            </w:r>
          </w:p>
        </w:tc>
        <w:tc>
          <w:tcPr>
            <w:tcW w:w="0" w:type="auto"/>
            <w:vAlign w:val="center"/>
            <w:hideMark/>
          </w:tcPr>
          <w:p w:rsidR="00F6764C" w:rsidRPr="00047C0B" w:rsidRDefault="00F6764C" w:rsidP="0035599E">
            <w:pPr>
              <w:rPr>
                <w:sz w:val="24"/>
                <w:szCs w:val="24"/>
              </w:rPr>
            </w:pPr>
          </w:p>
        </w:tc>
        <w:tc>
          <w:tcPr>
            <w:tcW w:w="0" w:type="auto"/>
            <w:vMerge/>
            <w:vAlign w:val="center"/>
            <w:hideMark/>
          </w:tcPr>
          <w:p w:rsidR="00F6764C" w:rsidRPr="00047C0B" w:rsidRDefault="00F6764C" w:rsidP="0035599E">
            <w:pPr>
              <w:rPr>
                <w:sz w:val="18"/>
                <w:szCs w:val="24"/>
              </w:rPr>
            </w:pPr>
          </w:p>
        </w:tc>
      </w:tr>
    </w:tbl>
    <w:p w:rsidR="007E62D2" w:rsidRPr="00F34318" w:rsidRDefault="007E62D2" w:rsidP="00F34318">
      <w:bookmarkStart w:id="0" w:name="_GoBack"/>
      <w:bookmarkEnd w:id="0"/>
    </w:p>
    <w:sectPr w:rsidR="007E62D2" w:rsidRPr="00F343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582"/>
    <w:multiLevelType w:val="hybridMultilevel"/>
    <w:tmpl w:val="220ECBD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BE7965"/>
    <w:multiLevelType w:val="hybridMultilevel"/>
    <w:tmpl w:val="CCB0F8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15394"/>
    <w:multiLevelType w:val="hybridMultilevel"/>
    <w:tmpl w:val="30EE6B28"/>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F7D5A"/>
    <w:multiLevelType w:val="hybridMultilevel"/>
    <w:tmpl w:val="81F06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867EA"/>
    <w:multiLevelType w:val="hybridMultilevel"/>
    <w:tmpl w:val="80302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E72EB"/>
    <w:multiLevelType w:val="hybridMultilevel"/>
    <w:tmpl w:val="1174F6D4"/>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9017B8"/>
    <w:multiLevelType w:val="hybridMultilevel"/>
    <w:tmpl w:val="96C0E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B20A5B"/>
    <w:multiLevelType w:val="hybridMultilevel"/>
    <w:tmpl w:val="EA30CD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1C6FCC"/>
    <w:multiLevelType w:val="hybridMultilevel"/>
    <w:tmpl w:val="46D234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F034A93"/>
    <w:multiLevelType w:val="hybridMultilevel"/>
    <w:tmpl w:val="7C7617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61308A"/>
    <w:multiLevelType w:val="hybridMultilevel"/>
    <w:tmpl w:val="9ACC0A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BA5841"/>
    <w:multiLevelType w:val="hybridMultilevel"/>
    <w:tmpl w:val="475271D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8C6767"/>
    <w:multiLevelType w:val="hybridMultilevel"/>
    <w:tmpl w:val="7264C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6D95CFC"/>
    <w:multiLevelType w:val="hybridMultilevel"/>
    <w:tmpl w:val="E340A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3F31DB"/>
    <w:multiLevelType w:val="hybridMultilevel"/>
    <w:tmpl w:val="9B64D5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4E7FB7"/>
    <w:multiLevelType w:val="hybridMultilevel"/>
    <w:tmpl w:val="E89A0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DC376F"/>
    <w:multiLevelType w:val="hybridMultilevel"/>
    <w:tmpl w:val="941C7C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2F73206"/>
    <w:multiLevelType w:val="hybridMultilevel"/>
    <w:tmpl w:val="C30C4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BE1AED"/>
    <w:multiLevelType w:val="hybridMultilevel"/>
    <w:tmpl w:val="7780EC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C83EF8"/>
    <w:multiLevelType w:val="hybridMultilevel"/>
    <w:tmpl w:val="846C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D53A1D"/>
    <w:multiLevelType w:val="hybridMultilevel"/>
    <w:tmpl w:val="C6E86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4C390B"/>
    <w:multiLevelType w:val="hybridMultilevel"/>
    <w:tmpl w:val="43B604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687DE5"/>
    <w:multiLevelType w:val="hybridMultilevel"/>
    <w:tmpl w:val="9C90E84E"/>
    <w:lvl w:ilvl="0" w:tplc="0409000F">
      <w:start w:val="1"/>
      <w:numFmt w:val="decimal"/>
      <w:lvlText w:val="%1."/>
      <w:lvlJc w:val="left"/>
      <w:pPr>
        <w:ind w:left="720" w:hanging="360"/>
      </w:pPr>
    </w:lvl>
    <w:lvl w:ilvl="1" w:tplc="A18AB4C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7D3B05"/>
    <w:multiLevelType w:val="hybridMultilevel"/>
    <w:tmpl w:val="F16C6BF6"/>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C32005"/>
    <w:multiLevelType w:val="hybridMultilevel"/>
    <w:tmpl w:val="5204C7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2D80608"/>
    <w:multiLevelType w:val="hybridMultilevel"/>
    <w:tmpl w:val="7FA092A6"/>
    <w:lvl w:ilvl="0" w:tplc="F0B873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7544D1"/>
    <w:multiLevelType w:val="hybridMultilevel"/>
    <w:tmpl w:val="CDE0A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3035E7"/>
    <w:multiLevelType w:val="hybridMultilevel"/>
    <w:tmpl w:val="4ECC3DA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B58334D"/>
    <w:multiLevelType w:val="hybridMultilevel"/>
    <w:tmpl w:val="594C2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003B70"/>
    <w:multiLevelType w:val="hybridMultilevel"/>
    <w:tmpl w:val="CF1CF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904F1F"/>
    <w:multiLevelType w:val="hybridMultilevel"/>
    <w:tmpl w:val="370ADF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013D8C"/>
    <w:multiLevelType w:val="hybridMultilevel"/>
    <w:tmpl w:val="079686A8"/>
    <w:lvl w:ilvl="0" w:tplc="0409000F">
      <w:start w:val="1"/>
      <w:numFmt w:val="decimal"/>
      <w:lvlText w:val="%1."/>
      <w:lvlJc w:val="left"/>
      <w:pPr>
        <w:ind w:left="720" w:hanging="360"/>
      </w:pPr>
      <w:rPr>
        <w:rFonts w:hint="default"/>
      </w:rPr>
    </w:lvl>
    <w:lvl w:ilvl="1" w:tplc="68062AE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207673"/>
    <w:multiLevelType w:val="hybridMultilevel"/>
    <w:tmpl w:val="DDE437EA"/>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5"/>
  </w:num>
  <w:num w:numId="3">
    <w:abstractNumId w:val="4"/>
  </w:num>
  <w:num w:numId="4">
    <w:abstractNumId w:val="3"/>
  </w:num>
  <w:num w:numId="5">
    <w:abstractNumId w:val="9"/>
  </w:num>
  <w:num w:numId="6">
    <w:abstractNumId w:val="1"/>
  </w:num>
  <w:num w:numId="7">
    <w:abstractNumId w:val="21"/>
  </w:num>
  <w:num w:numId="8">
    <w:abstractNumId w:val="8"/>
  </w:num>
  <w:num w:numId="9">
    <w:abstractNumId w:val="20"/>
  </w:num>
  <w:num w:numId="10">
    <w:abstractNumId w:val="26"/>
  </w:num>
  <w:num w:numId="11">
    <w:abstractNumId w:val="16"/>
  </w:num>
  <w:num w:numId="12">
    <w:abstractNumId w:val="0"/>
  </w:num>
  <w:num w:numId="13">
    <w:abstractNumId w:val="28"/>
  </w:num>
  <w:num w:numId="14">
    <w:abstractNumId w:val="22"/>
  </w:num>
  <w:num w:numId="15">
    <w:abstractNumId w:val="15"/>
  </w:num>
  <w:num w:numId="16">
    <w:abstractNumId w:val="31"/>
  </w:num>
  <w:num w:numId="17">
    <w:abstractNumId w:val="17"/>
  </w:num>
  <w:num w:numId="18">
    <w:abstractNumId w:val="5"/>
  </w:num>
  <w:num w:numId="19">
    <w:abstractNumId w:val="32"/>
  </w:num>
  <w:num w:numId="20">
    <w:abstractNumId w:val="2"/>
  </w:num>
  <w:num w:numId="21">
    <w:abstractNumId w:val="23"/>
  </w:num>
  <w:num w:numId="22">
    <w:abstractNumId w:val="24"/>
  </w:num>
  <w:num w:numId="23">
    <w:abstractNumId w:val="6"/>
  </w:num>
  <w:num w:numId="24">
    <w:abstractNumId w:val="12"/>
  </w:num>
  <w:num w:numId="25">
    <w:abstractNumId w:val="19"/>
  </w:num>
  <w:num w:numId="26">
    <w:abstractNumId w:val="11"/>
  </w:num>
  <w:num w:numId="27">
    <w:abstractNumId w:val="10"/>
  </w:num>
  <w:num w:numId="28">
    <w:abstractNumId w:val="29"/>
  </w:num>
  <w:num w:numId="29">
    <w:abstractNumId w:val="18"/>
  </w:num>
  <w:num w:numId="30">
    <w:abstractNumId w:val="30"/>
  </w:num>
  <w:num w:numId="31">
    <w:abstractNumId w:val="14"/>
  </w:num>
  <w:num w:numId="32">
    <w:abstractNumId w:val="7"/>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1F"/>
    <w:rsid w:val="000219CF"/>
    <w:rsid w:val="00077C2C"/>
    <w:rsid w:val="00095626"/>
    <w:rsid w:val="00201DC8"/>
    <w:rsid w:val="002D2C95"/>
    <w:rsid w:val="002E5DDB"/>
    <w:rsid w:val="00322F9E"/>
    <w:rsid w:val="00386780"/>
    <w:rsid w:val="003B4060"/>
    <w:rsid w:val="004364B5"/>
    <w:rsid w:val="0044371F"/>
    <w:rsid w:val="004C2F55"/>
    <w:rsid w:val="00513258"/>
    <w:rsid w:val="00542928"/>
    <w:rsid w:val="00544D88"/>
    <w:rsid w:val="006E24CB"/>
    <w:rsid w:val="006F6D9C"/>
    <w:rsid w:val="006F7830"/>
    <w:rsid w:val="0076608C"/>
    <w:rsid w:val="007727B0"/>
    <w:rsid w:val="007E62D2"/>
    <w:rsid w:val="009025AB"/>
    <w:rsid w:val="0093202A"/>
    <w:rsid w:val="00A11557"/>
    <w:rsid w:val="00A30E48"/>
    <w:rsid w:val="00AF613F"/>
    <w:rsid w:val="00B33AAB"/>
    <w:rsid w:val="00B36E98"/>
    <w:rsid w:val="00BA533A"/>
    <w:rsid w:val="00C01E3C"/>
    <w:rsid w:val="00E0158F"/>
    <w:rsid w:val="00E610D8"/>
    <w:rsid w:val="00EB63EF"/>
    <w:rsid w:val="00F34318"/>
    <w:rsid w:val="00F67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1F"/>
    <w:pPr>
      <w:spacing w:after="0" w:line="240" w:lineRule="auto"/>
    </w:pPr>
    <w:rPr>
      <w:rFonts w:ascii="Times New Roman" w:eastAsia="Times New Roman" w:hAnsi="Times New Roman" w:cs="Times New Roman"/>
      <w:sz w:val="20"/>
      <w:szCs w:val="20"/>
    </w:rPr>
  </w:style>
  <w:style w:type="paragraph" w:styleId="Heading3">
    <w:name w:val="heading 3"/>
    <w:basedOn w:val="Normal"/>
    <w:link w:val="Heading3Char"/>
    <w:uiPriority w:val="9"/>
    <w:qFormat/>
    <w:rsid w:val="007E62D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780"/>
    <w:rPr>
      <w:rFonts w:ascii="Tahoma" w:hAnsi="Tahoma" w:cs="Tahoma"/>
      <w:sz w:val="16"/>
      <w:szCs w:val="16"/>
    </w:rPr>
  </w:style>
  <w:style w:type="character" w:customStyle="1" w:styleId="BalloonTextChar">
    <w:name w:val="Balloon Text Char"/>
    <w:basedOn w:val="DefaultParagraphFont"/>
    <w:link w:val="BalloonText"/>
    <w:uiPriority w:val="99"/>
    <w:semiHidden/>
    <w:rsid w:val="00386780"/>
    <w:rPr>
      <w:rFonts w:ascii="Tahoma" w:eastAsia="Times New Roman" w:hAnsi="Tahoma" w:cs="Tahoma"/>
      <w:sz w:val="16"/>
      <w:szCs w:val="16"/>
    </w:rPr>
  </w:style>
  <w:style w:type="table" w:styleId="TableGrid">
    <w:name w:val="Table Grid"/>
    <w:basedOn w:val="TableNormal"/>
    <w:uiPriority w:val="59"/>
    <w:rsid w:val="00AF6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613F"/>
    <w:rPr>
      <w:color w:val="0000FF" w:themeColor="hyperlink"/>
      <w:u w:val="single"/>
    </w:rPr>
  </w:style>
  <w:style w:type="paragraph" w:styleId="Header">
    <w:name w:val="header"/>
    <w:basedOn w:val="Normal"/>
    <w:link w:val="Head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95626"/>
  </w:style>
  <w:style w:type="paragraph" w:styleId="Footer">
    <w:name w:val="footer"/>
    <w:basedOn w:val="Normal"/>
    <w:link w:val="Foot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95626"/>
  </w:style>
  <w:style w:type="character" w:customStyle="1" w:styleId="Heading3Char">
    <w:name w:val="Heading 3 Char"/>
    <w:basedOn w:val="DefaultParagraphFont"/>
    <w:link w:val="Heading3"/>
    <w:uiPriority w:val="9"/>
    <w:rsid w:val="007E62D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E62D2"/>
    <w:pPr>
      <w:spacing w:before="100" w:beforeAutospacing="1" w:after="100" w:afterAutospacing="1"/>
    </w:pPr>
    <w:rPr>
      <w:sz w:val="24"/>
      <w:szCs w:val="24"/>
    </w:rPr>
  </w:style>
  <w:style w:type="character" w:customStyle="1" w:styleId="topic-highlight">
    <w:name w:val="topic-highlight"/>
    <w:basedOn w:val="DefaultParagraphFont"/>
    <w:rsid w:val="007E62D2"/>
  </w:style>
  <w:style w:type="character" w:styleId="Emphasis">
    <w:name w:val="Emphasis"/>
    <w:basedOn w:val="DefaultParagraphFont"/>
    <w:uiPriority w:val="20"/>
    <w:qFormat/>
    <w:rsid w:val="007E62D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1F"/>
    <w:pPr>
      <w:spacing w:after="0" w:line="240" w:lineRule="auto"/>
    </w:pPr>
    <w:rPr>
      <w:rFonts w:ascii="Times New Roman" w:eastAsia="Times New Roman" w:hAnsi="Times New Roman" w:cs="Times New Roman"/>
      <w:sz w:val="20"/>
      <w:szCs w:val="20"/>
    </w:rPr>
  </w:style>
  <w:style w:type="paragraph" w:styleId="Heading3">
    <w:name w:val="heading 3"/>
    <w:basedOn w:val="Normal"/>
    <w:link w:val="Heading3Char"/>
    <w:uiPriority w:val="9"/>
    <w:qFormat/>
    <w:rsid w:val="007E62D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780"/>
    <w:rPr>
      <w:rFonts w:ascii="Tahoma" w:hAnsi="Tahoma" w:cs="Tahoma"/>
      <w:sz w:val="16"/>
      <w:szCs w:val="16"/>
    </w:rPr>
  </w:style>
  <w:style w:type="character" w:customStyle="1" w:styleId="BalloonTextChar">
    <w:name w:val="Balloon Text Char"/>
    <w:basedOn w:val="DefaultParagraphFont"/>
    <w:link w:val="BalloonText"/>
    <w:uiPriority w:val="99"/>
    <w:semiHidden/>
    <w:rsid w:val="00386780"/>
    <w:rPr>
      <w:rFonts w:ascii="Tahoma" w:eastAsia="Times New Roman" w:hAnsi="Tahoma" w:cs="Tahoma"/>
      <w:sz w:val="16"/>
      <w:szCs w:val="16"/>
    </w:rPr>
  </w:style>
  <w:style w:type="table" w:styleId="TableGrid">
    <w:name w:val="Table Grid"/>
    <w:basedOn w:val="TableNormal"/>
    <w:uiPriority w:val="59"/>
    <w:rsid w:val="00AF6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613F"/>
    <w:rPr>
      <w:color w:val="0000FF" w:themeColor="hyperlink"/>
      <w:u w:val="single"/>
    </w:rPr>
  </w:style>
  <w:style w:type="paragraph" w:styleId="Header">
    <w:name w:val="header"/>
    <w:basedOn w:val="Normal"/>
    <w:link w:val="Head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95626"/>
  </w:style>
  <w:style w:type="paragraph" w:styleId="Footer">
    <w:name w:val="footer"/>
    <w:basedOn w:val="Normal"/>
    <w:link w:val="Foot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95626"/>
  </w:style>
  <w:style w:type="character" w:customStyle="1" w:styleId="Heading3Char">
    <w:name w:val="Heading 3 Char"/>
    <w:basedOn w:val="DefaultParagraphFont"/>
    <w:link w:val="Heading3"/>
    <w:uiPriority w:val="9"/>
    <w:rsid w:val="007E62D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E62D2"/>
    <w:pPr>
      <w:spacing w:before="100" w:beforeAutospacing="1" w:after="100" w:afterAutospacing="1"/>
    </w:pPr>
    <w:rPr>
      <w:sz w:val="24"/>
      <w:szCs w:val="24"/>
    </w:rPr>
  </w:style>
  <w:style w:type="character" w:customStyle="1" w:styleId="topic-highlight">
    <w:name w:val="topic-highlight"/>
    <w:basedOn w:val="DefaultParagraphFont"/>
    <w:rsid w:val="007E62D2"/>
  </w:style>
  <w:style w:type="character" w:styleId="Emphasis">
    <w:name w:val="Emphasis"/>
    <w:basedOn w:val="DefaultParagraphFont"/>
    <w:uiPriority w:val="20"/>
    <w:qFormat/>
    <w:rsid w:val="007E62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80969">
      <w:bodyDiv w:val="1"/>
      <w:marLeft w:val="0"/>
      <w:marRight w:val="0"/>
      <w:marTop w:val="0"/>
      <w:marBottom w:val="0"/>
      <w:divBdr>
        <w:top w:val="none" w:sz="0" w:space="0" w:color="auto"/>
        <w:left w:val="none" w:sz="0" w:space="0" w:color="auto"/>
        <w:bottom w:val="none" w:sz="0" w:space="0" w:color="auto"/>
        <w:right w:val="none" w:sz="0" w:space="0" w:color="auto"/>
      </w:divBdr>
    </w:div>
    <w:div w:id="1827894345">
      <w:bodyDiv w:val="1"/>
      <w:marLeft w:val="0"/>
      <w:marRight w:val="0"/>
      <w:marTop w:val="0"/>
      <w:marBottom w:val="0"/>
      <w:divBdr>
        <w:top w:val="none" w:sz="0" w:space="0" w:color="auto"/>
        <w:left w:val="none" w:sz="0" w:space="0" w:color="auto"/>
        <w:bottom w:val="none" w:sz="0" w:space="0" w:color="auto"/>
        <w:right w:val="none" w:sz="0" w:space="0" w:color="auto"/>
      </w:divBdr>
      <w:divsChild>
        <w:div w:id="1232040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ADIL</dc:creator>
  <cp:lastModifiedBy>ADIL</cp:lastModifiedBy>
  <cp:revision>2</cp:revision>
  <dcterms:created xsi:type="dcterms:W3CDTF">2020-04-19T11:15:00Z</dcterms:created>
  <dcterms:modified xsi:type="dcterms:W3CDTF">2020-04-19T11:15:00Z</dcterms:modified>
</cp:coreProperties>
</file>